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4819" w:rsidRDefault="00331D52" w:rsidP="0061677E">
      <w:pPr>
        <w:spacing w:after="0"/>
        <w:jc w:val="center"/>
        <w:rPr>
          <w:rFonts w:ascii="Century Gothic" w:hAnsi="Century Gothic"/>
          <w:b/>
          <w:sz w:val="20"/>
        </w:rPr>
      </w:pPr>
      <w:r w:rsidRPr="00331D52">
        <w:rPr>
          <w:rFonts w:ascii="Century Gothic" w:hAnsi="Century Gothic"/>
          <w:b/>
          <w:sz w:val="20"/>
        </w:rPr>
        <w:t>UŞAK İZZETTİN ÇALIŞLAR ANADOLU</w:t>
      </w:r>
      <w:r w:rsidR="004708E9" w:rsidRPr="00331D52">
        <w:rPr>
          <w:rFonts w:ascii="Century Gothic" w:hAnsi="Century Gothic"/>
          <w:b/>
          <w:sz w:val="20"/>
        </w:rPr>
        <w:t xml:space="preserve"> LİSESİ</w:t>
      </w:r>
      <w:r w:rsidRPr="00331D52">
        <w:rPr>
          <w:rFonts w:ascii="Century Gothic" w:hAnsi="Century Gothic"/>
          <w:b/>
          <w:sz w:val="20"/>
        </w:rPr>
        <w:t xml:space="preserve"> 2019-2020 EĞİTİM ÖĞRETİM </w:t>
      </w:r>
      <w:bookmarkStart w:id="0" w:name="_GoBack"/>
      <w:bookmarkEnd w:id="0"/>
      <w:r w:rsidR="0061677E" w:rsidRPr="00331D52">
        <w:rPr>
          <w:rFonts w:ascii="Century Gothic" w:hAnsi="Century Gothic"/>
          <w:b/>
          <w:sz w:val="20"/>
        </w:rPr>
        <w:t xml:space="preserve">YILI </w:t>
      </w:r>
      <w:r w:rsidR="0061677E">
        <w:rPr>
          <w:rFonts w:ascii="Century Gothic" w:hAnsi="Century Gothic"/>
          <w:b/>
          <w:sz w:val="20"/>
        </w:rPr>
        <w:t>12</w:t>
      </w:r>
      <w:r w:rsidR="004708E9" w:rsidRPr="00331D52">
        <w:rPr>
          <w:rFonts w:ascii="Century Gothic" w:hAnsi="Century Gothic"/>
          <w:b/>
          <w:sz w:val="20"/>
        </w:rPr>
        <w:t>. SINIF</w:t>
      </w:r>
      <w:r w:rsidR="0061677E">
        <w:rPr>
          <w:rFonts w:ascii="Century Gothic" w:hAnsi="Century Gothic"/>
          <w:b/>
          <w:sz w:val="20"/>
        </w:rPr>
        <w:t xml:space="preserve"> T.C. İNKILÂ</w:t>
      </w:r>
      <w:r w:rsidRPr="00331D52">
        <w:rPr>
          <w:rFonts w:ascii="Century Gothic" w:hAnsi="Century Gothic"/>
          <w:b/>
          <w:sz w:val="20"/>
        </w:rPr>
        <w:t xml:space="preserve">P TARİHİ VE ATATÜRKÇÜLÜK DERSİ </w:t>
      </w:r>
      <w:r w:rsidR="000072DF" w:rsidRPr="00331D52">
        <w:rPr>
          <w:rFonts w:ascii="Century Gothic" w:hAnsi="Century Gothic"/>
          <w:b/>
          <w:sz w:val="20"/>
        </w:rPr>
        <w:t>ÜNİTELENDİRİLMİŞ YILLIK DERS PLANI</w:t>
      </w:r>
    </w:p>
    <w:p w:rsidR="00331D52" w:rsidRPr="00331D52" w:rsidRDefault="00331D52" w:rsidP="00331D52">
      <w:pPr>
        <w:spacing w:after="0"/>
        <w:jc w:val="center"/>
        <w:rPr>
          <w:rFonts w:ascii="Century Gothic" w:hAnsi="Century Gothic"/>
          <w:b/>
          <w:sz w:val="20"/>
        </w:rPr>
      </w:pPr>
    </w:p>
    <w:tbl>
      <w:tblPr>
        <w:tblStyle w:val="TabloKlavuzu"/>
        <w:tblW w:w="5000" w:type="pct"/>
        <w:tblInd w:w="-5" w:type="dxa"/>
        <w:tblLayout w:type="fixed"/>
        <w:tblLook w:val="04A0" w:firstRow="1" w:lastRow="0" w:firstColumn="1" w:lastColumn="0" w:noHBand="0" w:noVBand="1"/>
      </w:tblPr>
      <w:tblGrid>
        <w:gridCol w:w="382"/>
        <w:gridCol w:w="382"/>
        <w:gridCol w:w="370"/>
        <w:gridCol w:w="1114"/>
        <w:gridCol w:w="1208"/>
        <w:gridCol w:w="2469"/>
        <w:gridCol w:w="1213"/>
        <w:gridCol w:w="1229"/>
        <w:gridCol w:w="1261"/>
      </w:tblGrid>
      <w:tr w:rsidR="00331D52" w:rsidRPr="00331D52" w:rsidTr="004F7788">
        <w:trPr>
          <w:cantSplit/>
          <w:trHeight w:val="1134"/>
          <w:tblHeader/>
        </w:trPr>
        <w:tc>
          <w:tcPr>
            <w:tcW w:w="382" w:type="dxa"/>
            <w:textDirection w:val="btLr"/>
          </w:tcPr>
          <w:p w:rsidR="005F4819" w:rsidRPr="00331D52" w:rsidRDefault="000072DF" w:rsidP="00330AAB">
            <w:pPr>
              <w:ind w:left="113" w:right="113"/>
              <w:jc w:val="center"/>
              <w:rPr>
                <w:rFonts w:ascii="Century Gothic" w:hAnsi="Century Gothic"/>
                <w:b/>
                <w:sz w:val="18"/>
                <w:szCs w:val="18"/>
              </w:rPr>
            </w:pPr>
            <w:r w:rsidRPr="00331D52">
              <w:rPr>
                <w:rFonts w:ascii="Century Gothic" w:hAnsi="Century Gothic"/>
                <w:b/>
                <w:sz w:val="18"/>
                <w:szCs w:val="18"/>
              </w:rPr>
              <w:t>AY</w:t>
            </w:r>
          </w:p>
        </w:tc>
        <w:tc>
          <w:tcPr>
            <w:tcW w:w="382" w:type="dxa"/>
            <w:textDirection w:val="btLr"/>
          </w:tcPr>
          <w:p w:rsidR="005F4819" w:rsidRPr="00331D52" w:rsidRDefault="000072DF" w:rsidP="00330AAB">
            <w:pPr>
              <w:ind w:left="113" w:right="113"/>
              <w:jc w:val="center"/>
              <w:rPr>
                <w:rFonts w:ascii="Century Gothic" w:hAnsi="Century Gothic"/>
                <w:b/>
                <w:sz w:val="18"/>
                <w:szCs w:val="18"/>
              </w:rPr>
            </w:pPr>
            <w:r w:rsidRPr="00331D52">
              <w:rPr>
                <w:rFonts w:ascii="Century Gothic" w:hAnsi="Century Gothic"/>
                <w:b/>
                <w:sz w:val="18"/>
                <w:szCs w:val="18"/>
              </w:rPr>
              <w:t>HAFTA</w:t>
            </w:r>
          </w:p>
        </w:tc>
        <w:tc>
          <w:tcPr>
            <w:tcW w:w="370" w:type="dxa"/>
            <w:textDirection w:val="btLr"/>
          </w:tcPr>
          <w:p w:rsidR="005F4819" w:rsidRPr="00331D52" w:rsidRDefault="000072DF" w:rsidP="00330AAB">
            <w:pPr>
              <w:ind w:left="113" w:right="113"/>
              <w:jc w:val="center"/>
              <w:rPr>
                <w:rFonts w:ascii="Century Gothic" w:hAnsi="Century Gothic"/>
                <w:b/>
                <w:sz w:val="18"/>
                <w:szCs w:val="18"/>
              </w:rPr>
            </w:pPr>
            <w:r w:rsidRPr="00331D52">
              <w:rPr>
                <w:rFonts w:ascii="Century Gothic" w:hAnsi="Century Gothic"/>
                <w:b/>
                <w:sz w:val="18"/>
                <w:szCs w:val="18"/>
              </w:rPr>
              <w:t>SAAT</w:t>
            </w:r>
          </w:p>
        </w:tc>
        <w:tc>
          <w:tcPr>
            <w:tcW w:w="1114" w:type="dxa"/>
            <w:vAlign w:val="center"/>
          </w:tcPr>
          <w:p w:rsidR="005F4819" w:rsidRPr="00331D52" w:rsidRDefault="000072DF" w:rsidP="00330AAB">
            <w:pPr>
              <w:jc w:val="center"/>
              <w:rPr>
                <w:rFonts w:ascii="Century Gothic" w:hAnsi="Century Gothic"/>
                <w:b/>
                <w:sz w:val="18"/>
                <w:szCs w:val="18"/>
              </w:rPr>
            </w:pPr>
            <w:r w:rsidRPr="00331D52">
              <w:rPr>
                <w:rFonts w:ascii="Century Gothic" w:hAnsi="Century Gothic"/>
                <w:b/>
                <w:sz w:val="18"/>
                <w:szCs w:val="18"/>
              </w:rPr>
              <w:t>ÜNİTE</w:t>
            </w:r>
          </w:p>
        </w:tc>
        <w:tc>
          <w:tcPr>
            <w:tcW w:w="1208" w:type="dxa"/>
            <w:vAlign w:val="center"/>
          </w:tcPr>
          <w:p w:rsidR="005F4819" w:rsidRPr="00331D52" w:rsidRDefault="000072DF" w:rsidP="00330AAB">
            <w:pPr>
              <w:jc w:val="center"/>
              <w:rPr>
                <w:rFonts w:ascii="Century Gothic" w:hAnsi="Century Gothic"/>
                <w:b/>
                <w:sz w:val="18"/>
                <w:szCs w:val="18"/>
              </w:rPr>
            </w:pPr>
            <w:r w:rsidRPr="00331D52">
              <w:rPr>
                <w:rFonts w:ascii="Century Gothic" w:hAnsi="Century Gothic"/>
                <w:b/>
                <w:sz w:val="18"/>
                <w:szCs w:val="18"/>
              </w:rPr>
              <w:t>KAZANIM</w:t>
            </w:r>
          </w:p>
        </w:tc>
        <w:tc>
          <w:tcPr>
            <w:tcW w:w="2469" w:type="dxa"/>
            <w:vAlign w:val="center"/>
          </w:tcPr>
          <w:p w:rsidR="005F4819" w:rsidRPr="00331D52" w:rsidRDefault="000072DF" w:rsidP="00330AAB">
            <w:pPr>
              <w:jc w:val="center"/>
              <w:rPr>
                <w:rFonts w:ascii="Century Gothic" w:hAnsi="Century Gothic"/>
                <w:b/>
                <w:sz w:val="18"/>
                <w:szCs w:val="18"/>
              </w:rPr>
            </w:pPr>
            <w:r w:rsidRPr="00331D52">
              <w:rPr>
                <w:rFonts w:ascii="Century Gothic" w:hAnsi="Century Gothic"/>
                <w:b/>
                <w:sz w:val="18"/>
                <w:szCs w:val="18"/>
              </w:rPr>
              <w:t>AÇIKLAMALAR</w:t>
            </w:r>
          </w:p>
        </w:tc>
        <w:tc>
          <w:tcPr>
            <w:tcW w:w="1213" w:type="dxa"/>
            <w:vAlign w:val="center"/>
          </w:tcPr>
          <w:p w:rsidR="005F4819" w:rsidRPr="00331D52" w:rsidRDefault="000072DF" w:rsidP="00330AAB">
            <w:pPr>
              <w:jc w:val="center"/>
              <w:rPr>
                <w:rFonts w:ascii="Century Gothic" w:hAnsi="Century Gothic"/>
                <w:b/>
                <w:sz w:val="18"/>
                <w:szCs w:val="18"/>
              </w:rPr>
            </w:pPr>
            <w:r w:rsidRPr="00331D52">
              <w:rPr>
                <w:rFonts w:ascii="Century Gothic" w:hAnsi="Century Gothic"/>
                <w:b/>
                <w:sz w:val="18"/>
                <w:szCs w:val="18"/>
              </w:rPr>
              <w:t>YÖNTEM-TEKNİK</w:t>
            </w:r>
          </w:p>
        </w:tc>
        <w:tc>
          <w:tcPr>
            <w:tcW w:w="1229" w:type="dxa"/>
            <w:vAlign w:val="center"/>
          </w:tcPr>
          <w:p w:rsidR="005F4819" w:rsidRPr="00331D52" w:rsidRDefault="000072DF" w:rsidP="00330AAB">
            <w:pPr>
              <w:jc w:val="center"/>
              <w:rPr>
                <w:rFonts w:ascii="Century Gothic" w:hAnsi="Century Gothic"/>
                <w:b/>
                <w:sz w:val="18"/>
                <w:szCs w:val="18"/>
              </w:rPr>
            </w:pPr>
            <w:r w:rsidRPr="00331D52">
              <w:rPr>
                <w:rFonts w:ascii="Century Gothic" w:hAnsi="Century Gothic"/>
                <w:b/>
                <w:sz w:val="18"/>
                <w:szCs w:val="18"/>
              </w:rPr>
              <w:t>ARAÇ-GEREÇ</w:t>
            </w:r>
          </w:p>
        </w:tc>
        <w:tc>
          <w:tcPr>
            <w:tcW w:w="1261" w:type="dxa"/>
            <w:vAlign w:val="center"/>
          </w:tcPr>
          <w:p w:rsidR="005F4819" w:rsidRPr="00331D52" w:rsidRDefault="000072DF" w:rsidP="00330AAB">
            <w:pPr>
              <w:jc w:val="center"/>
              <w:rPr>
                <w:rFonts w:ascii="Century Gothic" w:hAnsi="Century Gothic"/>
                <w:b/>
                <w:sz w:val="18"/>
                <w:szCs w:val="18"/>
              </w:rPr>
            </w:pPr>
            <w:r w:rsidRPr="00331D52">
              <w:rPr>
                <w:rFonts w:ascii="Century Gothic" w:hAnsi="Century Gothic"/>
                <w:b/>
                <w:sz w:val="18"/>
                <w:szCs w:val="18"/>
              </w:rPr>
              <w:t>DEĞERLENDİRME</w:t>
            </w: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b/>
                <w:sz w:val="18"/>
                <w:szCs w:val="18"/>
              </w:rPr>
            </w:pPr>
            <w:r w:rsidRPr="00331D52">
              <w:rPr>
                <w:rFonts w:ascii="Century Gothic" w:hAnsi="Century Gothic"/>
                <w:sz w:val="18"/>
                <w:szCs w:val="18"/>
              </w:rPr>
              <w:t>EYLÜL</w:t>
            </w:r>
          </w:p>
        </w:tc>
        <w:tc>
          <w:tcPr>
            <w:tcW w:w="382" w:type="dxa"/>
            <w:textDirection w:val="btLr"/>
          </w:tcPr>
          <w:p w:rsidR="005F4819" w:rsidRPr="00331D52" w:rsidRDefault="000072DF">
            <w:pPr>
              <w:ind w:left="113" w:right="113"/>
              <w:jc w:val="center"/>
              <w:rPr>
                <w:rFonts w:ascii="Century Gothic" w:hAnsi="Century Gothic"/>
                <w:b/>
                <w:sz w:val="18"/>
                <w:szCs w:val="18"/>
              </w:rPr>
            </w:pPr>
            <w:r w:rsidRPr="00331D52">
              <w:rPr>
                <w:rFonts w:ascii="Century Gothic" w:hAnsi="Century Gothic"/>
                <w:sz w:val="18"/>
                <w:szCs w:val="18"/>
              </w:rPr>
              <w:t>1.HAFTA(09-15)</w:t>
            </w:r>
          </w:p>
        </w:tc>
        <w:tc>
          <w:tcPr>
            <w:tcW w:w="370" w:type="dxa"/>
            <w:textDirection w:val="btLr"/>
          </w:tcPr>
          <w:p w:rsidR="005F4819" w:rsidRPr="00331D52" w:rsidRDefault="000072DF">
            <w:pPr>
              <w:ind w:left="113" w:right="113"/>
              <w:jc w:val="center"/>
              <w:rPr>
                <w:rFonts w:ascii="Century Gothic" w:hAnsi="Century Gothic"/>
                <w:b/>
                <w:sz w:val="18"/>
                <w:szCs w:val="18"/>
              </w:rPr>
            </w:pPr>
            <w:r w:rsidRPr="00331D52">
              <w:rPr>
                <w:rFonts w:ascii="Century Gothic" w:hAnsi="Century Gothic"/>
                <w:sz w:val="18"/>
                <w:szCs w:val="18"/>
              </w:rPr>
              <w:t>2 SAAT</w:t>
            </w:r>
          </w:p>
        </w:tc>
        <w:tc>
          <w:tcPr>
            <w:tcW w:w="1114" w:type="dxa"/>
            <w:vAlign w:val="center"/>
          </w:tcPr>
          <w:p w:rsidR="005F4819" w:rsidRPr="00331D52" w:rsidRDefault="00C817A5" w:rsidP="00C817A5">
            <w:pPr>
              <w:rPr>
                <w:rFonts w:ascii="Century Gothic" w:hAnsi="Century Gothic"/>
                <w:b/>
                <w:sz w:val="18"/>
                <w:szCs w:val="18"/>
              </w:rPr>
            </w:pPr>
            <w:r>
              <w:rPr>
                <w:rFonts w:ascii="Century Gothic" w:hAnsi="Century Gothic"/>
                <w:sz w:val="18"/>
                <w:szCs w:val="18"/>
              </w:rPr>
              <w:t xml:space="preserve">1.ÜNİTE: </w:t>
            </w:r>
            <w:r w:rsidR="000072DF" w:rsidRPr="00331D52">
              <w:rPr>
                <w:rFonts w:ascii="Century Gothic" w:hAnsi="Century Gothic"/>
                <w:sz w:val="18"/>
                <w:szCs w:val="18"/>
              </w:rPr>
              <w:t xml:space="preserve">20. </w:t>
            </w:r>
            <w:r>
              <w:rPr>
                <w:rFonts w:ascii="Century Gothic" w:hAnsi="Century Gothic"/>
                <w:sz w:val="18"/>
                <w:szCs w:val="18"/>
              </w:rPr>
              <w:t xml:space="preserve">YÜZYIL BAŞLARINDA OSMANLI DEVLETİ VE DÜNYA </w:t>
            </w:r>
          </w:p>
        </w:tc>
        <w:tc>
          <w:tcPr>
            <w:tcW w:w="1208" w:type="dxa"/>
            <w:vAlign w:val="center"/>
          </w:tcPr>
          <w:p w:rsidR="005F4819" w:rsidRPr="00331D52" w:rsidRDefault="000072DF">
            <w:pPr>
              <w:rPr>
                <w:rFonts w:ascii="Century Gothic" w:hAnsi="Century Gothic"/>
                <w:b/>
                <w:sz w:val="18"/>
                <w:szCs w:val="18"/>
              </w:rPr>
            </w:pPr>
            <w:r w:rsidRPr="00331D52">
              <w:rPr>
                <w:rFonts w:ascii="Century Gothic" w:hAnsi="Century Gothic"/>
                <w:sz w:val="18"/>
                <w:szCs w:val="18"/>
              </w:rPr>
              <w:t>1.1. Mustafa Kemal’in Birinci Dünya Savaşı’na kadarki eğitim ve askerlik hayatını içinde bulunduğu toplumun siyasi, sosyal ve kültürel yapısı ile ilişkilendirir.</w:t>
            </w:r>
          </w:p>
        </w:tc>
        <w:tc>
          <w:tcPr>
            <w:tcW w:w="2469" w:type="dxa"/>
            <w:vAlign w:val="center"/>
          </w:tcPr>
          <w:p w:rsidR="00C817A5" w:rsidRDefault="000072DF">
            <w:pPr>
              <w:rPr>
                <w:rFonts w:ascii="Century Gothic" w:hAnsi="Century Gothic"/>
                <w:sz w:val="18"/>
                <w:szCs w:val="18"/>
              </w:rPr>
            </w:pPr>
            <w:r w:rsidRPr="00331D52">
              <w:rPr>
                <w:rFonts w:ascii="Century Gothic" w:hAnsi="Century Gothic"/>
                <w:sz w:val="18"/>
                <w:szCs w:val="18"/>
              </w:rPr>
              <w:t>a) Mustafa Kemal’in aldığı eğitimin, okuduğu okulların ve öğretmenleri</w:t>
            </w:r>
            <w:r w:rsidR="004F7788">
              <w:rPr>
                <w:rFonts w:ascii="Century Gothic" w:hAnsi="Century Gothic"/>
                <w:sz w:val="18"/>
                <w:szCs w:val="18"/>
              </w:rPr>
              <w:t xml:space="preserve"> </w:t>
            </w:r>
            <w:r w:rsidRPr="00331D52">
              <w:rPr>
                <w:rFonts w:ascii="Century Gothic" w:hAnsi="Century Gothic"/>
                <w:sz w:val="18"/>
                <w:szCs w:val="18"/>
              </w:rPr>
              <w:t xml:space="preserve">nin onun yetişmesine ve kişiliğinin oluşmasına etkilerine değinilir. </w:t>
            </w:r>
          </w:p>
          <w:p w:rsidR="005F4819" w:rsidRPr="00331D52" w:rsidRDefault="000072DF">
            <w:pPr>
              <w:rPr>
                <w:rFonts w:ascii="Century Gothic" w:hAnsi="Century Gothic"/>
                <w:b/>
                <w:sz w:val="18"/>
                <w:szCs w:val="18"/>
              </w:rPr>
            </w:pPr>
            <w:r w:rsidRPr="00331D52">
              <w:rPr>
                <w:rFonts w:ascii="Century Gothic" w:hAnsi="Century Gothic"/>
                <w:sz w:val="18"/>
                <w:szCs w:val="18"/>
              </w:rPr>
              <w:t>b) Selanik, Manastır, İstanbul, Şam ve Sofya şehirlerinde</w:t>
            </w:r>
            <w:r w:rsidR="004F7788">
              <w:rPr>
                <w:rFonts w:ascii="Century Gothic" w:hAnsi="Century Gothic"/>
                <w:sz w:val="18"/>
                <w:szCs w:val="18"/>
              </w:rPr>
              <w:t xml:space="preserve"> </w:t>
            </w:r>
            <w:r w:rsidRPr="00331D52">
              <w:rPr>
                <w:rFonts w:ascii="Century Gothic" w:hAnsi="Century Gothic"/>
                <w:sz w:val="18"/>
                <w:szCs w:val="18"/>
              </w:rPr>
              <w:t>ki siyasi ve sosyal ortamın, okudu</w:t>
            </w:r>
            <w:r w:rsidR="004F7788">
              <w:rPr>
                <w:rFonts w:ascii="Century Gothic" w:hAnsi="Century Gothic"/>
                <w:sz w:val="18"/>
                <w:szCs w:val="18"/>
              </w:rPr>
              <w:t xml:space="preserve">ğu kitapların, yerli ve yabancı düşünürlerin ve fikir akımlarının </w:t>
            </w:r>
            <w:r w:rsidR="00330AAB" w:rsidRPr="00331D52">
              <w:rPr>
                <w:rFonts w:ascii="Century Gothic" w:hAnsi="Century Gothic"/>
                <w:sz w:val="18"/>
                <w:szCs w:val="18"/>
              </w:rPr>
              <w:t xml:space="preserve">Mustafa </w:t>
            </w:r>
            <w:r w:rsidR="00330AAB">
              <w:rPr>
                <w:rFonts w:ascii="Century Gothic" w:hAnsi="Century Gothic"/>
                <w:sz w:val="18"/>
                <w:szCs w:val="18"/>
              </w:rPr>
              <w:t>Kemal’in</w:t>
            </w:r>
            <w:r w:rsidRPr="00331D52">
              <w:rPr>
                <w:rFonts w:ascii="Century Gothic" w:hAnsi="Century Gothic"/>
                <w:sz w:val="18"/>
                <w:szCs w:val="18"/>
              </w:rPr>
              <w:t xml:space="preserve"> fikirlerine etkisi ele alınır.</w:t>
            </w:r>
          </w:p>
        </w:tc>
        <w:tc>
          <w:tcPr>
            <w:tcW w:w="1213" w:type="dxa"/>
            <w:vAlign w:val="center"/>
          </w:tcPr>
          <w:p w:rsidR="00331D52" w:rsidRDefault="000072DF">
            <w:pPr>
              <w:rPr>
                <w:rFonts w:ascii="Century Gothic" w:hAnsi="Century Gothic"/>
                <w:sz w:val="18"/>
                <w:szCs w:val="18"/>
              </w:rPr>
            </w:pPr>
            <w:r w:rsidRPr="00331D52">
              <w:rPr>
                <w:rFonts w:ascii="Century Gothic" w:hAnsi="Century Gothic"/>
                <w:sz w:val="18"/>
                <w:szCs w:val="18"/>
              </w:rPr>
              <w:t>1.Anlatım</w:t>
            </w:r>
          </w:p>
          <w:p w:rsidR="00331D52" w:rsidRDefault="000072DF">
            <w:pPr>
              <w:rPr>
                <w:rFonts w:ascii="Century Gothic" w:hAnsi="Century Gothic"/>
                <w:sz w:val="18"/>
                <w:szCs w:val="18"/>
              </w:rPr>
            </w:pPr>
            <w:r w:rsidRPr="00331D52">
              <w:rPr>
                <w:rFonts w:ascii="Century Gothic" w:hAnsi="Century Gothic"/>
                <w:sz w:val="18"/>
                <w:szCs w:val="18"/>
              </w:rPr>
              <w:t>2.Soru-cevap</w:t>
            </w:r>
          </w:p>
          <w:p w:rsidR="00331D52" w:rsidRDefault="00331D52">
            <w:pPr>
              <w:rPr>
                <w:rFonts w:ascii="Century Gothic" w:hAnsi="Century Gothic"/>
                <w:sz w:val="18"/>
                <w:szCs w:val="18"/>
              </w:rPr>
            </w:pPr>
            <w:r>
              <w:rPr>
                <w:rFonts w:ascii="Century Gothic" w:hAnsi="Century Gothic"/>
                <w:sz w:val="18"/>
                <w:szCs w:val="18"/>
              </w:rPr>
              <w:t>3.İ</w:t>
            </w:r>
            <w:r w:rsidR="000072DF" w:rsidRPr="00331D52">
              <w:rPr>
                <w:rFonts w:ascii="Century Gothic" w:hAnsi="Century Gothic"/>
                <w:sz w:val="18"/>
                <w:szCs w:val="18"/>
              </w:rPr>
              <w:t>nceleme</w:t>
            </w:r>
          </w:p>
          <w:p w:rsidR="00331D52" w:rsidRDefault="000072DF">
            <w:pPr>
              <w:rPr>
                <w:rFonts w:ascii="Century Gothic" w:hAnsi="Century Gothic"/>
                <w:sz w:val="18"/>
                <w:szCs w:val="18"/>
              </w:rPr>
            </w:pPr>
            <w:r w:rsidRPr="00331D52">
              <w:rPr>
                <w:rFonts w:ascii="Century Gothic" w:hAnsi="Century Gothic"/>
                <w:sz w:val="18"/>
                <w:szCs w:val="18"/>
              </w:rPr>
              <w:t>4.Grup Tartışması</w:t>
            </w:r>
          </w:p>
          <w:p w:rsidR="00331D52" w:rsidRDefault="000072DF">
            <w:pPr>
              <w:rPr>
                <w:rFonts w:ascii="Century Gothic" w:hAnsi="Century Gothic"/>
                <w:sz w:val="18"/>
                <w:szCs w:val="18"/>
              </w:rPr>
            </w:pPr>
            <w:r w:rsidRPr="00331D52">
              <w:rPr>
                <w:rFonts w:ascii="Century Gothic" w:hAnsi="Century Gothic"/>
                <w:sz w:val="18"/>
                <w:szCs w:val="18"/>
              </w:rPr>
              <w:t>5.Bireysel Çalışmalar</w:t>
            </w:r>
          </w:p>
          <w:p w:rsidR="005F4819" w:rsidRPr="004F7788" w:rsidRDefault="000072DF">
            <w:pPr>
              <w:rPr>
                <w:rFonts w:ascii="Century Gothic" w:hAnsi="Century Gothic"/>
                <w:sz w:val="18"/>
                <w:szCs w:val="18"/>
              </w:rPr>
            </w:pPr>
            <w:r w:rsidRPr="00331D52">
              <w:rPr>
                <w:rFonts w:ascii="Century Gothic" w:hAnsi="Century Gothic"/>
                <w:sz w:val="18"/>
                <w:szCs w:val="18"/>
              </w:rPr>
              <w:t>6.Tekrarlama7.Grup Çalışması8.Yapılan işi Yorumlama</w:t>
            </w:r>
          </w:p>
        </w:tc>
        <w:tc>
          <w:tcPr>
            <w:tcW w:w="1229" w:type="dxa"/>
            <w:vAlign w:val="center"/>
          </w:tcPr>
          <w:p w:rsidR="005F4819" w:rsidRPr="00331D52" w:rsidRDefault="000072DF">
            <w:pPr>
              <w:rPr>
                <w:rFonts w:ascii="Century Gothic" w:hAnsi="Century Gothic"/>
                <w:b/>
                <w:sz w:val="18"/>
                <w:szCs w:val="18"/>
              </w:rPr>
            </w:pPr>
            <w:r w:rsidRPr="00331D52">
              <w:rPr>
                <w:rFonts w:ascii="Century Gothic" w:hAnsi="Century Gothic"/>
                <w:sz w:val="18"/>
                <w:szCs w:val="18"/>
              </w:rPr>
              <w:t>Ders kitabı,</w:t>
            </w:r>
            <w:r w:rsidR="004F7788">
              <w:rPr>
                <w:rFonts w:ascii="Century Gothic" w:hAnsi="Century Gothic"/>
                <w:sz w:val="18"/>
                <w:szCs w:val="18"/>
              </w:rPr>
              <w:t xml:space="preserve"> </w:t>
            </w:r>
            <w:r w:rsidRPr="00331D52">
              <w:rPr>
                <w:rFonts w:ascii="Century Gothic" w:hAnsi="Century Gothic"/>
                <w:sz w:val="18"/>
                <w:szCs w:val="18"/>
              </w:rPr>
              <w:t>Sesli ve görüntülü eğitim araçları, Akıllı Tahta Materyalleri</w:t>
            </w:r>
          </w:p>
        </w:tc>
        <w:tc>
          <w:tcPr>
            <w:tcW w:w="1261" w:type="dxa"/>
            <w:textDirection w:val="btLr"/>
            <w:vAlign w:val="center"/>
          </w:tcPr>
          <w:p w:rsidR="005F4819" w:rsidRPr="00331D52" w:rsidRDefault="000072DF" w:rsidP="00330AAB">
            <w:pPr>
              <w:ind w:left="113" w:right="113"/>
              <w:jc w:val="center"/>
              <w:rPr>
                <w:rFonts w:ascii="Century Gothic" w:hAnsi="Century Gothic"/>
                <w:b/>
                <w:sz w:val="18"/>
                <w:szCs w:val="18"/>
              </w:rPr>
            </w:pPr>
            <w:r w:rsidRPr="00331D52">
              <w:rPr>
                <w:rFonts w:ascii="Century Gothic" w:hAnsi="Century Gothic"/>
                <w:b/>
                <w:sz w:val="18"/>
                <w:szCs w:val="18"/>
              </w:rPr>
              <w:t>2019-2020 Eğitim-Öğretim yılı başlangıcı</w:t>
            </w: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EYLÜL</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2.HAFTA(16-22)</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5F4819" w:rsidRPr="00331D52" w:rsidRDefault="00C817A5">
            <w:pPr>
              <w:rPr>
                <w:rFonts w:ascii="Century Gothic" w:hAnsi="Century Gothic"/>
                <w:sz w:val="18"/>
                <w:szCs w:val="18"/>
              </w:rPr>
            </w:pPr>
            <w:r>
              <w:rPr>
                <w:rFonts w:ascii="Century Gothic" w:hAnsi="Century Gothic"/>
                <w:sz w:val="18"/>
                <w:szCs w:val="18"/>
              </w:rPr>
              <w:t xml:space="preserve">1.ÜNİTE: </w:t>
            </w:r>
            <w:r w:rsidRPr="00331D52">
              <w:rPr>
                <w:rFonts w:ascii="Century Gothic" w:hAnsi="Century Gothic"/>
                <w:sz w:val="18"/>
                <w:szCs w:val="18"/>
              </w:rPr>
              <w:t xml:space="preserve">20. </w:t>
            </w:r>
            <w:r>
              <w:rPr>
                <w:rFonts w:ascii="Century Gothic" w:hAnsi="Century Gothic"/>
                <w:sz w:val="18"/>
                <w:szCs w:val="18"/>
              </w:rPr>
              <w:t>YÜZYIL BAŞLARINDA OSMANLI DEVLETİ VE DÜNYA</w:t>
            </w:r>
          </w:p>
        </w:tc>
        <w:tc>
          <w:tcPr>
            <w:tcW w:w="1208" w:type="dxa"/>
            <w:vAlign w:val="center"/>
          </w:tcPr>
          <w:p w:rsidR="00330AAB" w:rsidRDefault="000072DF">
            <w:pPr>
              <w:rPr>
                <w:rFonts w:ascii="Century Gothic" w:hAnsi="Century Gothic"/>
                <w:sz w:val="18"/>
                <w:szCs w:val="18"/>
              </w:rPr>
            </w:pPr>
            <w:r w:rsidRPr="00331D52">
              <w:rPr>
                <w:rFonts w:ascii="Century Gothic" w:hAnsi="Century Gothic"/>
                <w:sz w:val="18"/>
                <w:szCs w:val="18"/>
              </w:rPr>
              <w:t xml:space="preserve">1.2. </w:t>
            </w:r>
          </w:p>
          <w:p w:rsidR="005F4819" w:rsidRPr="00331D52" w:rsidRDefault="000072DF">
            <w:pPr>
              <w:rPr>
                <w:rFonts w:ascii="Century Gothic" w:hAnsi="Century Gothic"/>
                <w:sz w:val="18"/>
                <w:szCs w:val="18"/>
              </w:rPr>
            </w:pPr>
            <w:r w:rsidRPr="00331D52">
              <w:rPr>
                <w:rFonts w:ascii="Century Gothic" w:hAnsi="Century Gothic"/>
                <w:sz w:val="18"/>
                <w:szCs w:val="18"/>
              </w:rPr>
              <w:t>20. yüzyıl başlarında Osmanlı Devleti’nin siyasi, sosyal ve ekonomik durumunu analiz eder</w:t>
            </w:r>
          </w:p>
        </w:tc>
        <w:tc>
          <w:tcPr>
            <w:tcW w:w="2469" w:type="dxa"/>
            <w:vAlign w:val="center"/>
          </w:tcPr>
          <w:p w:rsidR="00C817A5" w:rsidRDefault="000072DF">
            <w:pPr>
              <w:rPr>
                <w:rFonts w:ascii="Century Gothic" w:hAnsi="Century Gothic"/>
                <w:sz w:val="18"/>
                <w:szCs w:val="18"/>
              </w:rPr>
            </w:pPr>
            <w:r w:rsidRPr="00331D52">
              <w:rPr>
                <w:rFonts w:ascii="Century Gothic" w:hAnsi="Century Gothic"/>
                <w:sz w:val="18"/>
                <w:szCs w:val="18"/>
              </w:rPr>
              <w:t xml:space="preserve">a) II. Meşrutiyet’i hazırlayan fikrî, siyasi ve sosyal gelişmelere ve bu bağlamda İttihat ve Terakki Cemiyetine değinilir. </w:t>
            </w:r>
          </w:p>
          <w:p w:rsidR="005F4819" w:rsidRPr="00331D52" w:rsidRDefault="000072DF">
            <w:pPr>
              <w:rPr>
                <w:rFonts w:ascii="Century Gothic" w:hAnsi="Century Gothic"/>
                <w:sz w:val="18"/>
                <w:szCs w:val="18"/>
              </w:rPr>
            </w:pPr>
            <w:r w:rsidRPr="00331D52">
              <w:rPr>
                <w:rFonts w:ascii="Century Gothic" w:hAnsi="Century Gothic"/>
                <w:sz w:val="18"/>
                <w:szCs w:val="18"/>
              </w:rPr>
              <w:t>b) Balkan Savaşları sonucunda Osmanlı Devleti’nin sınırlarının değişmesine ve bu savaşların Osmanlı toplum yapısına etkilerine değinilir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Ders </w:t>
            </w:r>
            <w:r w:rsidR="00330AAB" w:rsidRPr="00331D52">
              <w:rPr>
                <w:rFonts w:ascii="Century Gothic" w:hAnsi="Century Gothic"/>
                <w:sz w:val="18"/>
                <w:szCs w:val="18"/>
              </w:rPr>
              <w:t>kitabı, Sesli</w:t>
            </w:r>
            <w:r w:rsidRPr="00331D52">
              <w:rPr>
                <w:rFonts w:ascii="Century Gothic" w:hAnsi="Century Gothic"/>
                <w:sz w:val="18"/>
                <w:szCs w:val="18"/>
              </w:rPr>
              <w:t xml:space="preserve"> ve görüntülü eğitim araçları, Akıllı Tahta Materyalleri</w:t>
            </w:r>
          </w:p>
        </w:tc>
        <w:tc>
          <w:tcPr>
            <w:tcW w:w="1261" w:type="dxa"/>
            <w:textDirection w:val="btLr"/>
            <w:vAlign w:val="center"/>
          </w:tcPr>
          <w:p w:rsidR="005F4819" w:rsidRPr="00331D52" w:rsidRDefault="005F4819" w:rsidP="00331D52">
            <w:pPr>
              <w:ind w:left="113" w:right="113"/>
              <w:rPr>
                <w:rFonts w:ascii="Century Gothic" w:hAnsi="Century Gothic"/>
                <w:sz w:val="18"/>
                <w:szCs w:val="18"/>
              </w:rPr>
            </w:pP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EYLÜL</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3.HAFTA(23-29)</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5F4819" w:rsidRPr="00331D52" w:rsidRDefault="00C817A5">
            <w:pPr>
              <w:rPr>
                <w:rFonts w:ascii="Century Gothic" w:hAnsi="Century Gothic"/>
                <w:sz w:val="18"/>
                <w:szCs w:val="18"/>
              </w:rPr>
            </w:pPr>
            <w:r>
              <w:rPr>
                <w:rFonts w:ascii="Century Gothic" w:hAnsi="Century Gothic"/>
                <w:sz w:val="18"/>
                <w:szCs w:val="18"/>
              </w:rPr>
              <w:t xml:space="preserve">1.ÜNİTE: </w:t>
            </w:r>
            <w:r w:rsidRPr="00331D52">
              <w:rPr>
                <w:rFonts w:ascii="Century Gothic" w:hAnsi="Century Gothic"/>
                <w:sz w:val="18"/>
                <w:szCs w:val="18"/>
              </w:rPr>
              <w:t xml:space="preserve">20. </w:t>
            </w:r>
            <w:r>
              <w:rPr>
                <w:rFonts w:ascii="Century Gothic" w:hAnsi="Century Gothic"/>
                <w:sz w:val="18"/>
                <w:szCs w:val="18"/>
              </w:rPr>
              <w:t>YÜZYIL BAŞLARINDA OSMANLI DEVLETİ VE DÜNYA</w:t>
            </w:r>
          </w:p>
        </w:tc>
        <w:tc>
          <w:tcPr>
            <w:tcW w:w="1208" w:type="dxa"/>
            <w:vAlign w:val="center"/>
          </w:tcPr>
          <w:p w:rsidR="00330AAB" w:rsidRDefault="000072DF">
            <w:pPr>
              <w:rPr>
                <w:rFonts w:ascii="Century Gothic" w:hAnsi="Century Gothic"/>
                <w:sz w:val="18"/>
                <w:szCs w:val="18"/>
              </w:rPr>
            </w:pPr>
            <w:r w:rsidRPr="00331D52">
              <w:rPr>
                <w:rFonts w:ascii="Century Gothic" w:hAnsi="Century Gothic"/>
                <w:sz w:val="18"/>
                <w:szCs w:val="18"/>
              </w:rPr>
              <w:t xml:space="preserve">1.3. </w:t>
            </w:r>
          </w:p>
          <w:p w:rsidR="005F4819" w:rsidRPr="00331D52" w:rsidRDefault="000072DF">
            <w:pPr>
              <w:rPr>
                <w:rFonts w:ascii="Century Gothic" w:hAnsi="Century Gothic"/>
                <w:sz w:val="18"/>
                <w:szCs w:val="18"/>
              </w:rPr>
            </w:pPr>
            <w:r w:rsidRPr="00331D52">
              <w:rPr>
                <w:rFonts w:ascii="Century Gothic" w:hAnsi="Century Gothic"/>
                <w:sz w:val="18"/>
                <w:szCs w:val="18"/>
              </w:rPr>
              <w:t>I. Dünya Savaşı sürecinde Osmanlı Devleti’nin durumunu siyasi, askerî ve sosyal açılardan analiz eder.</w:t>
            </w:r>
          </w:p>
        </w:tc>
        <w:tc>
          <w:tcPr>
            <w:tcW w:w="2469" w:type="dxa"/>
            <w:vAlign w:val="center"/>
          </w:tcPr>
          <w:p w:rsidR="005F4819" w:rsidRPr="00331D52" w:rsidRDefault="004F7788">
            <w:pPr>
              <w:rPr>
                <w:rFonts w:ascii="Century Gothic" w:hAnsi="Century Gothic"/>
                <w:sz w:val="18"/>
                <w:szCs w:val="18"/>
              </w:rPr>
            </w:pPr>
            <w:r>
              <w:rPr>
                <w:rFonts w:ascii="Century Gothic" w:hAnsi="Century Gothic"/>
                <w:sz w:val="18"/>
                <w:szCs w:val="18"/>
              </w:rPr>
              <w:t>a) I. Dü</w:t>
            </w:r>
            <w:r w:rsidR="000072DF" w:rsidRPr="00331D52">
              <w:rPr>
                <w:rFonts w:ascii="Century Gothic" w:hAnsi="Century Gothic"/>
                <w:sz w:val="18"/>
                <w:szCs w:val="18"/>
              </w:rPr>
              <w:t xml:space="preserve">nya Savaşı’nın sebepleri ve Osmanlı Devleti’nin </w:t>
            </w:r>
            <w:r>
              <w:rPr>
                <w:rFonts w:ascii="Century Gothic" w:hAnsi="Century Gothic"/>
                <w:sz w:val="18"/>
                <w:szCs w:val="18"/>
              </w:rPr>
              <w:t>savaşa girmesinin gerekçeleri ü</w:t>
            </w:r>
            <w:r w:rsidR="000072DF" w:rsidRPr="00331D52">
              <w:rPr>
                <w:rFonts w:ascii="Century Gothic" w:hAnsi="Century Gothic"/>
                <w:sz w:val="18"/>
                <w:szCs w:val="18"/>
              </w:rPr>
              <w:t>zerinde durulur. b) Osmanlı Devleti’nin savaştığı cepheler taarruz ve savunma özellikleri de belirtilerek ele alınır.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Ders </w:t>
            </w:r>
            <w:r w:rsidR="00330AAB" w:rsidRPr="00331D52">
              <w:rPr>
                <w:rFonts w:ascii="Century Gothic" w:hAnsi="Century Gothic"/>
                <w:sz w:val="18"/>
                <w:szCs w:val="18"/>
              </w:rPr>
              <w:t>kitabı, Sesli</w:t>
            </w:r>
            <w:r w:rsidRPr="00331D52">
              <w:rPr>
                <w:rFonts w:ascii="Century Gothic" w:hAnsi="Century Gothic"/>
                <w:sz w:val="18"/>
                <w:szCs w:val="18"/>
              </w:rPr>
              <w:t xml:space="preserve"> ve görüntülü eğitim araçları, Akıllı Tahta Materyalleri</w:t>
            </w:r>
          </w:p>
        </w:tc>
        <w:tc>
          <w:tcPr>
            <w:tcW w:w="1261" w:type="dxa"/>
            <w:textDirection w:val="btLr"/>
            <w:vAlign w:val="center"/>
          </w:tcPr>
          <w:p w:rsidR="005F4819" w:rsidRPr="00331D52" w:rsidRDefault="005F4819" w:rsidP="00331D52">
            <w:pPr>
              <w:ind w:left="113" w:right="113"/>
              <w:rPr>
                <w:rFonts w:ascii="Century Gothic" w:hAnsi="Century Gothic"/>
                <w:sz w:val="18"/>
                <w:szCs w:val="18"/>
              </w:rPr>
            </w:pP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lastRenderedPageBreak/>
              <w:t>EYLÜL-EKİM</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4.HAFTA(30-06)</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5F4819" w:rsidRPr="00331D52" w:rsidRDefault="00C817A5">
            <w:pPr>
              <w:rPr>
                <w:rFonts w:ascii="Century Gothic" w:hAnsi="Century Gothic"/>
                <w:sz w:val="18"/>
                <w:szCs w:val="18"/>
              </w:rPr>
            </w:pPr>
            <w:r>
              <w:rPr>
                <w:rFonts w:ascii="Century Gothic" w:hAnsi="Century Gothic"/>
                <w:sz w:val="18"/>
                <w:szCs w:val="18"/>
              </w:rPr>
              <w:t xml:space="preserve">1.ÜNİTE: </w:t>
            </w:r>
            <w:r w:rsidRPr="00331D52">
              <w:rPr>
                <w:rFonts w:ascii="Century Gothic" w:hAnsi="Century Gothic"/>
                <w:sz w:val="18"/>
                <w:szCs w:val="18"/>
              </w:rPr>
              <w:t xml:space="preserve">20. </w:t>
            </w:r>
            <w:r>
              <w:rPr>
                <w:rFonts w:ascii="Century Gothic" w:hAnsi="Century Gothic"/>
                <w:sz w:val="18"/>
                <w:szCs w:val="18"/>
              </w:rPr>
              <w:t>YÜZYIL BAŞLARINDA OSMANLI DEVLETİ VE DÜNYA</w:t>
            </w:r>
          </w:p>
        </w:tc>
        <w:tc>
          <w:tcPr>
            <w:tcW w:w="1208" w:type="dxa"/>
            <w:vAlign w:val="center"/>
          </w:tcPr>
          <w:p w:rsidR="00330AAB" w:rsidRDefault="000072DF">
            <w:pPr>
              <w:rPr>
                <w:rFonts w:ascii="Century Gothic" w:hAnsi="Century Gothic"/>
                <w:sz w:val="18"/>
                <w:szCs w:val="18"/>
              </w:rPr>
            </w:pPr>
            <w:r w:rsidRPr="00331D52">
              <w:rPr>
                <w:rFonts w:ascii="Century Gothic" w:hAnsi="Century Gothic"/>
                <w:sz w:val="18"/>
                <w:szCs w:val="18"/>
              </w:rPr>
              <w:t>1.3.</w:t>
            </w:r>
          </w:p>
          <w:p w:rsidR="005F4819" w:rsidRPr="00331D52" w:rsidRDefault="000072DF">
            <w:pPr>
              <w:rPr>
                <w:rFonts w:ascii="Century Gothic" w:hAnsi="Century Gothic"/>
                <w:sz w:val="18"/>
                <w:szCs w:val="18"/>
              </w:rPr>
            </w:pPr>
            <w:r w:rsidRPr="00331D52">
              <w:rPr>
                <w:rFonts w:ascii="Century Gothic" w:hAnsi="Century Gothic"/>
                <w:sz w:val="18"/>
                <w:szCs w:val="18"/>
              </w:rPr>
              <w:t xml:space="preserve"> I. Dünya Savaşı sürecinde Osmanlı Devleti’nin durumunu siyasi, askerî ve sosyal açılardan analiz eder.</w:t>
            </w:r>
          </w:p>
        </w:tc>
        <w:tc>
          <w:tcPr>
            <w:tcW w:w="2469" w:type="dxa"/>
            <w:vAlign w:val="center"/>
          </w:tcPr>
          <w:p w:rsidR="00C817A5" w:rsidRDefault="000072DF">
            <w:pPr>
              <w:rPr>
                <w:rFonts w:ascii="Century Gothic" w:hAnsi="Century Gothic"/>
                <w:sz w:val="18"/>
                <w:szCs w:val="18"/>
              </w:rPr>
            </w:pPr>
            <w:r w:rsidRPr="00331D52">
              <w:rPr>
                <w:rFonts w:ascii="Century Gothic" w:hAnsi="Century Gothic"/>
                <w:sz w:val="18"/>
                <w:szCs w:val="18"/>
              </w:rPr>
              <w:t>c) Çanakkale Cephesi’ndeki deniz ve kara zaferler</w:t>
            </w:r>
            <w:r w:rsidR="004F7788">
              <w:rPr>
                <w:rFonts w:ascii="Century Gothic" w:hAnsi="Century Gothic"/>
                <w:sz w:val="18"/>
                <w:szCs w:val="18"/>
              </w:rPr>
              <w:t>i ile Irak Cephesi’ndeki Kutül</w:t>
            </w:r>
            <w:r w:rsidRPr="00331D52">
              <w:rPr>
                <w:rFonts w:ascii="Century Gothic" w:hAnsi="Century Gothic"/>
                <w:sz w:val="18"/>
                <w:szCs w:val="18"/>
              </w:rPr>
              <w:t xml:space="preserve">-Amâre Zaferi’ne, Kafkas </w:t>
            </w:r>
            <w:r w:rsidR="004F7788">
              <w:rPr>
                <w:rFonts w:ascii="Century Gothic" w:hAnsi="Century Gothic"/>
                <w:sz w:val="18"/>
                <w:szCs w:val="18"/>
              </w:rPr>
              <w:t>İslam Ordusuna ve Medine Mü</w:t>
            </w:r>
            <w:r w:rsidR="004F7788" w:rsidRPr="00331D52">
              <w:rPr>
                <w:rFonts w:ascii="Century Gothic" w:hAnsi="Century Gothic"/>
                <w:sz w:val="18"/>
                <w:szCs w:val="18"/>
              </w:rPr>
              <w:t>dafaasına</w:t>
            </w:r>
            <w:r w:rsidRPr="00331D52">
              <w:rPr>
                <w:rFonts w:ascii="Century Gothic" w:hAnsi="Century Gothic"/>
                <w:sz w:val="18"/>
                <w:szCs w:val="18"/>
              </w:rPr>
              <w:t xml:space="preserve"> değinilir. ç) Mustafa Kemal’in Çanakkale, Kafkas ve Suriye Cephelerindeki faaliyetleri ele alınır. Çanakkale Cephesi’nde etkin görev alan diğer komutanlar da tanıtılır "d</w:t>
            </w:r>
            <w:proofErr w:type="gramStart"/>
            <w:r w:rsidRPr="00331D52">
              <w:rPr>
                <w:rFonts w:ascii="Century Gothic" w:hAnsi="Century Gothic"/>
                <w:sz w:val="18"/>
                <w:szCs w:val="18"/>
              </w:rPr>
              <w:t>)</w:t>
            </w:r>
            <w:proofErr w:type="gramEnd"/>
            <w:r w:rsidRPr="00331D52">
              <w:rPr>
                <w:rFonts w:ascii="Century Gothic" w:hAnsi="Century Gothic"/>
                <w:sz w:val="18"/>
                <w:szCs w:val="18"/>
              </w:rPr>
              <w:t xml:space="preserve"> 1915 Olayları ile Ermeni </w:t>
            </w:r>
            <w:r w:rsidR="004F7788" w:rsidRPr="00331D52">
              <w:rPr>
                <w:rFonts w:ascii="Century Gothic" w:hAnsi="Century Gothic"/>
                <w:sz w:val="18"/>
                <w:szCs w:val="18"/>
              </w:rPr>
              <w:t>Tehciri ’ne</w:t>
            </w:r>
            <w:r w:rsidRPr="00331D52">
              <w:rPr>
                <w:rFonts w:ascii="Century Gothic" w:hAnsi="Century Gothic"/>
                <w:sz w:val="18"/>
                <w:szCs w:val="18"/>
              </w:rPr>
              <w:t xml:space="preserve"> değinilir</w:t>
            </w:r>
            <w:r w:rsidR="004F7788">
              <w:rPr>
                <w:rFonts w:ascii="Century Gothic" w:hAnsi="Century Gothic"/>
                <w:sz w:val="18"/>
                <w:szCs w:val="18"/>
              </w:rPr>
              <w:t>. e) I. Dü</w:t>
            </w:r>
            <w:r w:rsidRPr="00331D52">
              <w:rPr>
                <w:rFonts w:ascii="Century Gothic" w:hAnsi="Century Gothic"/>
                <w:sz w:val="18"/>
                <w:szCs w:val="18"/>
              </w:rPr>
              <w:t>nya Savaşı sırasında Anadolu’da halkın durumu, yaşanan sıkıntılar, kıtlık ve hastalıkla</w:t>
            </w:r>
            <w:r w:rsidR="004F7788">
              <w:rPr>
                <w:rFonts w:ascii="Century Gothic" w:hAnsi="Century Gothic"/>
                <w:sz w:val="18"/>
                <w:szCs w:val="18"/>
              </w:rPr>
              <w:t>r, ailelerin yaşadığı dramlar ü</w:t>
            </w:r>
            <w:r w:rsidRPr="00331D52">
              <w:rPr>
                <w:rFonts w:ascii="Century Gothic" w:hAnsi="Century Gothic"/>
                <w:sz w:val="18"/>
                <w:szCs w:val="18"/>
              </w:rPr>
              <w:t xml:space="preserve">zerinde durulur. </w:t>
            </w:r>
          </w:p>
          <w:p w:rsidR="005F4819" w:rsidRPr="00331D52" w:rsidRDefault="000072DF">
            <w:pPr>
              <w:rPr>
                <w:rFonts w:ascii="Century Gothic" w:hAnsi="Century Gothic"/>
                <w:sz w:val="18"/>
                <w:szCs w:val="18"/>
              </w:rPr>
            </w:pPr>
            <w:r w:rsidRPr="00331D52">
              <w:rPr>
                <w:rFonts w:ascii="Century Gothic" w:hAnsi="Century Gothic"/>
                <w:sz w:val="18"/>
                <w:szCs w:val="18"/>
              </w:rPr>
              <w:t>f ) Bolşevik İhtilali ile Amerika Birleşik Devletl</w:t>
            </w:r>
            <w:r w:rsidR="004F7788">
              <w:rPr>
                <w:rFonts w:ascii="Century Gothic" w:hAnsi="Century Gothic"/>
                <w:sz w:val="18"/>
                <w:szCs w:val="18"/>
              </w:rPr>
              <w:t>eri’nin savaşa girmesinin I. Dünya Savaşı’nın seyri ü</w:t>
            </w:r>
            <w:r w:rsidR="00C817A5">
              <w:rPr>
                <w:rFonts w:ascii="Century Gothic" w:hAnsi="Century Gothic"/>
                <w:sz w:val="18"/>
                <w:szCs w:val="18"/>
              </w:rPr>
              <w:t>zerindeki etkilerine değinilir.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Ders </w:t>
            </w:r>
            <w:r w:rsidR="00330AAB" w:rsidRPr="00331D52">
              <w:rPr>
                <w:rFonts w:ascii="Century Gothic" w:hAnsi="Century Gothic"/>
                <w:sz w:val="18"/>
                <w:szCs w:val="18"/>
              </w:rPr>
              <w:t>kitabı, Sesli</w:t>
            </w:r>
            <w:r w:rsidRPr="00331D52">
              <w:rPr>
                <w:rFonts w:ascii="Century Gothic" w:hAnsi="Century Gothic"/>
                <w:sz w:val="18"/>
                <w:szCs w:val="18"/>
              </w:rPr>
              <w:t xml:space="preserve"> ve görüntülü eğitim araçları, Akıllı Tahta Materyalleri</w:t>
            </w:r>
          </w:p>
        </w:tc>
        <w:tc>
          <w:tcPr>
            <w:tcW w:w="1261" w:type="dxa"/>
            <w:textDirection w:val="btLr"/>
            <w:vAlign w:val="center"/>
          </w:tcPr>
          <w:p w:rsidR="005F4819" w:rsidRPr="00331D52" w:rsidRDefault="005F4819" w:rsidP="00331D52">
            <w:pPr>
              <w:ind w:left="113" w:right="113"/>
              <w:rPr>
                <w:rFonts w:ascii="Century Gothic" w:hAnsi="Century Gothic"/>
                <w:sz w:val="18"/>
                <w:szCs w:val="18"/>
              </w:rPr>
            </w:pP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EKİM</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5.HAFTA(07-13)</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5F4819" w:rsidRPr="00331D52" w:rsidRDefault="00C817A5">
            <w:pPr>
              <w:rPr>
                <w:rFonts w:ascii="Century Gothic" w:hAnsi="Century Gothic"/>
                <w:sz w:val="18"/>
                <w:szCs w:val="18"/>
              </w:rPr>
            </w:pPr>
            <w:r>
              <w:rPr>
                <w:rFonts w:ascii="Century Gothic" w:hAnsi="Century Gothic"/>
                <w:sz w:val="18"/>
                <w:szCs w:val="18"/>
              </w:rPr>
              <w:t xml:space="preserve">1.ÜNİTE: </w:t>
            </w:r>
            <w:r w:rsidRPr="00331D52">
              <w:rPr>
                <w:rFonts w:ascii="Century Gothic" w:hAnsi="Century Gothic"/>
                <w:sz w:val="18"/>
                <w:szCs w:val="18"/>
              </w:rPr>
              <w:t xml:space="preserve">20. </w:t>
            </w:r>
            <w:r>
              <w:rPr>
                <w:rFonts w:ascii="Century Gothic" w:hAnsi="Century Gothic"/>
                <w:sz w:val="18"/>
                <w:szCs w:val="18"/>
              </w:rPr>
              <w:t>YÜZYIL BAŞLARINDA OSMANLI DEVLETİ VE DÜNYA</w:t>
            </w:r>
          </w:p>
        </w:tc>
        <w:tc>
          <w:tcPr>
            <w:tcW w:w="1208" w:type="dxa"/>
            <w:vAlign w:val="center"/>
          </w:tcPr>
          <w:p w:rsidR="00330AAB" w:rsidRDefault="000072DF">
            <w:pPr>
              <w:rPr>
                <w:rFonts w:ascii="Century Gothic" w:hAnsi="Century Gothic"/>
                <w:sz w:val="18"/>
                <w:szCs w:val="18"/>
              </w:rPr>
            </w:pPr>
            <w:r w:rsidRPr="00331D52">
              <w:rPr>
                <w:rFonts w:ascii="Century Gothic" w:hAnsi="Century Gothic"/>
                <w:sz w:val="18"/>
                <w:szCs w:val="18"/>
              </w:rPr>
              <w:t xml:space="preserve">1.4. </w:t>
            </w:r>
          </w:p>
          <w:p w:rsidR="005F4819" w:rsidRPr="00331D52" w:rsidRDefault="000072DF">
            <w:pPr>
              <w:rPr>
                <w:rFonts w:ascii="Century Gothic" w:hAnsi="Century Gothic"/>
                <w:sz w:val="18"/>
                <w:szCs w:val="18"/>
              </w:rPr>
            </w:pPr>
            <w:r w:rsidRPr="00331D52">
              <w:rPr>
                <w:rFonts w:ascii="Century Gothic" w:hAnsi="Century Gothic"/>
                <w:sz w:val="18"/>
                <w:szCs w:val="18"/>
              </w:rPr>
              <w:t>I. Dünya Savaşı’nın sonuçlarını Osmanlı Devleti ve Batılı devletler açısından değerlendirir</w:t>
            </w:r>
          </w:p>
        </w:tc>
        <w:tc>
          <w:tcPr>
            <w:tcW w:w="2469" w:type="dxa"/>
            <w:vAlign w:val="center"/>
          </w:tcPr>
          <w:p w:rsidR="00C817A5" w:rsidRDefault="000072DF">
            <w:pPr>
              <w:rPr>
                <w:rFonts w:ascii="Century Gothic" w:hAnsi="Century Gothic"/>
                <w:sz w:val="18"/>
                <w:szCs w:val="18"/>
              </w:rPr>
            </w:pPr>
            <w:r w:rsidRPr="00331D52">
              <w:rPr>
                <w:rFonts w:ascii="Century Gothic" w:hAnsi="Century Gothic"/>
                <w:sz w:val="18"/>
                <w:szCs w:val="18"/>
              </w:rPr>
              <w:t xml:space="preserve">a) Mondros Ateşkes Antlaşması </w:t>
            </w:r>
            <w:r w:rsidR="004F7788">
              <w:rPr>
                <w:rFonts w:ascii="Century Gothic" w:hAnsi="Century Gothic"/>
                <w:sz w:val="18"/>
                <w:szCs w:val="18"/>
              </w:rPr>
              <w:t>ve bu antlaşmanın uygulanması ü</w:t>
            </w:r>
            <w:r w:rsidRPr="00331D52">
              <w:rPr>
                <w:rFonts w:ascii="Century Gothic" w:hAnsi="Century Gothic"/>
                <w:sz w:val="18"/>
                <w:szCs w:val="18"/>
              </w:rPr>
              <w:t xml:space="preserve">zerinde durulur. 22 </w:t>
            </w:r>
          </w:p>
          <w:p w:rsidR="005F4819" w:rsidRPr="00331D52" w:rsidRDefault="000072DF">
            <w:pPr>
              <w:rPr>
                <w:rFonts w:ascii="Century Gothic" w:hAnsi="Century Gothic"/>
                <w:sz w:val="18"/>
                <w:szCs w:val="18"/>
              </w:rPr>
            </w:pPr>
            <w:r w:rsidRPr="00331D52">
              <w:rPr>
                <w:rFonts w:ascii="Century Gothic" w:hAnsi="Century Gothic"/>
                <w:sz w:val="18"/>
                <w:szCs w:val="18"/>
              </w:rPr>
              <w:t>b) Mondros Ateşkes Antlaşması’</w:t>
            </w:r>
            <w:r w:rsidR="004F7788">
              <w:rPr>
                <w:rFonts w:ascii="Century Gothic" w:hAnsi="Century Gothic"/>
                <w:sz w:val="18"/>
                <w:szCs w:val="18"/>
              </w:rPr>
              <w:t>na karşı İstanbul Hü</w:t>
            </w:r>
            <w:r w:rsidRPr="00331D52">
              <w:rPr>
                <w:rFonts w:ascii="Century Gothic" w:hAnsi="Century Gothic"/>
                <w:sz w:val="18"/>
                <w:szCs w:val="18"/>
              </w:rPr>
              <w:t>kûmetinin, Must</w:t>
            </w:r>
            <w:r w:rsidR="004F7788">
              <w:rPr>
                <w:rFonts w:ascii="Century Gothic" w:hAnsi="Century Gothic"/>
                <w:sz w:val="18"/>
                <w:szCs w:val="18"/>
              </w:rPr>
              <w:t>afa Kemal’in ve halkın tutumu ü</w:t>
            </w:r>
            <w:r w:rsidRPr="00331D52">
              <w:rPr>
                <w:rFonts w:ascii="Century Gothic" w:hAnsi="Century Gothic"/>
                <w:sz w:val="18"/>
                <w:szCs w:val="18"/>
              </w:rPr>
              <w:t>zerinde durulur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Ders kitabı,</w:t>
            </w:r>
            <w:r w:rsidR="00A24352">
              <w:rPr>
                <w:rFonts w:ascii="Century Gothic" w:hAnsi="Century Gothic"/>
                <w:sz w:val="18"/>
                <w:szCs w:val="18"/>
              </w:rPr>
              <w:t xml:space="preserve"> </w:t>
            </w:r>
            <w:r w:rsidRPr="00331D52">
              <w:rPr>
                <w:rFonts w:ascii="Century Gothic" w:hAnsi="Century Gothic"/>
                <w:sz w:val="18"/>
                <w:szCs w:val="18"/>
              </w:rPr>
              <w:t>Sesli ve görüntülü eğitim araçları, Akıllı Tahta Materyalleri</w:t>
            </w:r>
          </w:p>
        </w:tc>
        <w:tc>
          <w:tcPr>
            <w:tcW w:w="1261" w:type="dxa"/>
            <w:textDirection w:val="btLr"/>
            <w:vAlign w:val="center"/>
          </w:tcPr>
          <w:p w:rsidR="005F4819" w:rsidRPr="00331D52" w:rsidRDefault="005F4819" w:rsidP="00331D52">
            <w:pPr>
              <w:ind w:left="113" w:right="113"/>
              <w:rPr>
                <w:rFonts w:ascii="Century Gothic" w:hAnsi="Century Gothic"/>
                <w:sz w:val="18"/>
                <w:szCs w:val="18"/>
              </w:rPr>
            </w:pP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EKİM</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6.HAFTA(14-20)</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5F4819" w:rsidRPr="00331D52" w:rsidRDefault="00C817A5">
            <w:pPr>
              <w:rPr>
                <w:rFonts w:ascii="Century Gothic" w:hAnsi="Century Gothic"/>
                <w:sz w:val="18"/>
                <w:szCs w:val="18"/>
              </w:rPr>
            </w:pPr>
            <w:r>
              <w:rPr>
                <w:rFonts w:ascii="Century Gothic" w:hAnsi="Century Gothic"/>
                <w:sz w:val="18"/>
                <w:szCs w:val="18"/>
              </w:rPr>
              <w:t xml:space="preserve">1.ÜNİTE: </w:t>
            </w:r>
            <w:r w:rsidRPr="00331D52">
              <w:rPr>
                <w:rFonts w:ascii="Century Gothic" w:hAnsi="Century Gothic"/>
                <w:sz w:val="18"/>
                <w:szCs w:val="18"/>
              </w:rPr>
              <w:t xml:space="preserve">20. </w:t>
            </w:r>
            <w:r>
              <w:rPr>
                <w:rFonts w:ascii="Century Gothic" w:hAnsi="Century Gothic"/>
                <w:sz w:val="18"/>
                <w:szCs w:val="18"/>
              </w:rPr>
              <w:t>YÜZYIL BAŞLARINDA OSMANLI DEVLETİ VE DÜNYA</w:t>
            </w:r>
          </w:p>
        </w:tc>
        <w:tc>
          <w:tcPr>
            <w:tcW w:w="1208" w:type="dxa"/>
            <w:vAlign w:val="center"/>
          </w:tcPr>
          <w:p w:rsidR="00330AAB" w:rsidRDefault="000072DF">
            <w:pPr>
              <w:rPr>
                <w:rFonts w:ascii="Century Gothic" w:hAnsi="Century Gothic"/>
                <w:sz w:val="18"/>
                <w:szCs w:val="18"/>
              </w:rPr>
            </w:pPr>
            <w:r w:rsidRPr="00331D52">
              <w:rPr>
                <w:rFonts w:ascii="Century Gothic" w:hAnsi="Century Gothic"/>
                <w:sz w:val="18"/>
                <w:szCs w:val="18"/>
              </w:rPr>
              <w:t xml:space="preserve">1.4. </w:t>
            </w:r>
          </w:p>
          <w:p w:rsidR="005F4819" w:rsidRPr="00331D52" w:rsidRDefault="000072DF">
            <w:pPr>
              <w:rPr>
                <w:rFonts w:ascii="Century Gothic" w:hAnsi="Century Gothic"/>
                <w:sz w:val="18"/>
                <w:szCs w:val="18"/>
              </w:rPr>
            </w:pPr>
            <w:r w:rsidRPr="00331D52">
              <w:rPr>
                <w:rFonts w:ascii="Century Gothic" w:hAnsi="Century Gothic"/>
                <w:sz w:val="18"/>
                <w:szCs w:val="18"/>
              </w:rPr>
              <w:t>I. Dünya Savaşı’nın sonuçlarını Osmanlı Devleti ve Batılı devletler açısından değerlendirir</w:t>
            </w:r>
          </w:p>
        </w:tc>
        <w:tc>
          <w:tcPr>
            <w:tcW w:w="2469" w:type="dxa"/>
            <w:vAlign w:val="center"/>
          </w:tcPr>
          <w:p w:rsidR="00C817A5" w:rsidRDefault="000072DF">
            <w:pPr>
              <w:rPr>
                <w:rFonts w:ascii="Century Gothic" w:hAnsi="Century Gothic"/>
                <w:sz w:val="18"/>
                <w:szCs w:val="18"/>
              </w:rPr>
            </w:pPr>
            <w:r w:rsidRPr="00331D52">
              <w:rPr>
                <w:rFonts w:ascii="Century Gothic" w:hAnsi="Century Gothic"/>
                <w:sz w:val="18"/>
                <w:szCs w:val="18"/>
              </w:rPr>
              <w:t xml:space="preserve">c) İtilaf Devletleri’nin gerçekleştirdikleri işgal ve uygulamalarla Wilson İlkeleri arasındaki çelişkiye değinilir. ç) Paris Barış Konferansı’na değinilir. </w:t>
            </w:r>
          </w:p>
          <w:p w:rsidR="005F4819" w:rsidRPr="00331D52" w:rsidRDefault="000072DF">
            <w:pPr>
              <w:rPr>
                <w:rFonts w:ascii="Century Gothic" w:hAnsi="Century Gothic"/>
                <w:sz w:val="18"/>
                <w:szCs w:val="18"/>
              </w:rPr>
            </w:pPr>
            <w:r w:rsidRPr="00331D52">
              <w:rPr>
                <w:rFonts w:ascii="Century Gothic" w:hAnsi="Century Gothic"/>
                <w:sz w:val="18"/>
                <w:szCs w:val="18"/>
              </w:rPr>
              <w:t>d) Osmanlı dışındaki İttifak Devletleri’nin İtilaf Devletleri’yle imzaladığı barış antlaşmalarının genel esasları verilir.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Ders kitabı,</w:t>
            </w:r>
            <w:r w:rsidR="004F7788">
              <w:rPr>
                <w:rFonts w:ascii="Century Gothic" w:hAnsi="Century Gothic"/>
                <w:sz w:val="18"/>
                <w:szCs w:val="18"/>
              </w:rPr>
              <w:t xml:space="preserve"> </w:t>
            </w:r>
            <w:r w:rsidRPr="00331D52">
              <w:rPr>
                <w:rFonts w:ascii="Century Gothic" w:hAnsi="Century Gothic"/>
                <w:sz w:val="18"/>
                <w:szCs w:val="18"/>
              </w:rPr>
              <w:t>Sesli ve görüntülü eğitim araçları, Akıllı Tahta Materyalleri</w:t>
            </w:r>
          </w:p>
        </w:tc>
        <w:tc>
          <w:tcPr>
            <w:tcW w:w="1261" w:type="dxa"/>
            <w:textDirection w:val="btLr"/>
            <w:vAlign w:val="center"/>
          </w:tcPr>
          <w:p w:rsidR="005F4819" w:rsidRPr="00331D52" w:rsidRDefault="005F4819" w:rsidP="00331D52">
            <w:pPr>
              <w:ind w:left="113" w:right="113"/>
              <w:rPr>
                <w:rFonts w:ascii="Century Gothic" w:hAnsi="Century Gothic"/>
                <w:sz w:val="18"/>
                <w:szCs w:val="18"/>
              </w:rPr>
            </w:pP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lastRenderedPageBreak/>
              <w:t>EKİM</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7.HAFTA(21-27)</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5F4819" w:rsidRDefault="00C817A5">
            <w:pPr>
              <w:rPr>
                <w:rFonts w:ascii="Century Gothic" w:hAnsi="Century Gothic"/>
                <w:sz w:val="18"/>
                <w:szCs w:val="18"/>
              </w:rPr>
            </w:pPr>
            <w:r>
              <w:rPr>
                <w:rFonts w:ascii="Century Gothic" w:hAnsi="Century Gothic"/>
                <w:sz w:val="18"/>
                <w:szCs w:val="18"/>
              </w:rPr>
              <w:t>2.ÜNİTE:</w:t>
            </w:r>
          </w:p>
          <w:p w:rsidR="00C817A5" w:rsidRDefault="00C817A5">
            <w:pPr>
              <w:rPr>
                <w:rFonts w:ascii="Century Gothic" w:hAnsi="Century Gothic"/>
                <w:sz w:val="18"/>
                <w:szCs w:val="18"/>
              </w:rPr>
            </w:pPr>
            <w:r>
              <w:rPr>
                <w:rFonts w:ascii="Century Gothic" w:hAnsi="Century Gothic"/>
                <w:sz w:val="18"/>
                <w:szCs w:val="18"/>
              </w:rPr>
              <w:t>MİLLİ MÜCADE</w:t>
            </w:r>
          </w:p>
          <w:p w:rsidR="00C817A5" w:rsidRPr="00331D52" w:rsidRDefault="00C817A5">
            <w:pPr>
              <w:rPr>
                <w:rFonts w:ascii="Century Gothic" w:hAnsi="Century Gothic"/>
                <w:sz w:val="18"/>
                <w:szCs w:val="18"/>
              </w:rPr>
            </w:pPr>
            <w:r>
              <w:rPr>
                <w:rFonts w:ascii="Century Gothic" w:hAnsi="Century Gothic"/>
                <w:sz w:val="18"/>
                <w:szCs w:val="18"/>
              </w:rPr>
              <w:t>LE</w:t>
            </w:r>
          </w:p>
        </w:tc>
        <w:tc>
          <w:tcPr>
            <w:tcW w:w="1208" w:type="dxa"/>
            <w:vAlign w:val="center"/>
          </w:tcPr>
          <w:p w:rsidR="00330AAB" w:rsidRDefault="000072DF">
            <w:pPr>
              <w:rPr>
                <w:rFonts w:ascii="Century Gothic" w:hAnsi="Century Gothic"/>
                <w:sz w:val="18"/>
                <w:szCs w:val="18"/>
              </w:rPr>
            </w:pPr>
            <w:r w:rsidRPr="00331D52">
              <w:rPr>
                <w:rFonts w:ascii="Century Gothic" w:hAnsi="Century Gothic"/>
                <w:sz w:val="18"/>
                <w:szCs w:val="18"/>
              </w:rPr>
              <w:t xml:space="preserve">2.1. </w:t>
            </w:r>
          </w:p>
          <w:p w:rsidR="005F4819" w:rsidRPr="00331D52" w:rsidRDefault="004F7788">
            <w:pPr>
              <w:rPr>
                <w:rFonts w:ascii="Century Gothic" w:hAnsi="Century Gothic"/>
                <w:sz w:val="18"/>
                <w:szCs w:val="18"/>
              </w:rPr>
            </w:pPr>
            <w:r w:rsidRPr="00331D52">
              <w:rPr>
                <w:rFonts w:ascii="Century Gothic" w:hAnsi="Century Gothic"/>
                <w:sz w:val="18"/>
                <w:szCs w:val="18"/>
              </w:rPr>
              <w:t>Kuvayi</w:t>
            </w:r>
            <w:r w:rsidR="000072DF" w:rsidRPr="00331D52">
              <w:rPr>
                <w:rFonts w:ascii="Century Gothic" w:hAnsi="Century Gothic"/>
                <w:sz w:val="18"/>
                <w:szCs w:val="18"/>
              </w:rPr>
              <w:t>-ı Millîye hareketinin oluşumundan Büyük Millet Meclisinin açılışına kadar olan süreçte meydana gelen gelişmeleri açıklar</w:t>
            </w:r>
          </w:p>
        </w:tc>
        <w:tc>
          <w:tcPr>
            <w:tcW w:w="246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a) İzmir’in işgaline ve işgale tepki olarak meydana gelen gelişmelere değinilir. b) Mustafa Kem</w:t>
            </w:r>
            <w:r w:rsidR="004F7788">
              <w:rPr>
                <w:rFonts w:ascii="Century Gothic" w:hAnsi="Century Gothic"/>
                <w:sz w:val="18"/>
                <w:szCs w:val="18"/>
              </w:rPr>
              <w:t>al’in Samsun’a çıkarak Millî Mü</w:t>
            </w:r>
            <w:r w:rsidRPr="00331D52">
              <w:rPr>
                <w:rFonts w:ascii="Century Gothic" w:hAnsi="Century Gothic"/>
                <w:sz w:val="18"/>
                <w:szCs w:val="18"/>
              </w:rPr>
              <w:t>cadele’yi başlatmasına değinilir. c) Millî cemiy</w:t>
            </w:r>
            <w:r w:rsidR="004F7788">
              <w:rPr>
                <w:rFonts w:ascii="Century Gothic" w:hAnsi="Century Gothic"/>
                <w:sz w:val="18"/>
                <w:szCs w:val="18"/>
              </w:rPr>
              <w:t>etler ve millî varlığa düşman cemiyetler ü</w:t>
            </w:r>
            <w:r w:rsidRPr="00331D52">
              <w:rPr>
                <w:rFonts w:ascii="Century Gothic" w:hAnsi="Century Gothic"/>
                <w:sz w:val="18"/>
                <w:szCs w:val="18"/>
              </w:rPr>
              <w:t>zerinde durulur. Pontus Meselesi kısaca ele alınır.</w:t>
            </w:r>
          </w:p>
        </w:tc>
        <w:tc>
          <w:tcPr>
            <w:tcW w:w="1213" w:type="dxa"/>
            <w:vAlign w:val="center"/>
          </w:tcPr>
          <w:p w:rsidR="005F4819" w:rsidRPr="00331D52" w:rsidRDefault="00A24352">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w:t>
            </w:r>
            <w:r>
              <w:rPr>
                <w:rFonts w:ascii="Century Gothic" w:hAnsi="Century Gothic"/>
                <w:sz w:val="18"/>
                <w:szCs w:val="18"/>
              </w:rPr>
              <w:t>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Ders kitabı,</w:t>
            </w:r>
            <w:r w:rsidR="004F7788">
              <w:rPr>
                <w:rFonts w:ascii="Century Gothic" w:hAnsi="Century Gothic"/>
                <w:sz w:val="18"/>
                <w:szCs w:val="18"/>
              </w:rPr>
              <w:t xml:space="preserve"> </w:t>
            </w:r>
            <w:r w:rsidRPr="00331D52">
              <w:rPr>
                <w:rFonts w:ascii="Century Gothic" w:hAnsi="Century Gothic"/>
                <w:sz w:val="18"/>
                <w:szCs w:val="18"/>
              </w:rPr>
              <w:t>Sesli ve görüntülü eğitim araçları, Akıllı Tahta Materyalleri</w:t>
            </w:r>
          </w:p>
        </w:tc>
        <w:tc>
          <w:tcPr>
            <w:tcW w:w="1261" w:type="dxa"/>
            <w:textDirection w:val="btLr"/>
            <w:vAlign w:val="center"/>
          </w:tcPr>
          <w:p w:rsidR="005F4819" w:rsidRPr="00331D52" w:rsidRDefault="005F4819" w:rsidP="00331D52">
            <w:pPr>
              <w:ind w:left="113" w:right="113"/>
              <w:rPr>
                <w:rFonts w:ascii="Century Gothic" w:hAnsi="Century Gothic"/>
                <w:sz w:val="18"/>
                <w:szCs w:val="18"/>
              </w:rPr>
            </w:pP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EKİM-KASIM</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8.HAFTA(28-03)</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C817A5" w:rsidRDefault="00C817A5" w:rsidP="00C817A5">
            <w:pPr>
              <w:rPr>
                <w:rFonts w:ascii="Century Gothic" w:hAnsi="Century Gothic"/>
                <w:sz w:val="18"/>
                <w:szCs w:val="18"/>
              </w:rPr>
            </w:pPr>
            <w:r>
              <w:rPr>
                <w:rFonts w:ascii="Century Gothic" w:hAnsi="Century Gothic"/>
                <w:sz w:val="18"/>
                <w:szCs w:val="18"/>
              </w:rPr>
              <w:t>2.ÜNİTE:</w:t>
            </w:r>
          </w:p>
          <w:p w:rsidR="00C817A5" w:rsidRDefault="00C817A5" w:rsidP="00C817A5">
            <w:pPr>
              <w:rPr>
                <w:rFonts w:ascii="Century Gothic" w:hAnsi="Century Gothic"/>
                <w:sz w:val="18"/>
                <w:szCs w:val="18"/>
              </w:rPr>
            </w:pPr>
            <w:r>
              <w:rPr>
                <w:rFonts w:ascii="Century Gothic" w:hAnsi="Century Gothic"/>
                <w:sz w:val="18"/>
                <w:szCs w:val="18"/>
              </w:rPr>
              <w:t>MİLLİ MÜCADE</w:t>
            </w:r>
          </w:p>
          <w:p w:rsidR="005F4819" w:rsidRPr="00331D52" w:rsidRDefault="00C817A5" w:rsidP="00C817A5">
            <w:pPr>
              <w:rPr>
                <w:rFonts w:ascii="Century Gothic" w:hAnsi="Century Gothic"/>
                <w:sz w:val="18"/>
                <w:szCs w:val="18"/>
              </w:rPr>
            </w:pPr>
            <w:r>
              <w:rPr>
                <w:rFonts w:ascii="Century Gothic" w:hAnsi="Century Gothic"/>
                <w:sz w:val="18"/>
                <w:szCs w:val="18"/>
              </w:rPr>
              <w:t>LE</w:t>
            </w:r>
          </w:p>
        </w:tc>
        <w:tc>
          <w:tcPr>
            <w:tcW w:w="1208" w:type="dxa"/>
            <w:vAlign w:val="center"/>
          </w:tcPr>
          <w:p w:rsidR="00330AAB" w:rsidRDefault="000072DF">
            <w:pPr>
              <w:rPr>
                <w:rFonts w:ascii="Century Gothic" w:hAnsi="Century Gothic"/>
                <w:sz w:val="18"/>
                <w:szCs w:val="18"/>
              </w:rPr>
            </w:pPr>
            <w:r w:rsidRPr="00331D52">
              <w:rPr>
                <w:rFonts w:ascii="Century Gothic" w:hAnsi="Century Gothic"/>
                <w:sz w:val="18"/>
                <w:szCs w:val="18"/>
              </w:rPr>
              <w:t xml:space="preserve">2.1. </w:t>
            </w:r>
          </w:p>
          <w:p w:rsidR="005F4819" w:rsidRPr="00331D52" w:rsidRDefault="004F7788">
            <w:pPr>
              <w:rPr>
                <w:rFonts w:ascii="Century Gothic" w:hAnsi="Century Gothic"/>
                <w:sz w:val="18"/>
                <w:szCs w:val="18"/>
              </w:rPr>
            </w:pPr>
            <w:r w:rsidRPr="00331D52">
              <w:rPr>
                <w:rFonts w:ascii="Century Gothic" w:hAnsi="Century Gothic"/>
                <w:sz w:val="18"/>
                <w:szCs w:val="18"/>
              </w:rPr>
              <w:t>Kuvayi</w:t>
            </w:r>
            <w:r w:rsidR="000072DF" w:rsidRPr="00331D52">
              <w:rPr>
                <w:rFonts w:ascii="Century Gothic" w:hAnsi="Century Gothic"/>
                <w:sz w:val="18"/>
                <w:szCs w:val="18"/>
              </w:rPr>
              <w:t xml:space="preserve">-ı Millîye hareketinin oluşumundan Büyük Millet Meclisinin açılışına kadar olan süreçte meydana gelen gelişmeleri açıklar2.1. </w:t>
            </w:r>
            <w:proofErr w:type="spellStart"/>
            <w:r w:rsidR="000072DF" w:rsidRPr="00331D52">
              <w:rPr>
                <w:rFonts w:ascii="Century Gothic" w:hAnsi="Century Gothic"/>
                <w:sz w:val="18"/>
                <w:szCs w:val="18"/>
              </w:rPr>
              <w:t>Kuvay</w:t>
            </w:r>
            <w:proofErr w:type="spellEnd"/>
            <w:r w:rsidR="000072DF" w:rsidRPr="00331D52">
              <w:rPr>
                <w:rFonts w:ascii="Century Gothic" w:hAnsi="Century Gothic"/>
                <w:sz w:val="18"/>
                <w:szCs w:val="18"/>
              </w:rPr>
              <w:t>-ı Millîye hareketinin oluşumundan Büyük Millet Meclisinin açılışına kadar olan süreçte meydana gelen gelişmeleri açıklar</w:t>
            </w:r>
          </w:p>
        </w:tc>
        <w:tc>
          <w:tcPr>
            <w:tcW w:w="246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ç) Havza ve Amasya Genelgeleri, yerel kongreler ile Erzurum ve Sivas Kongrelerinin millî hâkimiyet ve millî birliğin sağlanması açısından önemi vurgulanır. d) Amiral Bristol</w:t>
            </w:r>
            <w:r w:rsidR="004F7788">
              <w:rPr>
                <w:rFonts w:ascii="Century Gothic" w:hAnsi="Century Gothic"/>
                <w:sz w:val="18"/>
                <w:szCs w:val="18"/>
              </w:rPr>
              <w:t xml:space="preserve"> ve General Harbord Raporları ü</w:t>
            </w:r>
            <w:r w:rsidRPr="00331D52">
              <w:rPr>
                <w:rFonts w:ascii="Century Gothic" w:hAnsi="Century Gothic"/>
                <w:sz w:val="18"/>
                <w:szCs w:val="18"/>
              </w:rPr>
              <w:t>zerinden işgallerin haksızl</w:t>
            </w:r>
            <w:r w:rsidR="004F7788">
              <w:rPr>
                <w:rFonts w:ascii="Century Gothic" w:hAnsi="Century Gothic"/>
                <w:sz w:val="18"/>
                <w:szCs w:val="18"/>
              </w:rPr>
              <w:t>ığına değinilir. e) Amasya Görü</w:t>
            </w:r>
            <w:r w:rsidR="004F7788" w:rsidRPr="00331D52">
              <w:rPr>
                <w:rFonts w:ascii="Century Gothic" w:hAnsi="Century Gothic"/>
                <w:sz w:val="18"/>
                <w:szCs w:val="18"/>
              </w:rPr>
              <w:t>şmeleri ’ne</w:t>
            </w:r>
            <w:r w:rsidRPr="00331D52">
              <w:rPr>
                <w:rFonts w:ascii="Century Gothic" w:hAnsi="Century Gothic"/>
                <w:sz w:val="18"/>
                <w:szCs w:val="18"/>
              </w:rPr>
              <w:t xml:space="preserve"> değinilir. f) Mis</w:t>
            </w:r>
            <w:r w:rsidR="004F7788">
              <w:rPr>
                <w:rFonts w:ascii="Century Gothic" w:hAnsi="Century Gothic"/>
                <w:sz w:val="18"/>
                <w:szCs w:val="18"/>
              </w:rPr>
              <w:t>ak-ı Millî Kararları ve önemi ü</w:t>
            </w:r>
            <w:r w:rsidRPr="00331D52">
              <w:rPr>
                <w:rFonts w:ascii="Century Gothic" w:hAnsi="Century Gothic"/>
                <w:sz w:val="18"/>
                <w:szCs w:val="18"/>
              </w:rPr>
              <w:t>zerinde durulur.</w:t>
            </w:r>
            <w:r w:rsidR="004F7788">
              <w:rPr>
                <w:rFonts w:ascii="Century Gothic" w:hAnsi="Century Gothic"/>
                <w:sz w:val="18"/>
                <w:szCs w:val="18"/>
              </w:rPr>
              <w:t xml:space="preserve"> </w:t>
            </w:r>
            <w:r w:rsidRPr="00331D52">
              <w:rPr>
                <w:rFonts w:ascii="Century Gothic" w:hAnsi="Century Gothic"/>
                <w:sz w:val="18"/>
                <w:szCs w:val="18"/>
              </w:rPr>
              <w:t>ç) Havza ve Amasya Genelgeleri, yerel kongreler ile Erzurum ve Sivas Kongrelerinin millî hâkimiyet ve millî birliğin sağlanması açısından önemi vurgulanır. d) Amiral Bristol</w:t>
            </w:r>
            <w:r w:rsidR="00A24352">
              <w:rPr>
                <w:rFonts w:ascii="Century Gothic" w:hAnsi="Century Gothic"/>
                <w:sz w:val="18"/>
                <w:szCs w:val="18"/>
              </w:rPr>
              <w:t xml:space="preserve"> ve General Harbord Raporları ü</w:t>
            </w:r>
            <w:r w:rsidRPr="00331D52">
              <w:rPr>
                <w:rFonts w:ascii="Century Gothic" w:hAnsi="Century Gothic"/>
                <w:sz w:val="18"/>
                <w:szCs w:val="18"/>
              </w:rPr>
              <w:t>zerinden işgallerin haksızl</w:t>
            </w:r>
            <w:r w:rsidR="00A24352">
              <w:rPr>
                <w:rFonts w:ascii="Century Gothic" w:hAnsi="Century Gothic"/>
                <w:sz w:val="18"/>
                <w:szCs w:val="18"/>
              </w:rPr>
              <w:t>ığına değinilir. e) Amasya Görü</w:t>
            </w:r>
            <w:r w:rsidR="00A24352" w:rsidRPr="00331D52">
              <w:rPr>
                <w:rFonts w:ascii="Century Gothic" w:hAnsi="Century Gothic"/>
                <w:sz w:val="18"/>
                <w:szCs w:val="18"/>
              </w:rPr>
              <w:t>şmeleri ‘ne</w:t>
            </w:r>
            <w:r w:rsidRPr="00331D52">
              <w:rPr>
                <w:rFonts w:ascii="Century Gothic" w:hAnsi="Century Gothic"/>
                <w:sz w:val="18"/>
                <w:szCs w:val="18"/>
              </w:rPr>
              <w:t xml:space="preserve"> değinilir. f) Misak-ı Millî Kararları ve önemi</w:t>
            </w:r>
            <w:r w:rsidR="00A24352">
              <w:rPr>
                <w:rFonts w:ascii="Century Gothic" w:hAnsi="Century Gothic"/>
                <w:sz w:val="18"/>
                <w:szCs w:val="18"/>
              </w:rPr>
              <w:t xml:space="preserve"> ü</w:t>
            </w:r>
            <w:r w:rsidRPr="00331D52">
              <w:rPr>
                <w:rFonts w:ascii="Century Gothic" w:hAnsi="Century Gothic"/>
                <w:sz w:val="18"/>
                <w:szCs w:val="18"/>
              </w:rPr>
              <w:t>zerinde durulur.</w:t>
            </w:r>
          </w:p>
        </w:tc>
        <w:tc>
          <w:tcPr>
            <w:tcW w:w="1213" w:type="dxa"/>
            <w:vAlign w:val="center"/>
          </w:tcPr>
          <w:p w:rsidR="005F4819" w:rsidRPr="00331D52" w:rsidRDefault="000072DF" w:rsidP="00180C0A">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w:t>
            </w:r>
            <w:r w:rsidR="00180C0A">
              <w:rPr>
                <w:rFonts w:ascii="Century Gothic" w:hAnsi="Century Gothic"/>
                <w:sz w:val="18"/>
                <w:szCs w:val="18"/>
              </w:rPr>
              <w:t>alışması8.Yapılan işi Yorumlama</w:t>
            </w:r>
          </w:p>
        </w:tc>
        <w:tc>
          <w:tcPr>
            <w:tcW w:w="1229" w:type="dxa"/>
            <w:vAlign w:val="center"/>
          </w:tcPr>
          <w:p w:rsidR="005F4819" w:rsidRPr="00331D52" w:rsidRDefault="000072DF" w:rsidP="004F7788">
            <w:pPr>
              <w:rPr>
                <w:rFonts w:ascii="Century Gothic" w:hAnsi="Century Gothic"/>
                <w:sz w:val="18"/>
                <w:szCs w:val="18"/>
              </w:rPr>
            </w:pPr>
            <w:r w:rsidRPr="00331D52">
              <w:rPr>
                <w:rFonts w:ascii="Century Gothic" w:hAnsi="Century Gothic"/>
                <w:sz w:val="18"/>
                <w:szCs w:val="18"/>
              </w:rPr>
              <w:t>Ders kitabı,</w:t>
            </w:r>
            <w:r w:rsidR="004F7788">
              <w:rPr>
                <w:rFonts w:ascii="Century Gothic" w:hAnsi="Century Gothic"/>
                <w:sz w:val="18"/>
                <w:szCs w:val="18"/>
              </w:rPr>
              <w:t xml:space="preserve"> </w:t>
            </w:r>
            <w:r w:rsidRPr="00331D52">
              <w:rPr>
                <w:rFonts w:ascii="Century Gothic" w:hAnsi="Century Gothic"/>
                <w:sz w:val="18"/>
                <w:szCs w:val="18"/>
              </w:rPr>
              <w:t>Sesli ve görüntülü eğitim araçları, Akıllı Tahta Materyaller</w:t>
            </w:r>
          </w:p>
        </w:tc>
        <w:tc>
          <w:tcPr>
            <w:tcW w:w="1261" w:type="dxa"/>
            <w:textDirection w:val="btLr"/>
            <w:vAlign w:val="center"/>
          </w:tcPr>
          <w:p w:rsidR="005F4819" w:rsidRPr="00331D52" w:rsidRDefault="000072DF" w:rsidP="00A24352">
            <w:pPr>
              <w:ind w:left="113" w:right="113"/>
              <w:jc w:val="center"/>
              <w:rPr>
                <w:rFonts w:ascii="Century Gothic" w:hAnsi="Century Gothic"/>
                <w:b/>
                <w:sz w:val="18"/>
                <w:szCs w:val="18"/>
              </w:rPr>
            </w:pPr>
            <w:r w:rsidRPr="00331D52">
              <w:rPr>
                <w:rFonts w:ascii="Century Gothic" w:hAnsi="Century Gothic"/>
                <w:b/>
                <w:sz w:val="18"/>
                <w:szCs w:val="18"/>
              </w:rPr>
              <w:t>Cumhuriyet Bayramı</w:t>
            </w: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KASIM</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9.HAFTA(04-10)</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C817A5" w:rsidRDefault="00C817A5" w:rsidP="00C817A5">
            <w:pPr>
              <w:rPr>
                <w:rFonts w:ascii="Century Gothic" w:hAnsi="Century Gothic"/>
                <w:sz w:val="18"/>
                <w:szCs w:val="18"/>
              </w:rPr>
            </w:pPr>
            <w:r>
              <w:rPr>
                <w:rFonts w:ascii="Century Gothic" w:hAnsi="Century Gothic"/>
                <w:sz w:val="18"/>
                <w:szCs w:val="18"/>
              </w:rPr>
              <w:t>2.ÜNİTE:</w:t>
            </w:r>
          </w:p>
          <w:p w:rsidR="00C817A5" w:rsidRDefault="00C817A5" w:rsidP="00C817A5">
            <w:pPr>
              <w:rPr>
                <w:rFonts w:ascii="Century Gothic" w:hAnsi="Century Gothic"/>
                <w:sz w:val="18"/>
                <w:szCs w:val="18"/>
              </w:rPr>
            </w:pPr>
            <w:r>
              <w:rPr>
                <w:rFonts w:ascii="Century Gothic" w:hAnsi="Century Gothic"/>
                <w:sz w:val="18"/>
                <w:szCs w:val="18"/>
              </w:rPr>
              <w:t>MİLLİ MÜCADE</w:t>
            </w:r>
          </w:p>
          <w:p w:rsidR="005F4819" w:rsidRPr="00331D52" w:rsidRDefault="00C817A5" w:rsidP="00C817A5">
            <w:pPr>
              <w:rPr>
                <w:rFonts w:ascii="Century Gothic" w:hAnsi="Century Gothic"/>
                <w:sz w:val="18"/>
                <w:szCs w:val="18"/>
              </w:rPr>
            </w:pPr>
            <w:r>
              <w:rPr>
                <w:rFonts w:ascii="Century Gothic" w:hAnsi="Century Gothic"/>
                <w:sz w:val="18"/>
                <w:szCs w:val="18"/>
              </w:rPr>
              <w:t>LE</w:t>
            </w:r>
          </w:p>
        </w:tc>
        <w:tc>
          <w:tcPr>
            <w:tcW w:w="1208" w:type="dxa"/>
            <w:vAlign w:val="center"/>
          </w:tcPr>
          <w:p w:rsidR="00330AAB" w:rsidRDefault="000072DF">
            <w:pPr>
              <w:rPr>
                <w:rFonts w:ascii="Century Gothic" w:hAnsi="Century Gothic"/>
                <w:sz w:val="18"/>
                <w:szCs w:val="18"/>
              </w:rPr>
            </w:pPr>
            <w:r w:rsidRPr="00331D52">
              <w:rPr>
                <w:rFonts w:ascii="Century Gothic" w:hAnsi="Century Gothic"/>
                <w:sz w:val="18"/>
                <w:szCs w:val="18"/>
              </w:rPr>
              <w:t xml:space="preserve">2.2. </w:t>
            </w:r>
          </w:p>
          <w:p w:rsidR="005F4819" w:rsidRPr="00331D52" w:rsidRDefault="000072DF">
            <w:pPr>
              <w:rPr>
                <w:rFonts w:ascii="Century Gothic" w:hAnsi="Century Gothic"/>
                <w:sz w:val="18"/>
                <w:szCs w:val="18"/>
              </w:rPr>
            </w:pPr>
            <w:r w:rsidRPr="00331D52">
              <w:rPr>
                <w:rFonts w:ascii="Century Gothic" w:hAnsi="Century Gothic"/>
                <w:sz w:val="18"/>
                <w:szCs w:val="18"/>
              </w:rPr>
              <w:t>Büyük Millet Meclisinin açılış sürecini ve sonrasında meydana gelen gelişmeleri kavrar.</w:t>
            </w:r>
          </w:p>
        </w:tc>
        <w:tc>
          <w:tcPr>
            <w:tcW w:w="246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a) BMM’nin açılış gerekçeleri vurgulanarak bu meclisin genel özelliklerine değinilir. b) BMM’ye karşı ayaklanmalar ve ayaklanmaların bastırılması için alınan tedbirlere değinilir. c) İstiklal Mahkemeleri’nin kuruluş gerekçeleri, işleyişi ve bu mahkemelere getirilen eleş</w:t>
            </w:r>
            <w:r w:rsidR="00A24352">
              <w:rPr>
                <w:rFonts w:ascii="Century Gothic" w:hAnsi="Century Gothic"/>
                <w:sz w:val="18"/>
                <w:szCs w:val="18"/>
              </w:rPr>
              <w:t>tirilere çeşitli kaynak ve görü</w:t>
            </w:r>
            <w:r w:rsidRPr="00331D52">
              <w:rPr>
                <w:rFonts w:ascii="Century Gothic" w:hAnsi="Century Gothic"/>
                <w:sz w:val="18"/>
                <w:szCs w:val="18"/>
              </w:rPr>
              <w:t>şlerden alıntılar yapılarak yer verilir. ç) Anadolu Ajansının kurulmasına değinilir.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A24352" w:rsidRDefault="000072DF">
            <w:pPr>
              <w:rPr>
                <w:rFonts w:ascii="Century Gothic" w:hAnsi="Century Gothic"/>
                <w:sz w:val="18"/>
                <w:szCs w:val="18"/>
              </w:rPr>
            </w:pPr>
            <w:r w:rsidRPr="00331D52">
              <w:rPr>
                <w:rFonts w:ascii="Century Gothic" w:hAnsi="Century Gothic"/>
                <w:sz w:val="18"/>
                <w:szCs w:val="18"/>
              </w:rPr>
              <w:t>Ders kitabı,</w:t>
            </w:r>
          </w:p>
          <w:p w:rsidR="005F4819" w:rsidRPr="00331D52" w:rsidRDefault="000072DF">
            <w:pPr>
              <w:rPr>
                <w:rFonts w:ascii="Century Gothic" w:hAnsi="Century Gothic"/>
                <w:sz w:val="18"/>
                <w:szCs w:val="18"/>
              </w:rPr>
            </w:pPr>
            <w:r w:rsidRPr="00331D52">
              <w:rPr>
                <w:rFonts w:ascii="Century Gothic" w:hAnsi="Century Gothic"/>
                <w:sz w:val="18"/>
                <w:szCs w:val="18"/>
              </w:rPr>
              <w:t>Sesli ve görüntülü eğitim araçları, Akıllı Tahta Materyalleri</w:t>
            </w:r>
          </w:p>
        </w:tc>
        <w:tc>
          <w:tcPr>
            <w:tcW w:w="1261" w:type="dxa"/>
            <w:textDirection w:val="btLr"/>
            <w:vAlign w:val="center"/>
          </w:tcPr>
          <w:p w:rsidR="005F4819" w:rsidRPr="00331D52" w:rsidRDefault="000072DF" w:rsidP="00A24352">
            <w:pPr>
              <w:ind w:left="113" w:right="113"/>
              <w:jc w:val="center"/>
              <w:rPr>
                <w:rFonts w:ascii="Century Gothic" w:hAnsi="Century Gothic"/>
                <w:b/>
                <w:sz w:val="18"/>
                <w:szCs w:val="18"/>
              </w:rPr>
            </w:pPr>
            <w:r w:rsidRPr="00331D52">
              <w:rPr>
                <w:rFonts w:ascii="Century Gothic" w:hAnsi="Century Gothic"/>
                <w:b/>
                <w:sz w:val="18"/>
                <w:szCs w:val="18"/>
              </w:rPr>
              <w:t>Kızılay Haftası</w:t>
            </w: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lastRenderedPageBreak/>
              <w:t>KASIM</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10.HAFTA(11-17)</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C817A5" w:rsidRDefault="00C817A5" w:rsidP="00C817A5">
            <w:pPr>
              <w:rPr>
                <w:rFonts w:ascii="Century Gothic" w:hAnsi="Century Gothic"/>
                <w:sz w:val="18"/>
                <w:szCs w:val="18"/>
              </w:rPr>
            </w:pPr>
            <w:r>
              <w:rPr>
                <w:rFonts w:ascii="Century Gothic" w:hAnsi="Century Gothic"/>
                <w:sz w:val="18"/>
                <w:szCs w:val="18"/>
              </w:rPr>
              <w:t>2.ÜNİTE:</w:t>
            </w:r>
          </w:p>
          <w:p w:rsidR="00C817A5" w:rsidRDefault="00C817A5" w:rsidP="00C817A5">
            <w:pPr>
              <w:rPr>
                <w:rFonts w:ascii="Century Gothic" w:hAnsi="Century Gothic"/>
                <w:sz w:val="18"/>
                <w:szCs w:val="18"/>
              </w:rPr>
            </w:pPr>
            <w:r>
              <w:rPr>
                <w:rFonts w:ascii="Century Gothic" w:hAnsi="Century Gothic"/>
                <w:sz w:val="18"/>
                <w:szCs w:val="18"/>
              </w:rPr>
              <w:t>MİLLİ MÜCADE</w:t>
            </w:r>
          </w:p>
          <w:p w:rsidR="005F4819" w:rsidRPr="00331D52" w:rsidRDefault="00C817A5" w:rsidP="00C817A5">
            <w:pPr>
              <w:rPr>
                <w:rFonts w:ascii="Century Gothic" w:hAnsi="Century Gothic"/>
                <w:sz w:val="18"/>
                <w:szCs w:val="18"/>
              </w:rPr>
            </w:pPr>
            <w:r>
              <w:rPr>
                <w:rFonts w:ascii="Century Gothic" w:hAnsi="Century Gothic"/>
                <w:sz w:val="18"/>
                <w:szCs w:val="18"/>
              </w:rPr>
              <w:t>LE</w:t>
            </w:r>
          </w:p>
        </w:tc>
        <w:tc>
          <w:tcPr>
            <w:tcW w:w="1208" w:type="dxa"/>
            <w:vAlign w:val="center"/>
          </w:tcPr>
          <w:p w:rsidR="00330AAB" w:rsidRDefault="000072DF">
            <w:pPr>
              <w:rPr>
                <w:rFonts w:ascii="Century Gothic" w:hAnsi="Century Gothic"/>
                <w:sz w:val="18"/>
                <w:szCs w:val="18"/>
              </w:rPr>
            </w:pPr>
            <w:r w:rsidRPr="00331D52">
              <w:rPr>
                <w:rFonts w:ascii="Century Gothic" w:hAnsi="Century Gothic"/>
                <w:sz w:val="18"/>
                <w:szCs w:val="18"/>
              </w:rPr>
              <w:t xml:space="preserve">2.3. </w:t>
            </w:r>
          </w:p>
          <w:p w:rsidR="005F4819" w:rsidRPr="00331D52" w:rsidRDefault="000072DF">
            <w:pPr>
              <w:rPr>
                <w:rFonts w:ascii="Century Gothic" w:hAnsi="Century Gothic"/>
                <w:sz w:val="18"/>
                <w:szCs w:val="18"/>
              </w:rPr>
            </w:pPr>
            <w:r w:rsidRPr="00331D52">
              <w:rPr>
                <w:rFonts w:ascii="Century Gothic" w:hAnsi="Century Gothic"/>
                <w:sz w:val="18"/>
                <w:szCs w:val="18"/>
              </w:rPr>
              <w:t>Sevr Antlaşması’nın Millî Mücadele sürecine etkilerini analiz eder.</w:t>
            </w:r>
          </w:p>
        </w:tc>
        <w:tc>
          <w:tcPr>
            <w:tcW w:w="2469" w:type="dxa"/>
            <w:vAlign w:val="center"/>
          </w:tcPr>
          <w:p w:rsidR="00C817A5" w:rsidRDefault="000D15FA">
            <w:pPr>
              <w:rPr>
                <w:rFonts w:ascii="Century Gothic" w:hAnsi="Century Gothic"/>
                <w:sz w:val="18"/>
                <w:szCs w:val="18"/>
              </w:rPr>
            </w:pPr>
            <w:r>
              <w:rPr>
                <w:rFonts w:ascii="Century Gothic" w:hAnsi="Century Gothic"/>
                <w:sz w:val="18"/>
                <w:szCs w:val="18"/>
              </w:rPr>
              <w:t>a) Sevr Antlaşması’nın öngördüğü</w:t>
            </w:r>
            <w:r w:rsidR="000072DF" w:rsidRPr="00331D52">
              <w:rPr>
                <w:rFonts w:ascii="Century Gothic" w:hAnsi="Century Gothic"/>
                <w:sz w:val="18"/>
                <w:szCs w:val="18"/>
              </w:rPr>
              <w:t xml:space="preserve"> sınırlar harita </w:t>
            </w:r>
            <w:r w:rsidRPr="00331D52">
              <w:rPr>
                <w:rFonts w:ascii="Century Gothic" w:hAnsi="Century Gothic"/>
                <w:sz w:val="18"/>
                <w:szCs w:val="18"/>
              </w:rPr>
              <w:t>üzerinde</w:t>
            </w:r>
            <w:r w:rsidR="000072DF" w:rsidRPr="00331D52">
              <w:rPr>
                <w:rFonts w:ascii="Century Gothic" w:hAnsi="Century Gothic"/>
                <w:sz w:val="18"/>
                <w:szCs w:val="18"/>
              </w:rPr>
              <w:t xml:space="preserve"> gösterilir. </w:t>
            </w:r>
          </w:p>
          <w:p w:rsidR="005F4819" w:rsidRPr="00331D52" w:rsidRDefault="000072DF">
            <w:pPr>
              <w:rPr>
                <w:rFonts w:ascii="Century Gothic" w:hAnsi="Century Gothic"/>
                <w:sz w:val="18"/>
                <w:szCs w:val="18"/>
              </w:rPr>
            </w:pPr>
            <w:r w:rsidRPr="00331D52">
              <w:rPr>
                <w:rFonts w:ascii="Century Gothic" w:hAnsi="Century Gothic"/>
                <w:sz w:val="18"/>
                <w:szCs w:val="18"/>
              </w:rPr>
              <w:t xml:space="preserve">b) Sevr Antlaşması’na karşı İstanbul </w:t>
            </w:r>
            <w:r w:rsidR="000D15FA" w:rsidRPr="00331D52">
              <w:rPr>
                <w:rFonts w:ascii="Century Gothic" w:hAnsi="Century Gothic"/>
                <w:sz w:val="18"/>
                <w:szCs w:val="18"/>
              </w:rPr>
              <w:t>Hükûmetinin</w:t>
            </w:r>
            <w:r w:rsidRPr="00331D52">
              <w:rPr>
                <w:rFonts w:ascii="Century Gothic" w:hAnsi="Century Gothic"/>
                <w:sz w:val="18"/>
                <w:szCs w:val="18"/>
              </w:rPr>
              <w:t xml:space="preserve">, Mustafa Kemal’in ve halkın tutumu </w:t>
            </w:r>
            <w:r w:rsidR="000D15FA" w:rsidRPr="00331D52">
              <w:rPr>
                <w:rFonts w:ascii="Century Gothic" w:hAnsi="Century Gothic"/>
                <w:sz w:val="18"/>
                <w:szCs w:val="18"/>
              </w:rPr>
              <w:t>üzerinde</w:t>
            </w:r>
            <w:r w:rsidRPr="00331D52">
              <w:rPr>
                <w:rFonts w:ascii="Century Gothic" w:hAnsi="Century Gothic"/>
                <w:sz w:val="18"/>
                <w:szCs w:val="18"/>
              </w:rPr>
              <w:t xml:space="preserve"> durulur.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Ders </w:t>
            </w:r>
            <w:r w:rsidR="000D15FA" w:rsidRPr="00331D52">
              <w:rPr>
                <w:rFonts w:ascii="Century Gothic" w:hAnsi="Century Gothic"/>
                <w:sz w:val="18"/>
                <w:szCs w:val="18"/>
              </w:rPr>
              <w:t>kitabı, Sesli</w:t>
            </w:r>
            <w:r w:rsidRPr="00331D52">
              <w:rPr>
                <w:rFonts w:ascii="Century Gothic" w:hAnsi="Century Gothic"/>
                <w:sz w:val="18"/>
                <w:szCs w:val="18"/>
              </w:rPr>
              <w:t xml:space="preserve"> ve görüntülü eğitim araçları, Akıllı Tahta Materyalleri</w:t>
            </w:r>
          </w:p>
        </w:tc>
        <w:tc>
          <w:tcPr>
            <w:tcW w:w="1261" w:type="dxa"/>
            <w:textDirection w:val="btLr"/>
            <w:vAlign w:val="center"/>
          </w:tcPr>
          <w:p w:rsidR="005F4819" w:rsidRPr="00331D52" w:rsidRDefault="005F4819" w:rsidP="00331D52">
            <w:pPr>
              <w:ind w:left="113" w:right="113"/>
              <w:rPr>
                <w:rFonts w:ascii="Century Gothic" w:hAnsi="Century Gothic"/>
                <w:sz w:val="18"/>
                <w:szCs w:val="18"/>
              </w:rPr>
            </w:pPr>
          </w:p>
        </w:tc>
      </w:tr>
      <w:tr w:rsidR="00396F94" w:rsidRPr="00396F94" w:rsidTr="00396F94">
        <w:trPr>
          <w:cantSplit/>
          <w:trHeight w:val="284"/>
        </w:trPr>
        <w:tc>
          <w:tcPr>
            <w:tcW w:w="9628" w:type="dxa"/>
            <w:gridSpan w:val="9"/>
            <w:tcBorders>
              <w:bottom w:val="single" w:sz="4" w:space="0" w:color="auto"/>
            </w:tcBorders>
            <w:shd w:val="clear" w:color="auto" w:fill="E7E6E6" w:themeFill="background2"/>
          </w:tcPr>
          <w:p w:rsidR="00396F94" w:rsidRPr="00396F94" w:rsidRDefault="00396F94" w:rsidP="00396F94">
            <w:pPr>
              <w:jc w:val="center"/>
              <w:rPr>
                <w:rFonts w:ascii="Century Gothic" w:hAnsi="Century Gothic"/>
                <w:b/>
                <w:sz w:val="18"/>
                <w:szCs w:val="18"/>
              </w:rPr>
            </w:pPr>
            <w:r w:rsidRPr="00396F94">
              <w:rPr>
                <w:rFonts w:ascii="Century Gothic" w:hAnsi="Century Gothic"/>
                <w:b/>
                <w:sz w:val="18"/>
                <w:szCs w:val="18"/>
              </w:rPr>
              <w:t>1.DÖNEM ARA TATİL (18-22 KASIM 2020) 5 GÜN</w:t>
            </w: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KASIM-ARALIK</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11.HAFTA(25-01)</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C817A5" w:rsidRDefault="00C817A5" w:rsidP="00C817A5">
            <w:pPr>
              <w:rPr>
                <w:rFonts w:ascii="Century Gothic" w:hAnsi="Century Gothic"/>
                <w:sz w:val="18"/>
                <w:szCs w:val="18"/>
              </w:rPr>
            </w:pPr>
            <w:r>
              <w:rPr>
                <w:rFonts w:ascii="Century Gothic" w:hAnsi="Century Gothic"/>
                <w:sz w:val="18"/>
                <w:szCs w:val="18"/>
              </w:rPr>
              <w:t>2.ÜNİTE:</w:t>
            </w:r>
          </w:p>
          <w:p w:rsidR="00C817A5" w:rsidRDefault="00C817A5" w:rsidP="00C817A5">
            <w:pPr>
              <w:rPr>
                <w:rFonts w:ascii="Century Gothic" w:hAnsi="Century Gothic"/>
                <w:sz w:val="18"/>
                <w:szCs w:val="18"/>
              </w:rPr>
            </w:pPr>
            <w:r>
              <w:rPr>
                <w:rFonts w:ascii="Century Gothic" w:hAnsi="Century Gothic"/>
                <w:sz w:val="18"/>
                <w:szCs w:val="18"/>
              </w:rPr>
              <w:t>MİLLİ MÜCADE</w:t>
            </w:r>
          </w:p>
          <w:p w:rsidR="005F4819" w:rsidRPr="00331D52" w:rsidRDefault="00C817A5" w:rsidP="00C817A5">
            <w:pPr>
              <w:rPr>
                <w:rFonts w:ascii="Century Gothic" w:hAnsi="Century Gothic"/>
                <w:sz w:val="18"/>
                <w:szCs w:val="18"/>
              </w:rPr>
            </w:pPr>
            <w:r>
              <w:rPr>
                <w:rFonts w:ascii="Century Gothic" w:hAnsi="Century Gothic"/>
                <w:sz w:val="18"/>
                <w:szCs w:val="18"/>
              </w:rPr>
              <w:t>LE</w:t>
            </w:r>
          </w:p>
        </w:tc>
        <w:tc>
          <w:tcPr>
            <w:tcW w:w="1208" w:type="dxa"/>
            <w:vAlign w:val="center"/>
          </w:tcPr>
          <w:p w:rsidR="00330AAB" w:rsidRDefault="000072DF">
            <w:pPr>
              <w:rPr>
                <w:rFonts w:ascii="Century Gothic" w:hAnsi="Century Gothic"/>
                <w:sz w:val="18"/>
                <w:szCs w:val="18"/>
              </w:rPr>
            </w:pPr>
            <w:r w:rsidRPr="00331D52">
              <w:rPr>
                <w:rFonts w:ascii="Century Gothic" w:hAnsi="Century Gothic"/>
                <w:sz w:val="18"/>
                <w:szCs w:val="18"/>
              </w:rPr>
              <w:t xml:space="preserve">2.4. </w:t>
            </w:r>
          </w:p>
          <w:p w:rsidR="005F4819" w:rsidRPr="00331D52" w:rsidRDefault="000072DF">
            <w:pPr>
              <w:rPr>
                <w:rFonts w:ascii="Century Gothic" w:hAnsi="Century Gothic"/>
                <w:sz w:val="18"/>
                <w:szCs w:val="18"/>
              </w:rPr>
            </w:pPr>
            <w:r w:rsidRPr="00331D52">
              <w:rPr>
                <w:rFonts w:ascii="Century Gothic" w:hAnsi="Century Gothic"/>
                <w:sz w:val="18"/>
                <w:szCs w:val="18"/>
              </w:rPr>
              <w:t>Doğu ve Güney Cephelerinde verilen mücadelelerin ülkemizin bağımsızlık sürecine katkılarını kavrar.</w:t>
            </w:r>
          </w:p>
        </w:tc>
        <w:tc>
          <w:tcPr>
            <w:tcW w:w="246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Doğu ve </w:t>
            </w:r>
            <w:r w:rsidR="000D15FA" w:rsidRPr="00331D52">
              <w:rPr>
                <w:rFonts w:ascii="Century Gothic" w:hAnsi="Century Gothic"/>
                <w:sz w:val="18"/>
                <w:szCs w:val="18"/>
              </w:rPr>
              <w:t>Güney</w:t>
            </w:r>
            <w:r w:rsidRPr="00331D52">
              <w:rPr>
                <w:rFonts w:ascii="Century Gothic" w:hAnsi="Century Gothic"/>
                <w:sz w:val="18"/>
                <w:szCs w:val="18"/>
              </w:rPr>
              <w:t xml:space="preserve"> Cephelerinde </w:t>
            </w:r>
            <w:r w:rsidR="000D15FA" w:rsidRPr="00331D52">
              <w:rPr>
                <w:rFonts w:ascii="Century Gothic" w:hAnsi="Century Gothic"/>
                <w:sz w:val="18"/>
                <w:szCs w:val="18"/>
              </w:rPr>
              <w:t>Türk</w:t>
            </w:r>
            <w:r w:rsidRPr="00331D52">
              <w:rPr>
                <w:rFonts w:ascii="Century Gothic" w:hAnsi="Century Gothic"/>
                <w:sz w:val="18"/>
                <w:szCs w:val="18"/>
              </w:rPr>
              <w:t xml:space="preserve"> milletinin elde ettiği başarıların ulusal ve uluslararası sonuçları </w:t>
            </w:r>
            <w:r w:rsidR="000D15FA" w:rsidRPr="00331D52">
              <w:rPr>
                <w:rFonts w:ascii="Century Gothic" w:hAnsi="Century Gothic"/>
                <w:sz w:val="18"/>
                <w:szCs w:val="18"/>
              </w:rPr>
              <w:t>üzerinde</w:t>
            </w:r>
            <w:r w:rsidRPr="00331D52">
              <w:rPr>
                <w:rFonts w:ascii="Century Gothic" w:hAnsi="Century Gothic"/>
                <w:sz w:val="18"/>
                <w:szCs w:val="18"/>
              </w:rPr>
              <w:t xml:space="preserve"> durulur.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Ders </w:t>
            </w:r>
            <w:r w:rsidR="000D15FA" w:rsidRPr="00331D52">
              <w:rPr>
                <w:rFonts w:ascii="Century Gothic" w:hAnsi="Century Gothic"/>
                <w:sz w:val="18"/>
                <w:szCs w:val="18"/>
              </w:rPr>
              <w:t>kitabı, Sesli</w:t>
            </w:r>
            <w:r w:rsidRPr="00331D52">
              <w:rPr>
                <w:rFonts w:ascii="Century Gothic" w:hAnsi="Century Gothic"/>
                <w:sz w:val="18"/>
                <w:szCs w:val="18"/>
              </w:rPr>
              <w:t xml:space="preserve"> ve görüntülü eğitim araçları, Akıllı Tahta Materyalleri</w:t>
            </w:r>
          </w:p>
        </w:tc>
        <w:tc>
          <w:tcPr>
            <w:tcW w:w="1261" w:type="dxa"/>
            <w:textDirection w:val="btLr"/>
            <w:vAlign w:val="center"/>
          </w:tcPr>
          <w:p w:rsidR="005F4819" w:rsidRPr="00331D52" w:rsidRDefault="005F4819" w:rsidP="00331D52">
            <w:pPr>
              <w:ind w:left="113" w:right="113"/>
              <w:rPr>
                <w:rFonts w:ascii="Century Gothic" w:hAnsi="Century Gothic"/>
                <w:sz w:val="18"/>
                <w:szCs w:val="18"/>
              </w:rPr>
            </w:pP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ARALIK</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12.HAFTA(02-08)</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C817A5" w:rsidRDefault="00C817A5" w:rsidP="00C817A5">
            <w:pPr>
              <w:rPr>
                <w:rFonts w:ascii="Century Gothic" w:hAnsi="Century Gothic"/>
                <w:sz w:val="18"/>
                <w:szCs w:val="18"/>
              </w:rPr>
            </w:pPr>
            <w:r>
              <w:rPr>
                <w:rFonts w:ascii="Century Gothic" w:hAnsi="Century Gothic"/>
                <w:sz w:val="18"/>
                <w:szCs w:val="18"/>
              </w:rPr>
              <w:t>2.ÜNİTE:</w:t>
            </w:r>
          </w:p>
          <w:p w:rsidR="00C817A5" w:rsidRDefault="00C817A5" w:rsidP="00C817A5">
            <w:pPr>
              <w:rPr>
                <w:rFonts w:ascii="Century Gothic" w:hAnsi="Century Gothic"/>
                <w:sz w:val="18"/>
                <w:szCs w:val="18"/>
              </w:rPr>
            </w:pPr>
            <w:r>
              <w:rPr>
                <w:rFonts w:ascii="Century Gothic" w:hAnsi="Century Gothic"/>
                <w:sz w:val="18"/>
                <w:szCs w:val="18"/>
              </w:rPr>
              <w:t>MİLLİ MÜCADE</w:t>
            </w:r>
          </w:p>
          <w:p w:rsidR="005F4819" w:rsidRPr="00331D52" w:rsidRDefault="00C817A5" w:rsidP="00C817A5">
            <w:pPr>
              <w:rPr>
                <w:rFonts w:ascii="Century Gothic" w:hAnsi="Century Gothic"/>
                <w:sz w:val="18"/>
                <w:szCs w:val="18"/>
              </w:rPr>
            </w:pPr>
            <w:r>
              <w:rPr>
                <w:rFonts w:ascii="Century Gothic" w:hAnsi="Century Gothic"/>
                <w:sz w:val="18"/>
                <w:szCs w:val="18"/>
              </w:rPr>
              <w:t>LE</w:t>
            </w:r>
          </w:p>
        </w:tc>
        <w:tc>
          <w:tcPr>
            <w:tcW w:w="1208" w:type="dxa"/>
            <w:vAlign w:val="center"/>
          </w:tcPr>
          <w:p w:rsidR="00330AAB" w:rsidRDefault="000072DF">
            <w:pPr>
              <w:rPr>
                <w:rFonts w:ascii="Century Gothic" w:hAnsi="Century Gothic"/>
                <w:sz w:val="18"/>
                <w:szCs w:val="18"/>
              </w:rPr>
            </w:pPr>
            <w:r w:rsidRPr="00331D52">
              <w:rPr>
                <w:rFonts w:ascii="Century Gothic" w:hAnsi="Century Gothic"/>
                <w:sz w:val="18"/>
                <w:szCs w:val="18"/>
              </w:rPr>
              <w:t xml:space="preserve">2.5. </w:t>
            </w:r>
          </w:p>
          <w:p w:rsidR="005F4819" w:rsidRPr="00331D52" w:rsidRDefault="000072DF">
            <w:pPr>
              <w:rPr>
                <w:rFonts w:ascii="Century Gothic" w:hAnsi="Century Gothic"/>
                <w:sz w:val="18"/>
                <w:szCs w:val="18"/>
              </w:rPr>
            </w:pPr>
            <w:r w:rsidRPr="00331D52">
              <w:rPr>
                <w:rFonts w:ascii="Century Gothic" w:hAnsi="Century Gothic"/>
                <w:sz w:val="18"/>
                <w:szCs w:val="18"/>
              </w:rPr>
              <w:t>Düzenli ordunun kurulmasından Mudanya Ateşkes Antlaşması’na kadar meydana gelen gelişmeleri Türkiye’nin bağımsızlık sürecine katkıları açısından analiz eder.</w:t>
            </w:r>
          </w:p>
        </w:tc>
        <w:tc>
          <w:tcPr>
            <w:tcW w:w="2469" w:type="dxa"/>
            <w:vAlign w:val="center"/>
          </w:tcPr>
          <w:p w:rsidR="00C817A5" w:rsidRDefault="000D15FA">
            <w:pPr>
              <w:rPr>
                <w:rFonts w:ascii="Century Gothic" w:hAnsi="Century Gothic"/>
                <w:sz w:val="18"/>
                <w:szCs w:val="18"/>
              </w:rPr>
            </w:pPr>
            <w:r>
              <w:rPr>
                <w:rFonts w:ascii="Century Gothic" w:hAnsi="Century Gothic"/>
                <w:sz w:val="18"/>
                <w:szCs w:val="18"/>
              </w:rPr>
              <w:t>a) Dü</w:t>
            </w:r>
            <w:r w:rsidR="000072DF" w:rsidRPr="00331D52">
              <w:rPr>
                <w:rFonts w:ascii="Century Gothic" w:hAnsi="Century Gothic"/>
                <w:sz w:val="18"/>
                <w:szCs w:val="18"/>
              </w:rPr>
              <w:t xml:space="preserve">zenli ordunun kurulmasının gerekçeleri </w:t>
            </w:r>
            <w:r w:rsidRPr="00331D52">
              <w:rPr>
                <w:rFonts w:ascii="Century Gothic" w:hAnsi="Century Gothic"/>
                <w:sz w:val="18"/>
                <w:szCs w:val="18"/>
              </w:rPr>
              <w:t>üzerinde</w:t>
            </w:r>
            <w:r w:rsidR="000072DF" w:rsidRPr="00331D52">
              <w:rPr>
                <w:rFonts w:ascii="Century Gothic" w:hAnsi="Century Gothic"/>
                <w:sz w:val="18"/>
                <w:szCs w:val="18"/>
              </w:rPr>
              <w:t xml:space="preserve"> durulur. </w:t>
            </w:r>
          </w:p>
          <w:p w:rsidR="00C817A5" w:rsidRDefault="000072DF">
            <w:pPr>
              <w:rPr>
                <w:rFonts w:ascii="Century Gothic" w:hAnsi="Century Gothic"/>
                <w:sz w:val="18"/>
                <w:szCs w:val="18"/>
              </w:rPr>
            </w:pPr>
            <w:r w:rsidRPr="00331D52">
              <w:rPr>
                <w:rFonts w:ascii="Century Gothic" w:hAnsi="Century Gothic"/>
                <w:sz w:val="18"/>
                <w:szCs w:val="18"/>
              </w:rPr>
              <w:t xml:space="preserve">b) Batı Cephesi’nde elde edilen askerî başarılar ve bu başarıların siyasi etkileri vurgulanır. </w:t>
            </w:r>
          </w:p>
          <w:p w:rsidR="00C817A5" w:rsidRDefault="000072DF">
            <w:pPr>
              <w:rPr>
                <w:rFonts w:ascii="Century Gothic" w:hAnsi="Century Gothic"/>
                <w:sz w:val="18"/>
                <w:szCs w:val="18"/>
              </w:rPr>
            </w:pPr>
            <w:r w:rsidRPr="00331D52">
              <w:rPr>
                <w:rFonts w:ascii="Century Gothic" w:hAnsi="Century Gothic"/>
                <w:sz w:val="18"/>
                <w:szCs w:val="18"/>
              </w:rPr>
              <w:t xml:space="preserve">c) Teşkilât-ı Esasiye Kanunu’na (1921 Anayasası) değinilir. </w:t>
            </w:r>
          </w:p>
          <w:p w:rsidR="005F4819" w:rsidRPr="00331D52" w:rsidRDefault="000072DF">
            <w:pPr>
              <w:rPr>
                <w:rFonts w:ascii="Century Gothic" w:hAnsi="Century Gothic"/>
                <w:sz w:val="18"/>
                <w:szCs w:val="18"/>
              </w:rPr>
            </w:pPr>
            <w:r w:rsidRPr="00331D52">
              <w:rPr>
                <w:rFonts w:ascii="Century Gothic" w:hAnsi="Century Gothic"/>
                <w:sz w:val="18"/>
                <w:szCs w:val="18"/>
              </w:rPr>
              <w:t xml:space="preserve">ç) Mehmet Akif Ersoy’un Millî </w:t>
            </w:r>
            <w:r w:rsidR="000D15FA" w:rsidRPr="00331D52">
              <w:rPr>
                <w:rFonts w:ascii="Century Gothic" w:hAnsi="Century Gothic"/>
                <w:sz w:val="18"/>
                <w:szCs w:val="18"/>
              </w:rPr>
              <w:t>Mücadele’deki</w:t>
            </w:r>
            <w:r w:rsidRPr="00331D52">
              <w:rPr>
                <w:rFonts w:ascii="Century Gothic" w:hAnsi="Century Gothic"/>
                <w:sz w:val="18"/>
                <w:szCs w:val="18"/>
              </w:rPr>
              <w:t xml:space="preserve"> yeri ile İstiklal Marşı’nın </w:t>
            </w:r>
            <w:r w:rsidR="000D15FA" w:rsidRPr="00331D52">
              <w:rPr>
                <w:rFonts w:ascii="Century Gothic" w:hAnsi="Century Gothic"/>
                <w:sz w:val="18"/>
                <w:szCs w:val="18"/>
              </w:rPr>
              <w:t>kabulü</w:t>
            </w:r>
            <w:r w:rsidRPr="00331D52">
              <w:rPr>
                <w:rFonts w:ascii="Century Gothic" w:hAnsi="Century Gothic"/>
                <w:sz w:val="18"/>
                <w:szCs w:val="18"/>
              </w:rPr>
              <w:t xml:space="preserve">¨ ve önemi </w:t>
            </w:r>
            <w:r w:rsidR="000D15FA" w:rsidRPr="00331D52">
              <w:rPr>
                <w:rFonts w:ascii="Century Gothic" w:hAnsi="Century Gothic"/>
                <w:sz w:val="18"/>
                <w:szCs w:val="18"/>
              </w:rPr>
              <w:t>üzerinde</w:t>
            </w:r>
            <w:r w:rsidRPr="00331D52">
              <w:rPr>
                <w:rFonts w:ascii="Century Gothic" w:hAnsi="Century Gothic"/>
                <w:sz w:val="18"/>
                <w:szCs w:val="18"/>
              </w:rPr>
              <w:t xml:space="preserve"> durulur.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Ders kitabı,</w:t>
            </w:r>
            <w:r w:rsidR="000D15FA">
              <w:rPr>
                <w:rFonts w:ascii="Century Gothic" w:hAnsi="Century Gothic"/>
                <w:sz w:val="18"/>
                <w:szCs w:val="18"/>
              </w:rPr>
              <w:t xml:space="preserve"> </w:t>
            </w:r>
            <w:r w:rsidRPr="00331D52">
              <w:rPr>
                <w:rFonts w:ascii="Century Gothic" w:hAnsi="Century Gothic"/>
                <w:sz w:val="18"/>
                <w:szCs w:val="18"/>
              </w:rPr>
              <w:t>Sesli ve görüntülü eğitim araçları, Akıllı Tahta Materyalleri</w:t>
            </w:r>
          </w:p>
        </w:tc>
        <w:tc>
          <w:tcPr>
            <w:tcW w:w="1261" w:type="dxa"/>
            <w:textDirection w:val="btLr"/>
            <w:vAlign w:val="center"/>
          </w:tcPr>
          <w:p w:rsidR="005F4819" w:rsidRPr="00331D52" w:rsidRDefault="000072DF" w:rsidP="00331D52">
            <w:pPr>
              <w:ind w:left="113" w:right="113"/>
              <w:rPr>
                <w:rFonts w:ascii="Century Gothic" w:hAnsi="Century Gothic"/>
                <w:b/>
                <w:sz w:val="18"/>
                <w:szCs w:val="18"/>
              </w:rPr>
            </w:pPr>
            <w:r w:rsidRPr="00331D52">
              <w:rPr>
                <w:rFonts w:ascii="Century Gothic" w:hAnsi="Century Gothic"/>
                <w:sz w:val="18"/>
                <w:szCs w:val="18"/>
              </w:rPr>
              <w:br/>
            </w:r>
            <w:r w:rsidRPr="00331D52">
              <w:rPr>
                <w:rFonts w:ascii="Century Gothic" w:hAnsi="Century Gothic"/>
                <w:b/>
                <w:sz w:val="18"/>
                <w:szCs w:val="18"/>
              </w:rPr>
              <w:t>Dünya Engelliler Günü</w:t>
            </w: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lastRenderedPageBreak/>
              <w:t>ARALIK</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13.HAFTA(09-15)</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C817A5" w:rsidRDefault="00C817A5" w:rsidP="00C817A5">
            <w:pPr>
              <w:rPr>
                <w:rFonts w:ascii="Century Gothic" w:hAnsi="Century Gothic"/>
                <w:sz w:val="18"/>
                <w:szCs w:val="18"/>
              </w:rPr>
            </w:pPr>
            <w:r>
              <w:rPr>
                <w:rFonts w:ascii="Century Gothic" w:hAnsi="Century Gothic"/>
                <w:sz w:val="18"/>
                <w:szCs w:val="18"/>
              </w:rPr>
              <w:t>2.ÜNİTE:</w:t>
            </w:r>
          </w:p>
          <w:p w:rsidR="00C817A5" w:rsidRDefault="00C817A5" w:rsidP="00C817A5">
            <w:pPr>
              <w:rPr>
                <w:rFonts w:ascii="Century Gothic" w:hAnsi="Century Gothic"/>
                <w:sz w:val="18"/>
                <w:szCs w:val="18"/>
              </w:rPr>
            </w:pPr>
            <w:r>
              <w:rPr>
                <w:rFonts w:ascii="Century Gothic" w:hAnsi="Century Gothic"/>
                <w:sz w:val="18"/>
                <w:szCs w:val="18"/>
              </w:rPr>
              <w:t>MİLLİ MÜCADE</w:t>
            </w:r>
          </w:p>
          <w:p w:rsidR="005F4819" w:rsidRPr="00331D52" w:rsidRDefault="00C817A5" w:rsidP="00C817A5">
            <w:pPr>
              <w:rPr>
                <w:rFonts w:ascii="Century Gothic" w:hAnsi="Century Gothic"/>
                <w:sz w:val="18"/>
                <w:szCs w:val="18"/>
              </w:rPr>
            </w:pPr>
            <w:r>
              <w:rPr>
                <w:rFonts w:ascii="Century Gothic" w:hAnsi="Century Gothic"/>
                <w:sz w:val="18"/>
                <w:szCs w:val="18"/>
              </w:rPr>
              <w:t>LE</w:t>
            </w:r>
          </w:p>
        </w:tc>
        <w:tc>
          <w:tcPr>
            <w:tcW w:w="1208"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2.5. Düzenli ordunun kurulmasından Mudanya Ateşkes Antlaşması’na kadar meydana gelen gelişmeleri Türkiye’nin bağımsızlık sürecine katkıları açısından analiz eder.</w:t>
            </w:r>
          </w:p>
        </w:tc>
        <w:tc>
          <w:tcPr>
            <w:tcW w:w="246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 Maarif Kongresi’nin </w:t>
            </w:r>
            <w:r w:rsidR="000D15FA" w:rsidRPr="00331D52">
              <w:rPr>
                <w:rFonts w:ascii="Century Gothic" w:hAnsi="Century Gothic"/>
                <w:sz w:val="18"/>
                <w:szCs w:val="18"/>
              </w:rPr>
              <w:t>düzenlenmesi</w:t>
            </w:r>
            <w:r w:rsidRPr="00331D52">
              <w:rPr>
                <w:rFonts w:ascii="Century Gothic" w:hAnsi="Century Gothic"/>
                <w:sz w:val="18"/>
                <w:szCs w:val="18"/>
              </w:rPr>
              <w:t xml:space="preserve"> ve önemi vurgulanır. e) Tekâlif-i Milliye </w:t>
            </w:r>
            <w:r w:rsidR="000D15FA" w:rsidRPr="00331D52">
              <w:rPr>
                <w:rFonts w:ascii="Century Gothic" w:hAnsi="Century Gothic"/>
                <w:sz w:val="18"/>
                <w:szCs w:val="18"/>
              </w:rPr>
              <w:t>Emirleri ’ne</w:t>
            </w:r>
            <w:r w:rsidRPr="00331D52">
              <w:rPr>
                <w:rFonts w:ascii="Century Gothic" w:hAnsi="Century Gothic"/>
                <w:sz w:val="18"/>
                <w:szCs w:val="18"/>
              </w:rPr>
              <w:t xml:space="preserve">, bu emirlerin uygulanmasına ve Millî </w:t>
            </w:r>
            <w:r w:rsidR="000D15FA" w:rsidRPr="00331D52">
              <w:rPr>
                <w:rFonts w:ascii="Century Gothic" w:hAnsi="Century Gothic"/>
                <w:sz w:val="18"/>
                <w:szCs w:val="18"/>
              </w:rPr>
              <w:t>Mücadele</w:t>
            </w:r>
            <w:r w:rsidRPr="00331D52">
              <w:rPr>
                <w:rFonts w:ascii="Century Gothic" w:hAnsi="Century Gothic"/>
                <w:sz w:val="18"/>
                <w:szCs w:val="18"/>
              </w:rPr>
              <w:t xml:space="preserve"> </w:t>
            </w:r>
            <w:r w:rsidR="000D15FA" w:rsidRPr="00331D52">
              <w:rPr>
                <w:rFonts w:ascii="Century Gothic" w:hAnsi="Century Gothic"/>
                <w:sz w:val="18"/>
                <w:szCs w:val="18"/>
              </w:rPr>
              <w:t>sürecinde</w:t>
            </w:r>
            <w:r w:rsidRPr="00331D52">
              <w:rPr>
                <w:rFonts w:ascii="Century Gothic" w:hAnsi="Century Gothic"/>
                <w:sz w:val="18"/>
                <w:szCs w:val="18"/>
              </w:rPr>
              <w:t xml:space="preserve"> dış </w:t>
            </w:r>
            <w:r w:rsidR="000D15FA" w:rsidRPr="00331D52">
              <w:rPr>
                <w:rFonts w:ascii="Century Gothic" w:hAnsi="Century Gothic"/>
                <w:sz w:val="18"/>
                <w:szCs w:val="18"/>
              </w:rPr>
              <w:t>ülkelerden</w:t>
            </w:r>
            <w:r w:rsidRPr="00331D52">
              <w:rPr>
                <w:rFonts w:ascii="Century Gothic" w:hAnsi="Century Gothic"/>
                <w:sz w:val="18"/>
                <w:szCs w:val="18"/>
              </w:rPr>
              <w:t xml:space="preserve"> gelen yardımlara değinilir. f) Sakarya Meydan Muharebesi ve </w:t>
            </w:r>
            <w:r w:rsidR="000D15FA" w:rsidRPr="00331D52">
              <w:rPr>
                <w:rFonts w:ascii="Century Gothic" w:hAnsi="Century Gothic"/>
                <w:sz w:val="18"/>
                <w:szCs w:val="18"/>
              </w:rPr>
              <w:t>Büyük</w:t>
            </w:r>
            <w:r w:rsidRPr="00331D52">
              <w:rPr>
                <w:rFonts w:ascii="Century Gothic" w:hAnsi="Century Gothic"/>
                <w:sz w:val="18"/>
                <w:szCs w:val="18"/>
              </w:rPr>
              <w:t xml:space="preserve"> </w:t>
            </w:r>
            <w:r w:rsidR="000D15FA" w:rsidRPr="00331D52">
              <w:rPr>
                <w:rFonts w:ascii="Century Gothic" w:hAnsi="Century Gothic"/>
                <w:sz w:val="18"/>
                <w:szCs w:val="18"/>
              </w:rPr>
              <w:t>Taarruz ’un</w:t>
            </w:r>
            <w:r w:rsidRPr="00331D52">
              <w:rPr>
                <w:rFonts w:ascii="Century Gothic" w:hAnsi="Century Gothic"/>
                <w:sz w:val="18"/>
                <w:szCs w:val="18"/>
              </w:rPr>
              <w:t xml:space="preserve"> Millî </w:t>
            </w:r>
            <w:r w:rsidR="000D15FA" w:rsidRPr="00331D52">
              <w:rPr>
                <w:rFonts w:ascii="Century Gothic" w:hAnsi="Century Gothic"/>
                <w:sz w:val="18"/>
                <w:szCs w:val="18"/>
              </w:rPr>
              <w:t>Mücadele’deki</w:t>
            </w:r>
            <w:r w:rsidRPr="00331D52">
              <w:rPr>
                <w:rFonts w:ascii="Century Gothic" w:hAnsi="Century Gothic"/>
                <w:sz w:val="18"/>
                <w:szCs w:val="18"/>
              </w:rPr>
              <w:t xml:space="preserve"> önemi </w:t>
            </w:r>
            <w:r w:rsidR="000D15FA" w:rsidRPr="00331D52">
              <w:rPr>
                <w:rFonts w:ascii="Century Gothic" w:hAnsi="Century Gothic"/>
                <w:sz w:val="18"/>
                <w:szCs w:val="18"/>
              </w:rPr>
              <w:t>üzerinde</w:t>
            </w:r>
            <w:r w:rsidRPr="00331D52">
              <w:rPr>
                <w:rFonts w:ascii="Century Gothic" w:hAnsi="Century Gothic"/>
                <w:sz w:val="18"/>
                <w:szCs w:val="18"/>
              </w:rPr>
              <w:t xml:space="preserve"> durularak Mustafa Kemal’in bu muharebelerin kazanılmasındaki </w:t>
            </w:r>
            <w:r w:rsidR="000D15FA" w:rsidRPr="00331D52">
              <w:rPr>
                <w:rFonts w:ascii="Century Gothic" w:hAnsi="Century Gothic"/>
                <w:sz w:val="18"/>
                <w:szCs w:val="18"/>
              </w:rPr>
              <w:t>rolü</w:t>
            </w:r>
            <w:r w:rsidRPr="00331D52">
              <w:rPr>
                <w:rFonts w:ascii="Century Gothic" w:hAnsi="Century Gothic"/>
                <w:sz w:val="18"/>
                <w:szCs w:val="18"/>
              </w:rPr>
              <w:t>¨ vurgulanır.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Ders kitabı,</w:t>
            </w:r>
            <w:r w:rsidR="000D15FA">
              <w:rPr>
                <w:rFonts w:ascii="Century Gothic" w:hAnsi="Century Gothic"/>
                <w:sz w:val="18"/>
                <w:szCs w:val="18"/>
              </w:rPr>
              <w:t xml:space="preserve"> </w:t>
            </w:r>
            <w:r w:rsidRPr="00331D52">
              <w:rPr>
                <w:rFonts w:ascii="Century Gothic" w:hAnsi="Century Gothic"/>
                <w:sz w:val="18"/>
                <w:szCs w:val="18"/>
              </w:rPr>
              <w:t>Sesli ve görüntülü eğitim araçları, Akıllı Tahta Materyalleri</w:t>
            </w:r>
          </w:p>
        </w:tc>
        <w:tc>
          <w:tcPr>
            <w:tcW w:w="1261" w:type="dxa"/>
            <w:textDirection w:val="btLr"/>
            <w:vAlign w:val="center"/>
          </w:tcPr>
          <w:p w:rsidR="005F4819" w:rsidRPr="00331D52" w:rsidRDefault="005F4819" w:rsidP="00331D52">
            <w:pPr>
              <w:ind w:left="113" w:right="113"/>
              <w:rPr>
                <w:rFonts w:ascii="Century Gothic" w:hAnsi="Century Gothic"/>
                <w:sz w:val="18"/>
                <w:szCs w:val="18"/>
              </w:rPr>
            </w:pP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ARALIK</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14.HAFTA(16-22)</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C817A5" w:rsidRDefault="00C817A5" w:rsidP="00C817A5">
            <w:pPr>
              <w:rPr>
                <w:rFonts w:ascii="Century Gothic" w:hAnsi="Century Gothic"/>
                <w:sz w:val="18"/>
                <w:szCs w:val="18"/>
              </w:rPr>
            </w:pPr>
            <w:r>
              <w:rPr>
                <w:rFonts w:ascii="Century Gothic" w:hAnsi="Century Gothic"/>
                <w:sz w:val="18"/>
                <w:szCs w:val="18"/>
              </w:rPr>
              <w:t>2.ÜNİTE:</w:t>
            </w:r>
          </w:p>
          <w:p w:rsidR="00C817A5" w:rsidRDefault="00C817A5" w:rsidP="00C817A5">
            <w:pPr>
              <w:rPr>
                <w:rFonts w:ascii="Century Gothic" w:hAnsi="Century Gothic"/>
                <w:sz w:val="18"/>
                <w:szCs w:val="18"/>
              </w:rPr>
            </w:pPr>
            <w:r>
              <w:rPr>
                <w:rFonts w:ascii="Century Gothic" w:hAnsi="Century Gothic"/>
                <w:sz w:val="18"/>
                <w:szCs w:val="18"/>
              </w:rPr>
              <w:t>MİLLİ MÜCADE</w:t>
            </w:r>
          </w:p>
          <w:p w:rsidR="005F4819" w:rsidRPr="00331D52" w:rsidRDefault="00C817A5" w:rsidP="00C817A5">
            <w:pPr>
              <w:rPr>
                <w:rFonts w:ascii="Century Gothic" w:hAnsi="Century Gothic"/>
                <w:sz w:val="18"/>
                <w:szCs w:val="18"/>
              </w:rPr>
            </w:pPr>
            <w:r>
              <w:rPr>
                <w:rFonts w:ascii="Century Gothic" w:hAnsi="Century Gothic"/>
                <w:sz w:val="18"/>
                <w:szCs w:val="18"/>
              </w:rPr>
              <w:t>LE</w:t>
            </w:r>
          </w:p>
        </w:tc>
        <w:tc>
          <w:tcPr>
            <w:tcW w:w="1208" w:type="dxa"/>
            <w:vAlign w:val="center"/>
          </w:tcPr>
          <w:p w:rsidR="00330AAB" w:rsidRDefault="000072DF">
            <w:pPr>
              <w:rPr>
                <w:rFonts w:ascii="Century Gothic" w:hAnsi="Century Gothic"/>
                <w:sz w:val="18"/>
                <w:szCs w:val="18"/>
              </w:rPr>
            </w:pPr>
            <w:r w:rsidRPr="00331D52">
              <w:rPr>
                <w:rFonts w:ascii="Century Gothic" w:hAnsi="Century Gothic"/>
                <w:sz w:val="18"/>
                <w:szCs w:val="18"/>
              </w:rPr>
              <w:t xml:space="preserve">2.6. </w:t>
            </w:r>
          </w:p>
          <w:p w:rsidR="005F4819" w:rsidRPr="00331D52" w:rsidRDefault="000072DF">
            <w:pPr>
              <w:rPr>
                <w:rFonts w:ascii="Century Gothic" w:hAnsi="Century Gothic"/>
                <w:sz w:val="18"/>
                <w:szCs w:val="18"/>
              </w:rPr>
            </w:pPr>
            <w:r w:rsidRPr="00331D52">
              <w:rPr>
                <w:rFonts w:ascii="Century Gothic" w:hAnsi="Century Gothic"/>
                <w:sz w:val="18"/>
                <w:szCs w:val="18"/>
              </w:rPr>
              <w:t>Millî Mücadele sonucunda kazanılan diplomatik başarıları ülkemizin bağımsızlığı açısından değerlendirir.</w:t>
            </w:r>
          </w:p>
        </w:tc>
        <w:tc>
          <w:tcPr>
            <w:tcW w:w="246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a) Mudanya Ateşkes Antlaşması’nın önemi vurgulanır. b) </w:t>
            </w:r>
            <w:r w:rsidR="000D15FA" w:rsidRPr="00331D52">
              <w:rPr>
                <w:rFonts w:ascii="Century Gothic" w:hAnsi="Century Gothic"/>
                <w:sz w:val="18"/>
                <w:szCs w:val="18"/>
              </w:rPr>
              <w:t>Türkiye’nin</w:t>
            </w:r>
            <w:r w:rsidRPr="00331D52">
              <w:rPr>
                <w:rFonts w:ascii="Century Gothic" w:hAnsi="Century Gothic"/>
                <w:sz w:val="18"/>
                <w:szCs w:val="18"/>
              </w:rPr>
              <w:t xml:space="preserve"> bağımsız bir devlet olarak tanınmasında Lozan Barış Antlaşması’nın önemi vurgulanır. c) Lozan Barış Antlaşması’nın maddeleri ile Sevr Antlaşması’nın maddeleri karşılaştırılır.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Ders kitabı,</w:t>
            </w:r>
            <w:r w:rsidR="000D15FA">
              <w:rPr>
                <w:rFonts w:ascii="Century Gothic" w:hAnsi="Century Gothic"/>
                <w:sz w:val="18"/>
                <w:szCs w:val="18"/>
              </w:rPr>
              <w:t xml:space="preserve"> </w:t>
            </w:r>
            <w:r w:rsidRPr="00331D52">
              <w:rPr>
                <w:rFonts w:ascii="Century Gothic" w:hAnsi="Century Gothic"/>
                <w:sz w:val="18"/>
                <w:szCs w:val="18"/>
              </w:rPr>
              <w:t>Sesli ve görüntülü eğitim araçları, Akıllı Tahta Materyalleri</w:t>
            </w:r>
          </w:p>
        </w:tc>
        <w:tc>
          <w:tcPr>
            <w:tcW w:w="1261" w:type="dxa"/>
            <w:textDirection w:val="btLr"/>
            <w:vAlign w:val="center"/>
          </w:tcPr>
          <w:p w:rsidR="005F4819" w:rsidRPr="00331D52" w:rsidRDefault="005F4819" w:rsidP="00331D52">
            <w:pPr>
              <w:ind w:left="113" w:right="113"/>
              <w:rPr>
                <w:rFonts w:ascii="Century Gothic" w:hAnsi="Century Gothic"/>
                <w:sz w:val="18"/>
                <w:szCs w:val="18"/>
              </w:rPr>
            </w:pP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ARALIK</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15.HAFTA(23-29)</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C817A5" w:rsidRDefault="00C817A5" w:rsidP="00C817A5">
            <w:pPr>
              <w:rPr>
                <w:rFonts w:ascii="Century Gothic" w:hAnsi="Century Gothic"/>
                <w:sz w:val="18"/>
                <w:szCs w:val="18"/>
              </w:rPr>
            </w:pPr>
            <w:r>
              <w:rPr>
                <w:rFonts w:ascii="Century Gothic" w:hAnsi="Century Gothic"/>
                <w:sz w:val="18"/>
                <w:szCs w:val="18"/>
              </w:rPr>
              <w:t>2.ÜNİTE:</w:t>
            </w:r>
          </w:p>
          <w:p w:rsidR="00C817A5" w:rsidRDefault="00C817A5" w:rsidP="00C817A5">
            <w:pPr>
              <w:rPr>
                <w:rFonts w:ascii="Century Gothic" w:hAnsi="Century Gothic"/>
                <w:sz w:val="18"/>
                <w:szCs w:val="18"/>
              </w:rPr>
            </w:pPr>
            <w:r>
              <w:rPr>
                <w:rFonts w:ascii="Century Gothic" w:hAnsi="Century Gothic"/>
                <w:sz w:val="18"/>
                <w:szCs w:val="18"/>
              </w:rPr>
              <w:t>MİLLİ MÜCADE</w:t>
            </w:r>
          </w:p>
          <w:p w:rsidR="005F4819" w:rsidRPr="00331D52" w:rsidRDefault="00C817A5" w:rsidP="00C817A5">
            <w:pPr>
              <w:rPr>
                <w:rFonts w:ascii="Century Gothic" w:hAnsi="Century Gothic"/>
                <w:sz w:val="18"/>
                <w:szCs w:val="18"/>
              </w:rPr>
            </w:pPr>
            <w:r>
              <w:rPr>
                <w:rFonts w:ascii="Century Gothic" w:hAnsi="Century Gothic"/>
                <w:sz w:val="18"/>
                <w:szCs w:val="18"/>
              </w:rPr>
              <w:t>LE</w:t>
            </w:r>
          </w:p>
        </w:tc>
        <w:tc>
          <w:tcPr>
            <w:tcW w:w="1208" w:type="dxa"/>
            <w:vAlign w:val="center"/>
          </w:tcPr>
          <w:p w:rsidR="00330AAB" w:rsidRDefault="000072DF">
            <w:pPr>
              <w:rPr>
                <w:rFonts w:ascii="Century Gothic" w:hAnsi="Century Gothic"/>
                <w:sz w:val="18"/>
                <w:szCs w:val="18"/>
              </w:rPr>
            </w:pPr>
            <w:r w:rsidRPr="00331D52">
              <w:rPr>
                <w:rFonts w:ascii="Century Gothic" w:hAnsi="Century Gothic"/>
                <w:sz w:val="18"/>
                <w:szCs w:val="18"/>
              </w:rPr>
              <w:t xml:space="preserve">2.7. </w:t>
            </w:r>
          </w:p>
          <w:p w:rsidR="005F4819" w:rsidRPr="00331D52" w:rsidRDefault="000072DF">
            <w:pPr>
              <w:rPr>
                <w:rFonts w:ascii="Century Gothic" w:hAnsi="Century Gothic"/>
                <w:sz w:val="18"/>
                <w:szCs w:val="18"/>
              </w:rPr>
            </w:pPr>
            <w:r w:rsidRPr="00331D52">
              <w:rPr>
                <w:rFonts w:ascii="Century Gothic" w:hAnsi="Century Gothic"/>
                <w:sz w:val="18"/>
                <w:szCs w:val="18"/>
              </w:rPr>
              <w:t>Millî Mücadele sürecine katkıda bulunmuş önemli şahsiyetlerin kişilik özellikleri ile faaliyetlerini ilişkilendirir.</w:t>
            </w:r>
          </w:p>
        </w:tc>
        <w:tc>
          <w:tcPr>
            <w:tcW w:w="246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a) Halide Onbaşı, Şerife Bacı, Fatma Seher Erden, Gördesli Makbule, Tayyar </w:t>
            </w:r>
            <w:r w:rsidR="000D15FA" w:rsidRPr="00331D52">
              <w:rPr>
                <w:rFonts w:ascii="Century Gothic" w:hAnsi="Century Gothic"/>
                <w:sz w:val="18"/>
                <w:szCs w:val="18"/>
              </w:rPr>
              <w:t>Rahmi’ye</w:t>
            </w:r>
            <w:r w:rsidRPr="00331D52">
              <w:rPr>
                <w:rFonts w:ascii="Century Gothic" w:hAnsi="Century Gothic"/>
                <w:sz w:val="18"/>
                <w:szCs w:val="18"/>
              </w:rPr>
              <w:t xml:space="preserve"> gibi kadın kahramanların Millî </w:t>
            </w:r>
            <w:r w:rsidR="000D15FA" w:rsidRPr="00331D52">
              <w:rPr>
                <w:rFonts w:ascii="Century Gothic" w:hAnsi="Century Gothic"/>
                <w:sz w:val="18"/>
                <w:szCs w:val="18"/>
              </w:rPr>
              <w:t>Mücadele’ye</w:t>
            </w:r>
            <w:r w:rsidRPr="00331D52">
              <w:rPr>
                <w:rFonts w:ascii="Century Gothic" w:hAnsi="Century Gothic"/>
                <w:sz w:val="18"/>
                <w:szCs w:val="18"/>
              </w:rPr>
              <w:t xml:space="preserve"> katkılarına değinilir. b) Millî </w:t>
            </w:r>
            <w:r w:rsidR="000D15FA" w:rsidRPr="00331D52">
              <w:rPr>
                <w:rFonts w:ascii="Century Gothic" w:hAnsi="Century Gothic"/>
                <w:sz w:val="18"/>
                <w:szCs w:val="18"/>
              </w:rPr>
              <w:t>Mücadele’nin</w:t>
            </w:r>
            <w:r w:rsidRPr="00331D52">
              <w:rPr>
                <w:rFonts w:ascii="Century Gothic" w:hAnsi="Century Gothic"/>
                <w:sz w:val="18"/>
                <w:szCs w:val="18"/>
              </w:rPr>
              <w:t xml:space="preserve"> gerçekleşmesinde önemli rol oynayan İsmet </w:t>
            </w:r>
            <w:r w:rsidR="000D15FA" w:rsidRPr="00331D52">
              <w:rPr>
                <w:rFonts w:ascii="Century Gothic" w:hAnsi="Century Gothic"/>
                <w:sz w:val="18"/>
                <w:szCs w:val="18"/>
              </w:rPr>
              <w:t>İnönü</w:t>
            </w:r>
            <w:r w:rsidRPr="00331D52">
              <w:rPr>
                <w:rFonts w:ascii="Century Gothic" w:hAnsi="Century Gothic"/>
                <w:sz w:val="18"/>
                <w:szCs w:val="18"/>
              </w:rPr>
              <w:t xml:space="preserve">¨, Kazım Karabekir, Fevzi Çakmak, Şahin Bey, </w:t>
            </w:r>
            <w:r w:rsidR="000D15FA" w:rsidRPr="00331D52">
              <w:rPr>
                <w:rFonts w:ascii="Century Gothic" w:hAnsi="Century Gothic"/>
                <w:sz w:val="18"/>
                <w:szCs w:val="18"/>
              </w:rPr>
              <w:t>Sütçü</w:t>
            </w:r>
            <w:r w:rsidRPr="00331D52">
              <w:rPr>
                <w:rFonts w:ascii="Century Gothic" w:hAnsi="Century Gothic"/>
                <w:sz w:val="18"/>
                <w:szCs w:val="18"/>
              </w:rPr>
              <w:t xml:space="preserve">¨ İmam gibi kahramanların şahsiyetleri hakkındaki anekdotlara yer verilir. c) Millî </w:t>
            </w:r>
            <w:r w:rsidR="000D15FA" w:rsidRPr="00331D52">
              <w:rPr>
                <w:rFonts w:ascii="Century Gothic" w:hAnsi="Century Gothic"/>
                <w:sz w:val="18"/>
                <w:szCs w:val="18"/>
              </w:rPr>
              <w:t>Mücadele</w:t>
            </w:r>
            <w:r w:rsidRPr="00331D52">
              <w:rPr>
                <w:rFonts w:ascii="Century Gothic" w:hAnsi="Century Gothic"/>
                <w:sz w:val="18"/>
                <w:szCs w:val="18"/>
              </w:rPr>
              <w:t xml:space="preserve"> </w:t>
            </w:r>
            <w:r w:rsidR="000D15FA" w:rsidRPr="00331D52">
              <w:rPr>
                <w:rFonts w:ascii="Century Gothic" w:hAnsi="Century Gothic"/>
                <w:sz w:val="18"/>
                <w:szCs w:val="18"/>
              </w:rPr>
              <w:t>sürecine</w:t>
            </w:r>
            <w:r w:rsidRPr="00331D52">
              <w:rPr>
                <w:rFonts w:ascii="Century Gothic" w:hAnsi="Century Gothic"/>
                <w:sz w:val="18"/>
                <w:szCs w:val="18"/>
              </w:rPr>
              <w:t xml:space="preserve"> halkın çeşitli kesimlerinin (din adamları, çocuk, eğitimci, esnaf vb.) farklı şekillerde katkıda bulundukları vurgulanır.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Ders kitabı,</w:t>
            </w:r>
            <w:r w:rsidR="000D15FA">
              <w:rPr>
                <w:rFonts w:ascii="Century Gothic" w:hAnsi="Century Gothic"/>
                <w:sz w:val="18"/>
                <w:szCs w:val="18"/>
              </w:rPr>
              <w:t xml:space="preserve"> </w:t>
            </w:r>
            <w:r w:rsidRPr="00331D52">
              <w:rPr>
                <w:rFonts w:ascii="Century Gothic" w:hAnsi="Century Gothic"/>
                <w:sz w:val="18"/>
                <w:szCs w:val="18"/>
              </w:rPr>
              <w:t>Sesli ve görüntülü eğitim araçları, Akıllı Tahta Materyalleri</w:t>
            </w:r>
          </w:p>
        </w:tc>
        <w:tc>
          <w:tcPr>
            <w:tcW w:w="1261" w:type="dxa"/>
            <w:textDirection w:val="btLr"/>
            <w:vAlign w:val="center"/>
          </w:tcPr>
          <w:p w:rsidR="005F4819" w:rsidRPr="00331D52" w:rsidRDefault="005F4819" w:rsidP="00331D52">
            <w:pPr>
              <w:ind w:left="113" w:right="113"/>
              <w:rPr>
                <w:rFonts w:ascii="Century Gothic" w:hAnsi="Century Gothic"/>
                <w:sz w:val="18"/>
                <w:szCs w:val="18"/>
              </w:rPr>
            </w:pP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lastRenderedPageBreak/>
              <w:t>ARALIK-OCAK</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16.HAFTA(30-05)</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5F4819" w:rsidRDefault="00C817A5">
            <w:pPr>
              <w:rPr>
                <w:rFonts w:ascii="Century Gothic" w:hAnsi="Century Gothic"/>
                <w:sz w:val="18"/>
                <w:szCs w:val="18"/>
              </w:rPr>
            </w:pPr>
            <w:r>
              <w:rPr>
                <w:rFonts w:ascii="Century Gothic" w:hAnsi="Century Gothic"/>
                <w:sz w:val="18"/>
                <w:szCs w:val="18"/>
              </w:rPr>
              <w:t>3.ÜNİTE: ATATÜRK</w:t>
            </w:r>
          </w:p>
          <w:p w:rsidR="00C817A5" w:rsidRPr="00331D52" w:rsidRDefault="00C817A5">
            <w:pPr>
              <w:rPr>
                <w:rFonts w:ascii="Century Gothic" w:hAnsi="Century Gothic"/>
                <w:sz w:val="18"/>
                <w:szCs w:val="18"/>
              </w:rPr>
            </w:pPr>
            <w:r>
              <w:rPr>
                <w:rFonts w:ascii="Century Gothic" w:hAnsi="Century Gothic"/>
                <w:sz w:val="18"/>
                <w:szCs w:val="18"/>
              </w:rPr>
              <w:t>ÇÜLÜK VE TÜRK İNKILABI</w:t>
            </w:r>
          </w:p>
        </w:tc>
        <w:tc>
          <w:tcPr>
            <w:tcW w:w="1208"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3.1. Çağdaşlaşan Türkiye’nin temeli olan Atatürk ilkelerini kavrar.</w:t>
            </w:r>
          </w:p>
        </w:tc>
        <w:tc>
          <w:tcPr>
            <w:tcW w:w="246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Cumhuriyetçilik, Milliyetçilik, Halkçılık, Laiklik, Devletçilik ve İnkılapçılık ilkeleri açıklanır.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Ders kitabı,</w:t>
            </w:r>
            <w:r w:rsidR="000D15FA">
              <w:rPr>
                <w:rFonts w:ascii="Century Gothic" w:hAnsi="Century Gothic"/>
                <w:sz w:val="18"/>
                <w:szCs w:val="18"/>
              </w:rPr>
              <w:t xml:space="preserve"> </w:t>
            </w:r>
            <w:r w:rsidRPr="00331D52">
              <w:rPr>
                <w:rFonts w:ascii="Century Gothic" w:hAnsi="Century Gothic"/>
                <w:sz w:val="18"/>
                <w:szCs w:val="18"/>
              </w:rPr>
              <w:t>Sesli ve görüntülü eğitim araçları, Akıllı Tahta Materyalleri</w:t>
            </w:r>
          </w:p>
        </w:tc>
        <w:tc>
          <w:tcPr>
            <w:tcW w:w="1261" w:type="dxa"/>
            <w:textDirection w:val="btLr"/>
            <w:vAlign w:val="center"/>
          </w:tcPr>
          <w:p w:rsidR="005F4819" w:rsidRPr="00331D52" w:rsidRDefault="000072DF" w:rsidP="00331D52">
            <w:pPr>
              <w:ind w:left="113" w:right="113"/>
              <w:rPr>
                <w:rFonts w:ascii="Century Gothic" w:hAnsi="Century Gothic"/>
                <w:b/>
                <w:sz w:val="18"/>
                <w:szCs w:val="18"/>
              </w:rPr>
            </w:pPr>
            <w:r w:rsidRPr="00331D52">
              <w:rPr>
                <w:rFonts w:ascii="Century Gothic" w:hAnsi="Century Gothic"/>
                <w:sz w:val="18"/>
                <w:szCs w:val="18"/>
              </w:rPr>
              <w:br/>
            </w:r>
            <w:r w:rsidRPr="00331D52">
              <w:rPr>
                <w:rFonts w:ascii="Century Gothic" w:hAnsi="Century Gothic"/>
                <w:b/>
                <w:sz w:val="18"/>
                <w:szCs w:val="18"/>
              </w:rPr>
              <w:t>Yılbaşı Tatili</w:t>
            </w: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OCAK</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17.HAFTA(06-12)</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C817A5" w:rsidRDefault="00C817A5" w:rsidP="00C817A5">
            <w:pPr>
              <w:rPr>
                <w:rFonts w:ascii="Century Gothic" w:hAnsi="Century Gothic"/>
                <w:sz w:val="18"/>
                <w:szCs w:val="18"/>
              </w:rPr>
            </w:pPr>
            <w:r>
              <w:rPr>
                <w:rFonts w:ascii="Century Gothic" w:hAnsi="Century Gothic"/>
                <w:sz w:val="18"/>
                <w:szCs w:val="18"/>
              </w:rPr>
              <w:t>3.ÜNİTE: ATATÜRK</w:t>
            </w:r>
          </w:p>
          <w:p w:rsidR="005F4819" w:rsidRPr="00331D52" w:rsidRDefault="00C817A5" w:rsidP="00C817A5">
            <w:pPr>
              <w:rPr>
                <w:rFonts w:ascii="Century Gothic" w:hAnsi="Century Gothic"/>
                <w:sz w:val="18"/>
                <w:szCs w:val="18"/>
              </w:rPr>
            </w:pPr>
            <w:r>
              <w:rPr>
                <w:rFonts w:ascii="Century Gothic" w:hAnsi="Century Gothic"/>
                <w:sz w:val="18"/>
                <w:szCs w:val="18"/>
              </w:rPr>
              <w:t>ÇÜLÜK VE TÜRK İNKILABI</w:t>
            </w:r>
          </w:p>
        </w:tc>
        <w:tc>
          <w:tcPr>
            <w:tcW w:w="1208" w:type="dxa"/>
            <w:vAlign w:val="center"/>
          </w:tcPr>
          <w:p w:rsidR="00330AAB" w:rsidRDefault="000072DF">
            <w:pPr>
              <w:rPr>
                <w:rFonts w:ascii="Century Gothic" w:hAnsi="Century Gothic"/>
                <w:sz w:val="18"/>
                <w:szCs w:val="18"/>
              </w:rPr>
            </w:pPr>
            <w:r w:rsidRPr="00331D52">
              <w:rPr>
                <w:rFonts w:ascii="Century Gothic" w:hAnsi="Century Gothic"/>
                <w:sz w:val="18"/>
                <w:szCs w:val="18"/>
              </w:rPr>
              <w:t xml:space="preserve">3.2. </w:t>
            </w:r>
          </w:p>
          <w:p w:rsidR="005F4819" w:rsidRPr="00331D52" w:rsidRDefault="000072DF">
            <w:pPr>
              <w:rPr>
                <w:rFonts w:ascii="Century Gothic" w:hAnsi="Century Gothic"/>
                <w:sz w:val="18"/>
                <w:szCs w:val="18"/>
              </w:rPr>
            </w:pPr>
            <w:r w:rsidRPr="00331D52">
              <w:rPr>
                <w:rFonts w:ascii="Century Gothic" w:hAnsi="Century Gothic"/>
                <w:sz w:val="18"/>
                <w:szCs w:val="18"/>
              </w:rPr>
              <w:t>Siyasi alanda meydana gelen gelişmeleri kavrar.</w:t>
            </w:r>
          </w:p>
        </w:tc>
        <w:tc>
          <w:tcPr>
            <w:tcW w:w="246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a) Saltanatın kaldırılması, Ankara’nın başkent oluşu, Cumhuriyet’in ilan edilmesi, Halifeliğin kaldırılması, </w:t>
            </w:r>
            <w:r w:rsidR="000D15FA" w:rsidRPr="00331D52">
              <w:rPr>
                <w:rFonts w:ascii="Century Gothic" w:hAnsi="Century Gothic"/>
                <w:sz w:val="18"/>
                <w:szCs w:val="18"/>
              </w:rPr>
              <w:t>Şer ’iye</w:t>
            </w:r>
            <w:r w:rsidRPr="00331D52">
              <w:rPr>
                <w:rFonts w:ascii="Century Gothic" w:hAnsi="Century Gothic"/>
                <w:sz w:val="18"/>
                <w:szCs w:val="18"/>
              </w:rPr>
              <w:t xml:space="preserve"> ve Evkaf Vekâletinin kaldırılması, Erkân-ı Harbiye Vekâletinin kaldırılması, 1924 Anayasası’nın </w:t>
            </w:r>
            <w:r w:rsidR="000D15FA" w:rsidRPr="00331D52">
              <w:rPr>
                <w:rFonts w:ascii="Century Gothic" w:hAnsi="Century Gothic"/>
                <w:sz w:val="18"/>
                <w:szCs w:val="18"/>
              </w:rPr>
              <w:t>kabulü</w:t>
            </w:r>
            <w:r w:rsidRPr="00331D52">
              <w:rPr>
                <w:rFonts w:ascii="Century Gothic" w:hAnsi="Century Gothic"/>
                <w:sz w:val="18"/>
                <w:szCs w:val="18"/>
              </w:rPr>
              <w:t xml:space="preserve">¨ konularına neden ve sonuçlarıyla yer verilir. b) Siyasi alanda meydana gelen gelişmeleri </w:t>
            </w:r>
            <w:r w:rsidR="000D15FA" w:rsidRPr="00331D52">
              <w:rPr>
                <w:rFonts w:ascii="Century Gothic" w:hAnsi="Century Gothic"/>
                <w:sz w:val="18"/>
                <w:szCs w:val="18"/>
              </w:rPr>
              <w:t>Atatürk</w:t>
            </w:r>
            <w:r w:rsidRPr="00331D52">
              <w:rPr>
                <w:rFonts w:ascii="Century Gothic" w:hAnsi="Century Gothic"/>
                <w:sz w:val="18"/>
                <w:szCs w:val="18"/>
              </w:rPr>
              <w:t xml:space="preserve"> ilkeleri ile ilişkilendirilir.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Ders kitabı,</w:t>
            </w:r>
            <w:r w:rsidR="000D15FA">
              <w:rPr>
                <w:rFonts w:ascii="Century Gothic" w:hAnsi="Century Gothic"/>
                <w:sz w:val="18"/>
                <w:szCs w:val="18"/>
              </w:rPr>
              <w:t xml:space="preserve"> </w:t>
            </w:r>
            <w:r w:rsidRPr="00331D52">
              <w:rPr>
                <w:rFonts w:ascii="Century Gothic" w:hAnsi="Century Gothic"/>
                <w:sz w:val="18"/>
                <w:szCs w:val="18"/>
              </w:rPr>
              <w:t>Sesli ve görüntülü eğitim araçları, Akıllı Tahta Materyalleri</w:t>
            </w:r>
          </w:p>
        </w:tc>
        <w:tc>
          <w:tcPr>
            <w:tcW w:w="1261" w:type="dxa"/>
            <w:textDirection w:val="btLr"/>
            <w:vAlign w:val="center"/>
          </w:tcPr>
          <w:p w:rsidR="005F4819" w:rsidRPr="00331D52" w:rsidRDefault="005F4819" w:rsidP="00331D52">
            <w:pPr>
              <w:ind w:left="113" w:right="113"/>
              <w:rPr>
                <w:rFonts w:ascii="Century Gothic" w:hAnsi="Century Gothic"/>
                <w:sz w:val="18"/>
                <w:szCs w:val="18"/>
              </w:rPr>
            </w:pP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lastRenderedPageBreak/>
              <w:t>OCAK</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18.HAFTA(13-19)</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49312A" w:rsidRDefault="0049312A" w:rsidP="0049312A">
            <w:pPr>
              <w:rPr>
                <w:rFonts w:ascii="Century Gothic" w:hAnsi="Century Gothic"/>
                <w:sz w:val="18"/>
                <w:szCs w:val="18"/>
              </w:rPr>
            </w:pPr>
            <w:r>
              <w:rPr>
                <w:rFonts w:ascii="Century Gothic" w:hAnsi="Century Gothic"/>
                <w:sz w:val="18"/>
                <w:szCs w:val="18"/>
              </w:rPr>
              <w:t>3.ÜNİTE: ATATÜRK</w:t>
            </w:r>
          </w:p>
          <w:p w:rsidR="005F4819" w:rsidRPr="00331D52" w:rsidRDefault="0049312A" w:rsidP="0049312A">
            <w:pPr>
              <w:rPr>
                <w:rFonts w:ascii="Century Gothic" w:hAnsi="Century Gothic"/>
                <w:sz w:val="18"/>
                <w:szCs w:val="18"/>
              </w:rPr>
            </w:pPr>
            <w:r>
              <w:rPr>
                <w:rFonts w:ascii="Century Gothic" w:hAnsi="Century Gothic"/>
                <w:sz w:val="18"/>
                <w:szCs w:val="18"/>
              </w:rPr>
              <w:t>ÇÜLÜK VE TÜRK İNKILABI</w:t>
            </w:r>
          </w:p>
        </w:tc>
        <w:tc>
          <w:tcPr>
            <w:tcW w:w="1208" w:type="dxa"/>
            <w:vAlign w:val="center"/>
          </w:tcPr>
          <w:p w:rsidR="00330AAB" w:rsidRDefault="000072DF">
            <w:pPr>
              <w:rPr>
                <w:rFonts w:ascii="Century Gothic" w:hAnsi="Century Gothic"/>
                <w:sz w:val="18"/>
                <w:szCs w:val="18"/>
              </w:rPr>
            </w:pPr>
            <w:r w:rsidRPr="00331D52">
              <w:rPr>
                <w:rFonts w:ascii="Century Gothic" w:hAnsi="Century Gothic"/>
                <w:sz w:val="18"/>
                <w:szCs w:val="18"/>
              </w:rPr>
              <w:t xml:space="preserve">3.3. </w:t>
            </w:r>
          </w:p>
          <w:p w:rsidR="0049312A" w:rsidRDefault="000072DF">
            <w:pPr>
              <w:rPr>
                <w:rFonts w:ascii="Century Gothic" w:hAnsi="Century Gothic"/>
                <w:sz w:val="18"/>
                <w:szCs w:val="18"/>
              </w:rPr>
            </w:pPr>
            <w:r w:rsidRPr="00331D52">
              <w:rPr>
                <w:rFonts w:ascii="Century Gothic" w:hAnsi="Century Gothic"/>
                <w:sz w:val="18"/>
                <w:szCs w:val="18"/>
              </w:rPr>
              <w:t xml:space="preserve">Hukuk alanında meydana gelen gelişmelerin </w:t>
            </w:r>
            <w:r w:rsidR="000D15FA" w:rsidRPr="00331D52">
              <w:rPr>
                <w:rFonts w:ascii="Century Gothic" w:hAnsi="Century Gothic"/>
                <w:sz w:val="18"/>
                <w:szCs w:val="18"/>
              </w:rPr>
              <w:t>Türk</w:t>
            </w:r>
            <w:r w:rsidRPr="00331D52">
              <w:rPr>
                <w:rFonts w:ascii="Century Gothic" w:hAnsi="Century Gothic"/>
                <w:sz w:val="18"/>
                <w:szCs w:val="18"/>
              </w:rPr>
              <w:t xml:space="preserve"> toplumun</w:t>
            </w:r>
          </w:p>
          <w:p w:rsidR="000D15FA" w:rsidRDefault="000072DF">
            <w:pPr>
              <w:rPr>
                <w:rFonts w:ascii="Century Gothic" w:hAnsi="Century Gothic"/>
                <w:sz w:val="18"/>
                <w:szCs w:val="18"/>
              </w:rPr>
            </w:pPr>
            <w:proofErr w:type="gramStart"/>
            <w:r w:rsidRPr="00331D52">
              <w:rPr>
                <w:rFonts w:ascii="Century Gothic" w:hAnsi="Century Gothic"/>
                <w:sz w:val="18"/>
                <w:szCs w:val="18"/>
              </w:rPr>
              <w:t>da</w:t>
            </w:r>
            <w:proofErr w:type="gramEnd"/>
            <w:r w:rsidRPr="00331D52">
              <w:rPr>
                <w:rFonts w:ascii="Century Gothic" w:hAnsi="Century Gothic"/>
                <w:sz w:val="18"/>
                <w:szCs w:val="18"/>
              </w:rPr>
              <w:t xml:space="preserve"> meydana getirdiği değişimleri kavrar.</w:t>
            </w:r>
          </w:p>
          <w:p w:rsidR="000D15FA" w:rsidRDefault="000D15FA">
            <w:pPr>
              <w:rPr>
                <w:rFonts w:ascii="Century Gothic" w:hAnsi="Century Gothic"/>
                <w:sz w:val="18"/>
                <w:szCs w:val="18"/>
              </w:rPr>
            </w:pPr>
          </w:p>
          <w:p w:rsidR="00330AAB" w:rsidRDefault="000072DF">
            <w:pPr>
              <w:rPr>
                <w:rFonts w:ascii="Century Gothic" w:hAnsi="Century Gothic"/>
                <w:sz w:val="18"/>
                <w:szCs w:val="18"/>
              </w:rPr>
            </w:pPr>
            <w:r w:rsidRPr="00331D52">
              <w:rPr>
                <w:rFonts w:ascii="Century Gothic" w:hAnsi="Century Gothic"/>
                <w:sz w:val="18"/>
                <w:szCs w:val="18"/>
              </w:rPr>
              <w:t xml:space="preserve">3.4. </w:t>
            </w:r>
          </w:p>
          <w:p w:rsidR="005F4819" w:rsidRPr="00331D52" w:rsidRDefault="000072DF">
            <w:pPr>
              <w:rPr>
                <w:rFonts w:ascii="Century Gothic" w:hAnsi="Century Gothic"/>
                <w:sz w:val="18"/>
                <w:szCs w:val="18"/>
              </w:rPr>
            </w:pPr>
            <w:r w:rsidRPr="00331D52">
              <w:rPr>
                <w:rFonts w:ascii="Century Gothic" w:hAnsi="Century Gothic"/>
                <w:sz w:val="18"/>
                <w:szCs w:val="18"/>
              </w:rPr>
              <w:t xml:space="preserve">Eğitim ve </w:t>
            </w:r>
            <w:r w:rsidR="000D15FA" w:rsidRPr="00331D52">
              <w:rPr>
                <w:rFonts w:ascii="Century Gothic" w:hAnsi="Century Gothic"/>
                <w:sz w:val="18"/>
                <w:szCs w:val="18"/>
              </w:rPr>
              <w:t>kültür</w:t>
            </w:r>
            <w:r w:rsidRPr="00331D52">
              <w:rPr>
                <w:rFonts w:ascii="Century Gothic" w:hAnsi="Century Gothic"/>
                <w:sz w:val="18"/>
                <w:szCs w:val="18"/>
              </w:rPr>
              <w:t xml:space="preserve"> alanında yapılan inkılapları ve gelişmeleri kavrar.</w:t>
            </w:r>
          </w:p>
        </w:tc>
        <w:tc>
          <w:tcPr>
            <w:tcW w:w="2469" w:type="dxa"/>
            <w:vAlign w:val="center"/>
          </w:tcPr>
          <w:p w:rsidR="0049312A" w:rsidRDefault="000072DF">
            <w:pPr>
              <w:rPr>
                <w:rFonts w:ascii="Century Gothic" w:hAnsi="Century Gothic"/>
                <w:sz w:val="18"/>
                <w:szCs w:val="18"/>
              </w:rPr>
            </w:pPr>
            <w:r w:rsidRPr="00331D52">
              <w:rPr>
                <w:rFonts w:ascii="Century Gothic" w:hAnsi="Century Gothic"/>
                <w:sz w:val="18"/>
                <w:szCs w:val="18"/>
              </w:rPr>
              <w:t xml:space="preserve">a) Hukuki </w:t>
            </w:r>
            <w:r w:rsidR="000D15FA" w:rsidRPr="00331D52">
              <w:rPr>
                <w:rFonts w:ascii="Century Gothic" w:hAnsi="Century Gothic"/>
                <w:sz w:val="18"/>
                <w:szCs w:val="18"/>
              </w:rPr>
              <w:t>düzenlemelerin</w:t>
            </w:r>
            <w:r w:rsidRPr="00331D52">
              <w:rPr>
                <w:rFonts w:ascii="Century Gothic" w:hAnsi="Century Gothic"/>
                <w:sz w:val="18"/>
                <w:szCs w:val="18"/>
              </w:rPr>
              <w:t xml:space="preserve"> neden yapıldığı kısaca açıklanır ve bu alanda uygulama birliğinin önemi vurgulanır. b) </w:t>
            </w:r>
            <w:r w:rsidR="000D15FA" w:rsidRPr="00331D52">
              <w:rPr>
                <w:rFonts w:ascii="Century Gothic" w:hAnsi="Century Gothic"/>
                <w:sz w:val="18"/>
                <w:szCs w:val="18"/>
              </w:rPr>
              <w:t>Türk</w:t>
            </w:r>
            <w:r w:rsidRPr="00331D52">
              <w:rPr>
                <w:rFonts w:ascii="Century Gothic" w:hAnsi="Century Gothic"/>
                <w:sz w:val="18"/>
                <w:szCs w:val="18"/>
              </w:rPr>
              <w:t xml:space="preserve"> Medeni Kanunu’nun, aile yapısında ve kadının toplumdaki yerinde meydana getirdiği değişim vurgulanır. c) Hukuk alanında meydana gelen gelişmeler </w:t>
            </w:r>
            <w:r w:rsidR="000D15FA" w:rsidRPr="00331D52">
              <w:rPr>
                <w:rFonts w:ascii="Century Gothic" w:hAnsi="Century Gothic"/>
                <w:sz w:val="18"/>
                <w:szCs w:val="18"/>
              </w:rPr>
              <w:t>Atatürk</w:t>
            </w:r>
            <w:r w:rsidRPr="00331D52">
              <w:rPr>
                <w:rFonts w:ascii="Century Gothic" w:hAnsi="Century Gothic"/>
                <w:sz w:val="18"/>
                <w:szCs w:val="18"/>
              </w:rPr>
              <w:t xml:space="preserve"> ilkeleri ile </w:t>
            </w:r>
            <w:r w:rsidR="000D15FA" w:rsidRPr="00331D52">
              <w:rPr>
                <w:rFonts w:ascii="Century Gothic" w:hAnsi="Century Gothic"/>
                <w:sz w:val="18"/>
                <w:szCs w:val="18"/>
              </w:rPr>
              <w:t>ilişkilendirilir</w:t>
            </w:r>
          </w:p>
          <w:p w:rsidR="0049312A" w:rsidRDefault="0049312A">
            <w:pPr>
              <w:rPr>
                <w:rFonts w:ascii="Century Gothic" w:hAnsi="Century Gothic"/>
                <w:sz w:val="18"/>
                <w:szCs w:val="18"/>
              </w:rPr>
            </w:pPr>
          </w:p>
          <w:p w:rsidR="005F4819" w:rsidRPr="00331D52" w:rsidRDefault="0049312A">
            <w:pPr>
              <w:rPr>
                <w:rFonts w:ascii="Century Gothic" w:hAnsi="Century Gothic"/>
                <w:sz w:val="18"/>
                <w:szCs w:val="18"/>
              </w:rPr>
            </w:pPr>
            <w:r>
              <w:rPr>
                <w:rFonts w:ascii="Century Gothic" w:hAnsi="Century Gothic"/>
                <w:sz w:val="18"/>
                <w:szCs w:val="18"/>
              </w:rPr>
              <w:t>a</w:t>
            </w:r>
            <w:r w:rsidR="000072DF" w:rsidRPr="00331D52">
              <w:rPr>
                <w:rFonts w:ascii="Century Gothic" w:hAnsi="Century Gothic"/>
                <w:sz w:val="18"/>
                <w:szCs w:val="18"/>
              </w:rPr>
              <w:t xml:space="preserve">) Tevhid-i Tedrisat Kanunu, Harf İnkılabı, Millet Mektepleri, </w:t>
            </w:r>
            <w:r w:rsidR="000D15FA" w:rsidRPr="00331D52">
              <w:rPr>
                <w:rFonts w:ascii="Century Gothic" w:hAnsi="Century Gothic"/>
                <w:sz w:val="18"/>
                <w:szCs w:val="18"/>
              </w:rPr>
              <w:t>Türk</w:t>
            </w:r>
            <w:r w:rsidR="000072DF" w:rsidRPr="00331D52">
              <w:rPr>
                <w:rFonts w:ascii="Century Gothic" w:hAnsi="Century Gothic"/>
                <w:sz w:val="18"/>
                <w:szCs w:val="18"/>
              </w:rPr>
              <w:t xml:space="preserve"> Tarih Kurumu ve </w:t>
            </w:r>
            <w:r w:rsidR="000D15FA" w:rsidRPr="00331D52">
              <w:rPr>
                <w:rFonts w:ascii="Century Gothic" w:hAnsi="Century Gothic"/>
                <w:sz w:val="18"/>
                <w:szCs w:val="18"/>
              </w:rPr>
              <w:t>Türk</w:t>
            </w:r>
            <w:r w:rsidR="000072DF" w:rsidRPr="00331D52">
              <w:rPr>
                <w:rFonts w:ascii="Century Gothic" w:hAnsi="Century Gothic"/>
                <w:sz w:val="18"/>
                <w:szCs w:val="18"/>
              </w:rPr>
              <w:t xml:space="preserve"> Dil Kurumu ele alınır. b) 1933 Üniversite Reformu’ndan hareketle </w:t>
            </w:r>
            <w:r w:rsidR="000D15FA" w:rsidRPr="00331D52">
              <w:rPr>
                <w:rFonts w:ascii="Century Gothic" w:hAnsi="Century Gothic"/>
                <w:sz w:val="18"/>
                <w:szCs w:val="18"/>
              </w:rPr>
              <w:t>Atatürk’ün</w:t>
            </w:r>
            <w:r w:rsidR="000072DF" w:rsidRPr="00331D52">
              <w:rPr>
                <w:rFonts w:ascii="Century Gothic" w:hAnsi="Century Gothic"/>
                <w:sz w:val="18"/>
                <w:szCs w:val="18"/>
              </w:rPr>
              <w:t xml:space="preserve"> bilimsel gelişme ve kalkınmaya verdiği önem vurgulanır. c) </w:t>
            </w:r>
            <w:r w:rsidR="000D15FA" w:rsidRPr="00331D52">
              <w:rPr>
                <w:rFonts w:ascii="Century Gothic" w:hAnsi="Century Gothic"/>
                <w:sz w:val="18"/>
                <w:szCs w:val="18"/>
              </w:rPr>
              <w:t>Atatürk’ün</w:t>
            </w:r>
            <w:r w:rsidR="000072DF" w:rsidRPr="00331D52">
              <w:rPr>
                <w:rFonts w:ascii="Century Gothic" w:hAnsi="Century Gothic"/>
                <w:sz w:val="18"/>
                <w:szCs w:val="18"/>
              </w:rPr>
              <w:t xml:space="preserve"> </w:t>
            </w:r>
            <w:r w:rsidR="000D15FA" w:rsidRPr="00331D52">
              <w:rPr>
                <w:rFonts w:ascii="Century Gothic" w:hAnsi="Century Gothic"/>
                <w:sz w:val="18"/>
                <w:szCs w:val="18"/>
              </w:rPr>
              <w:t>güzel</w:t>
            </w:r>
            <w:r w:rsidR="000072DF" w:rsidRPr="00331D52">
              <w:rPr>
                <w:rFonts w:ascii="Century Gothic" w:hAnsi="Century Gothic"/>
                <w:sz w:val="18"/>
                <w:szCs w:val="18"/>
              </w:rPr>
              <w:t xml:space="preserve"> sanatlara ve spora verdiği önem açıklanırken </w:t>
            </w:r>
            <w:r w:rsidR="000D15FA" w:rsidRPr="00331D52">
              <w:rPr>
                <w:rFonts w:ascii="Century Gothic" w:hAnsi="Century Gothic"/>
                <w:sz w:val="18"/>
                <w:szCs w:val="18"/>
              </w:rPr>
              <w:t>müzik</w:t>
            </w:r>
            <w:r w:rsidR="000072DF" w:rsidRPr="00331D52">
              <w:rPr>
                <w:rFonts w:ascii="Century Gothic" w:hAnsi="Century Gothic"/>
                <w:sz w:val="18"/>
                <w:szCs w:val="18"/>
              </w:rPr>
              <w:t xml:space="preserve">, heykel ve resim alanlarındaki uygulamalardan ve kurumsallaşmalardan örnekler verilir. ç) Eğitim ve </w:t>
            </w:r>
            <w:r w:rsidR="000D15FA" w:rsidRPr="00331D52">
              <w:rPr>
                <w:rFonts w:ascii="Century Gothic" w:hAnsi="Century Gothic"/>
                <w:sz w:val="18"/>
                <w:szCs w:val="18"/>
              </w:rPr>
              <w:t>kültür</w:t>
            </w:r>
            <w:r w:rsidR="000072DF" w:rsidRPr="00331D52">
              <w:rPr>
                <w:rFonts w:ascii="Century Gothic" w:hAnsi="Century Gothic"/>
                <w:sz w:val="18"/>
                <w:szCs w:val="18"/>
              </w:rPr>
              <w:t xml:space="preserve"> alanında yapılan inkılaplar ve kaydedilen gelişmeler </w:t>
            </w:r>
            <w:r w:rsidR="000D15FA" w:rsidRPr="00331D52">
              <w:rPr>
                <w:rFonts w:ascii="Century Gothic" w:hAnsi="Century Gothic"/>
                <w:sz w:val="18"/>
                <w:szCs w:val="18"/>
              </w:rPr>
              <w:t>Atatürk</w:t>
            </w:r>
            <w:r w:rsidR="000072DF" w:rsidRPr="00331D52">
              <w:rPr>
                <w:rFonts w:ascii="Century Gothic" w:hAnsi="Century Gothic"/>
                <w:sz w:val="18"/>
                <w:szCs w:val="18"/>
              </w:rPr>
              <w:t xml:space="preserve"> ilkeleri ile ilişkilendirilir.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Ders kitabı,</w:t>
            </w:r>
            <w:r w:rsidR="000D15FA">
              <w:rPr>
                <w:rFonts w:ascii="Century Gothic" w:hAnsi="Century Gothic"/>
                <w:sz w:val="18"/>
                <w:szCs w:val="18"/>
              </w:rPr>
              <w:t xml:space="preserve"> </w:t>
            </w:r>
            <w:r w:rsidRPr="00331D52">
              <w:rPr>
                <w:rFonts w:ascii="Century Gothic" w:hAnsi="Century Gothic"/>
                <w:sz w:val="18"/>
                <w:szCs w:val="18"/>
              </w:rPr>
              <w:t>Sesli ve görüntülü eğitim araçları, Akıllı Tahta Materyalleri</w:t>
            </w:r>
          </w:p>
        </w:tc>
        <w:tc>
          <w:tcPr>
            <w:tcW w:w="1261" w:type="dxa"/>
            <w:textDirection w:val="btLr"/>
            <w:vAlign w:val="center"/>
          </w:tcPr>
          <w:p w:rsidR="005F4819" w:rsidRPr="00331D52" w:rsidRDefault="000072DF" w:rsidP="000D15FA">
            <w:pPr>
              <w:ind w:left="113" w:right="113"/>
              <w:jc w:val="center"/>
              <w:rPr>
                <w:rFonts w:ascii="Century Gothic" w:hAnsi="Century Gothic"/>
                <w:b/>
                <w:sz w:val="18"/>
                <w:szCs w:val="18"/>
              </w:rPr>
            </w:pPr>
            <w:r w:rsidRPr="00331D52">
              <w:rPr>
                <w:rFonts w:ascii="Century Gothic" w:hAnsi="Century Gothic"/>
                <w:sz w:val="18"/>
                <w:szCs w:val="18"/>
              </w:rPr>
              <w:br/>
            </w:r>
            <w:r w:rsidRPr="00331D52">
              <w:rPr>
                <w:rFonts w:ascii="Century Gothic" w:hAnsi="Century Gothic"/>
                <w:b/>
                <w:sz w:val="18"/>
                <w:szCs w:val="18"/>
              </w:rPr>
              <w:t>Birinci Dönemin Sona Ermesi</w:t>
            </w: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lastRenderedPageBreak/>
              <w:t>ŞUBAT</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19.HAFTA(03-19)</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49312A" w:rsidRDefault="0049312A" w:rsidP="0049312A">
            <w:pPr>
              <w:rPr>
                <w:rFonts w:ascii="Century Gothic" w:hAnsi="Century Gothic"/>
                <w:sz w:val="18"/>
                <w:szCs w:val="18"/>
              </w:rPr>
            </w:pPr>
            <w:r>
              <w:rPr>
                <w:rFonts w:ascii="Century Gothic" w:hAnsi="Century Gothic"/>
                <w:sz w:val="18"/>
                <w:szCs w:val="18"/>
              </w:rPr>
              <w:t>3.ÜNİTE: ATATÜRK</w:t>
            </w:r>
          </w:p>
          <w:p w:rsidR="005F4819" w:rsidRPr="00331D52" w:rsidRDefault="0049312A" w:rsidP="0049312A">
            <w:pPr>
              <w:rPr>
                <w:rFonts w:ascii="Century Gothic" w:hAnsi="Century Gothic"/>
                <w:sz w:val="18"/>
                <w:szCs w:val="18"/>
              </w:rPr>
            </w:pPr>
            <w:r>
              <w:rPr>
                <w:rFonts w:ascii="Century Gothic" w:hAnsi="Century Gothic"/>
                <w:sz w:val="18"/>
                <w:szCs w:val="18"/>
              </w:rPr>
              <w:t>ÇÜLÜK VE TÜRK İNKILABI</w:t>
            </w:r>
          </w:p>
        </w:tc>
        <w:tc>
          <w:tcPr>
            <w:tcW w:w="1208" w:type="dxa"/>
            <w:vAlign w:val="center"/>
          </w:tcPr>
          <w:p w:rsidR="000D15FA" w:rsidRDefault="000072DF">
            <w:pPr>
              <w:rPr>
                <w:rFonts w:ascii="Century Gothic" w:hAnsi="Century Gothic"/>
                <w:sz w:val="18"/>
                <w:szCs w:val="18"/>
              </w:rPr>
            </w:pPr>
            <w:r w:rsidRPr="00331D52">
              <w:rPr>
                <w:rFonts w:ascii="Century Gothic" w:hAnsi="Century Gothic"/>
                <w:sz w:val="18"/>
                <w:szCs w:val="18"/>
              </w:rPr>
              <w:t xml:space="preserve">3.5. Toplumsal alanda yapılan inkılapları ve meydana gelen gelişmeleri kavrar </w:t>
            </w:r>
            <w:r w:rsidR="000D15FA">
              <w:rPr>
                <w:rFonts w:ascii="Century Gothic" w:hAnsi="Century Gothic"/>
                <w:sz w:val="18"/>
                <w:szCs w:val="18"/>
              </w:rPr>
              <w:t>–</w:t>
            </w:r>
          </w:p>
          <w:p w:rsidR="000D15FA" w:rsidRDefault="000D15FA">
            <w:pPr>
              <w:rPr>
                <w:rFonts w:ascii="Century Gothic" w:hAnsi="Century Gothic"/>
                <w:sz w:val="18"/>
                <w:szCs w:val="18"/>
              </w:rPr>
            </w:pPr>
          </w:p>
          <w:p w:rsidR="0049312A" w:rsidRDefault="0049312A">
            <w:pPr>
              <w:rPr>
                <w:rFonts w:ascii="Century Gothic" w:hAnsi="Century Gothic"/>
                <w:sz w:val="18"/>
                <w:szCs w:val="18"/>
              </w:rPr>
            </w:pPr>
          </w:p>
          <w:p w:rsidR="0049312A" w:rsidRDefault="0049312A">
            <w:pPr>
              <w:rPr>
                <w:rFonts w:ascii="Century Gothic" w:hAnsi="Century Gothic"/>
                <w:sz w:val="18"/>
                <w:szCs w:val="18"/>
              </w:rPr>
            </w:pPr>
          </w:p>
          <w:p w:rsidR="0049312A" w:rsidRDefault="0049312A">
            <w:pPr>
              <w:rPr>
                <w:rFonts w:ascii="Century Gothic" w:hAnsi="Century Gothic"/>
                <w:sz w:val="18"/>
                <w:szCs w:val="18"/>
              </w:rPr>
            </w:pPr>
          </w:p>
          <w:p w:rsidR="0049312A" w:rsidRDefault="0049312A">
            <w:pPr>
              <w:rPr>
                <w:rFonts w:ascii="Century Gothic" w:hAnsi="Century Gothic"/>
                <w:sz w:val="18"/>
                <w:szCs w:val="18"/>
              </w:rPr>
            </w:pPr>
          </w:p>
          <w:p w:rsidR="005F4819" w:rsidRPr="00331D52" w:rsidRDefault="000072DF">
            <w:pPr>
              <w:rPr>
                <w:rFonts w:ascii="Century Gothic" w:hAnsi="Century Gothic"/>
                <w:sz w:val="18"/>
                <w:szCs w:val="18"/>
              </w:rPr>
            </w:pPr>
            <w:r w:rsidRPr="00331D52">
              <w:rPr>
                <w:rFonts w:ascii="Century Gothic" w:hAnsi="Century Gothic"/>
                <w:sz w:val="18"/>
                <w:szCs w:val="18"/>
              </w:rPr>
              <w:t>3.6. Ekonomi alanında meydana gelen gelişmeleri kavrar.</w:t>
            </w:r>
          </w:p>
        </w:tc>
        <w:tc>
          <w:tcPr>
            <w:tcW w:w="2469" w:type="dxa"/>
            <w:vAlign w:val="center"/>
          </w:tcPr>
          <w:p w:rsidR="0049312A" w:rsidRDefault="000072DF">
            <w:pPr>
              <w:rPr>
                <w:rFonts w:ascii="Century Gothic" w:hAnsi="Century Gothic"/>
                <w:sz w:val="18"/>
                <w:szCs w:val="18"/>
              </w:rPr>
            </w:pPr>
            <w:r w:rsidRPr="00331D52">
              <w:rPr>
                <w:rFonts w:ascii="Century Gothic" w:hAnsi="Century Gothic"/>
                <w:sz w:val="18"/>
                <w:szCs w:val="18"/>
              </w:rPr>
              <w:t xml:space="preserve">a) Kılık ve kıyafette yapılan </w:t>
            </w:r>
            <w:r w:rsidR="000D15FA" w:rsidRPr="00331D52">
              <w:rPr>
                <w:rFonts w:ascii="Century Gothic" w:hAnsi="Century Gothic"/>
                <w:sz w:val="18"/>
                <w:szCs w:val="18"/>
              </w:rPr>
              <w:t>düzenlemeler</w:t>
            </w:r>
            <w:r w:rsidRPr="00331D52">
              <w:rPr>
                <w:rFonts w:ascii="Century Gothic" w:hAnsi="Century Gothic"/>
                <w:sz w:val="18"/>
                <w:szCs w:val="18"/>
              </w:rPr>
              <w:t xml:space="preserve">, tekke, zaviye ve </w:t>
            </w:r>
            <w:r w:rsidR="000D15FA" w:rsidRPr="00331D52">
              <w:rPr>
                <w:rFonts w:ascii="Century Gothic" w:hAnsi="Century Gothic"/>
                <w:sz w:val="18"/>
                <w:szCs w:val="18"/>
              </w:rPr>
              <w:t>türbelerin</w:t>
            </w:r>
            <w:r w:rsidRPr="00331D52">
              <w:rPr>
                <w:rFonts w:ascii="Century Gothic" w:hAnsi="Century Gothic"/>
                <w:sz w:val="18"/>
                <w:szCs w:val="18"/>
              </w:rPr>
              <w:t xml:space="preserve"> kapatılması, takvim, saat ve </w:t>
            </w:r>
            <w:r w:rsidR="000D15FA" w:rsidRPr="00331D52">
              <w:rPr>
                <w:rFonts w:ascii="Century Gothic" w:hAnsi="Century Gothic"/>
                <w:sz w:val="18"/>
                <w:szCs w:val="18"/>
              </w:rPr>
              <w:t>ölçülerde</w:t>
            </w:r>
            <w:r w:rsidRPr="00331D52">
              <w:rPr>
                <w:rFonts w:ascii="Century Gothic" w:hAnsi="Century Gothic"/>
                <w:sz w:val="18"/>
                <w:szCs w:val="18"/>
              </w:rPr>
              <w:t xml:space="preserve"> değişiklik yapılması ile Soyadı Kanunu konuları ele alınır. b) </w:t>
            </w:r>
            <w:r w:rsidR="000D15FA" w:rsidRPr="00331D52">
              <w:rPr>
                <w:rFonts w:ascii="Century Gothic" w:hAnsi="Century Gothic"/>
                <w:sz w:val="18"/>
                <w:szCs w:val="18"/>
              </w:rPr>
              <w:t>Türk</w:t>
            </w:r>
            <w:r w:rsidRPr="00331D52">
              <w:rPr>
                <w:rFonts w:ascii="Century Gothic" w:hAnsi="Century Gothic"/>
                <w:sz w:val="18"/>
                <w:szCs w:val="18"/>
              </w:rPr>
              <w:t xml:space="preserve"> kadınına siyasi, sosyal ve eğitim alanlarında sağlanan haklar </w:t>
            </w:r>
            <w:r w:rsidR="000D15FA" w:rsidRPr="00331D52">
              <w:rPr>
                <w:rFonts w:ascii="Century Gothic" w:hAnsi="Century Gothic"/>
                <w:sz w:val="18"/>
                <w:szCs w:val="18"/>
              </w:rPr>
              <w:t>üzerinde</w:t>
            </w:r>
            <w:r w:rsidRPr="00331D52">
              <w:rPr>
                <w:rFonts w:ascii="Century Gothic" w:hAnsi="Century Gothic"/>
                <w:sz w:val="18"/>
                <w:szCs w:val="18"/>
              </w:rPr>
              <w:t xml:space="preserve"> durulur. </w:t>
            </w:r>
            <w:r w:rsidR="000D15FA" w:rsidRPr="00331D52">
              <w:rPr>
                <w:rFonts w:ascii="Century Gothic" w:hAnsi="Century Gothic"/>
                <w:sz w:val="18"/>
                <w:szCs w:val="18"/>
              </w:rPr>
              <w:t>Türk</w:t>
            </w:r>
            <w:r w:rsidRPr="00331D52">
              <w:rPr>
                <w:rFonts w:ascii="Century Gothic" w:hAnsi="Century Gothic"/>
                <w:sz w:val="18"/>
                <w:szCs w:val="18"/>
              </w:rPr>
              <w:t xml:space="preserve"> kadınına sağlanan siyasi haklar ile diğer </w:t>
            </w:r>
            <w:r w:rsidR="000D15FA" w:rsidRPr="00331D52">
              <w:rPr>
                <w:rFonts w:ascii="Century Gothic" w:hAnsi="Century Gothic"/>
                <w:sz w:val="18"/>
                <w:szCs w:val="18"/>
              </w:rPr>
              <w:t>ülkelerin</w:t>
            </w:r>
            <w:r w:rsidRPr="00331D52">
              <w:rPr>
                <w:rFonts w:ascii="Century Gothic" w:hAnsi="Century Gothic"/>
                <w:sz w:val="18"/>
                <w:szCs w:val="18"/>
              </w:rPr>
              <w:t xml:space="preserve"> kadınlara sağladığı siyasi hakların karşılaştırılması yapılır. c) Toplumsal alanda yapılan inkılaplar ve gelişmeler </w:t>
            </w:r>
            <w:r w:rsidR="000D15FA" w:rsidRPr="00331D52">
              <w:rPr>
                <w:rFonts w:ascii="Century Gothic" w:hAnsi="Century Gothic"/>
                <w:sz w:val="18"/>
                <w:szCs w:val="18"/>
              </w:rPr>
              <w:t>Atatürk</w:t>
            </w:r>
            <w:r w:rsidRPr="00331D52">
              <w:rPr>
                <w:rFonts w:ascii="Century Gothic" w:hAnsi="Century Gothic"/>
                <w:sz w:val="18"/>
                <w:szCs w:val="18"/>
              </w:rPr>
              <w:t xml:space="preserve"> ilkeleri ile ilişkilendirilir. </w:t>
            </w:r>
          </w:p>
          <w:p w:rsidR="0049312A" w:rsidRDefault="0049312A">
            <w:pPr>
              <w:rPr>
                <w:rFonts w:ascii="Century Gothic" w:hAnsi="Century Gothic"/>
                <w:sz w:val="18"/>
                <w:szCs w:val="18"/>
              </w:rPr>
            </w:pPr>
          </w:p>
          <w:p w:rsidR="0049312A" w:rsidRDefault="0049312A">
            <w:pPr>
              <w:rPr>
                <w:rFonts w:ascii="Century Gothic" w:hAnsi="Century Gothic"/>
                <w:sz w:val="18"/>
                <w:szCs w:val="18"/>
              </w:rPr>
            </w:pPr>
          </w:p>
          <w:p w:rsidR="005F4819" w:rsidRPr="00331D52" w:rsidRDefault="000072DF">
            <w:pPr>
              <w:rPr>
                <w:rFonts w:ascii="Century Gothic" w:hAnsi="Century Gothic"/>
                <w:sz w:val="18"/>
                <w:szCs w:val="18"/>
              </w:rPr>
            </w:pPr>
            <w:r w:rsidRPr="00331D52">
              <w:rPr>
                <w:rFonts w:ascii="Century Gothic" w:hAnsi="Century Gothic"/>
                <w:sz w:val="18"/>
                <w:szCs w:val="18"/>
              </w:rPr>
              <w:t xml:space="preserve">a) İzmir İktisat Kongresi’nde alınan kararlar millî iktisat anlayışı ve tasarruf bilinci açılarından ele alınır. b) Tarım, sanayi, ticaret ve denizcilik alanlarında yapılan çalışmalar </w:t>
            </w:r>
            <w:r w:rsidR="000D15FA" w:rsidRPr="00331D52">
              <w:rPr>
                <w:rFonts w:ascii="Century Gothic" w:hAnsi="Century Gothic"/>
                <w:sz w:val="18"/>
                <w:szCs w:val="18"/>
              </w:rPr>
              <w:t>üzerinde</w:t>
            </w:r>
            <w:r w:rsidRPr="00331D52">
              <w:rPr>
                <w:rFonts w:ascii="Century Gothic" w:hAnsi="Century Gothic"/>
                <w:sz w:val="18"/>
                <w:szCs w:val="18"/>
              </w:rPr>
              <w:t xml:space="preserve"> durulur. c) 1929 </w:t>
            </w:r>
            <w:r w:rsidR="000D15FA" w:rsidRPr="00331D52">
              <w:rPr>
                <w:rFonts w:ascii="Century Gothic" w:hAnsi="Century Gothic"/>
                <w:sz w:val="18"/>
                <w:szCs w:val="18"/>
              </w:rPr>
              <w:t>Dünya</w:t>
            </w:r>
            <w:r w:rsidRPr="00331D52">
              <w:rPr>
                <w:rFonts w:ascii="Century Gothic" w:hAnsi="Century Gothic"/>
                <w:sz w:val="18"/>
                <w:szCs w:val="18"/>
              </w:rPr>
              <w:t xml:space="preserve"> Ekonomik </w:t>
            </w:r>
            <w:r w:rsidR="000D15FA" w:rsidRPr="00331D52">
              <w:rPr>
                <w:rFonts w:ascii="Century Gothic" w:hAnsi="Century Gothic"/>
                <w:sz w:val="18"/>
                <w:szCs w:val="18"/>
              </w:rPr>
              <w:t>Bunalımının</w:t>
            </w:r>
            <w:r w:rsidRPr="00331D52">
              <w:rPr>
                <w:rFonts w:ascii="Century Gothic" w:hAnsi="Century Gothic"/>
                <w:sz w:val="18"/>
                <w:szCs w:val="18"/>
              </w:rPr>
              <w:t xml:space="preserve"> </w:t>
            </w:r>
            <w:r w:rsidR="000D15FA" w:rsidRPr="00331D52">
              <w:rPr>
                <w:rFonts w:ascii="Century Gothic" w:hAnsi="Century Gothic"/>
                <w:sz w:val="18"/>
                <w:szCs w:val="18"/>
              </w:rPr>
              <w:t>Türkiye</w:t>
            </w:r>
            <w:r w:rsidRPr="00331D52">
              <w:rPr>
                <w:rFonts w:ascii="Century Gothic" w:hAnsi="Century Gothic"/>
                <w:sz w:val="18"/>
                <w:szCs w:val="18"/>
              </w:rPr>
              <w:t xml:space="preserve"> ekonomisine etkilerine kısaca değinilir. ç) Ekonomi alanında meydana gelen gelişmeler </w:t>
            </w:r>
            <w:r w:rsidR="000D15FA" w:rsidRPr="00331D52">
              <w:rPr>
                <w:rFonts w:ascii="Century Gothic" w:hAnsi="Century Gothic"/>
                <w:sz w:val="18"/>
                <w:szCs w:val="18"/>
              </w:rPr>
              <w:t>Atatürk</w:t>
            </w:r>
            <w:r w:rsidRPr="00331D52">
              <w:rPr>
                <w:rFonts w:ascii="Century Gothic" w:hAnsi="Century Gothic"/>
                <w:sz w:val="18"/>
                <w:szCs w:val="18"/>
              </w:rPr>
              <w:t xml:space="preserve"> ilkeleri ile ilişkilendirilir.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Ders </w:t>
            </w:r>
            <w:r w:rsidR="000D15FA" w:rsidRPr="00331D52">
              <w:rPr>
                <w:rFonts w:ascii="Century Gothic" w:hAnsi="Century Gothic"/>
                <w:sz w:val="18"/>
                <w:szCs w:val="18"/>
              </w:rPr>
              <w:t>kitabı, Sesli</w:t>
            </w:r>
            <w:r w:rsidRPr="00331D52">
              <w:rPr>
                <w:rFonts w:ascii="Century Gothic" w:hAnsi="Century Gothic"/>
                <w:sz w:val="18"/>
                <w:szCs w:val="18"/>
              </w:rPr>
              <w:t xml:space="preserve"> ve görüntülü eğitim araçları, Akıllı Tahta Materyalleri</w:t>
            </w:r>
          </w:p>
        </w:tc>
        <w:tc>
          <w:tcPr>
            <w:tcW w:w="1261" w:type="dxa"/>
            <w:textDirection w:val="btLr"/>
            <w:vAlign w:val="center"/>
          </w:tcPr>
          <w:p w:rsidR="005F4819" w:rsidRPr="00331D52" w:rsidRDefault="000072DF" w:rsidP="000D15FA">
            <w:pPr>
              <w:ind w:left="113" w:right="113"/>
              <w:jc w:val="center"/>
              <w:rPr>
                <w:rFonts w:ascii="Century Gothic" w:hAnsi="Century Gothic"/>
                <w:b/>
                <w:sz w:val="18"/>
                <w:szCs w:val="18"/>
              </w:rPr>
            </w:pPr>
            <w:r w:rsidRPr="00331D52">
              <w:rPr>
                <w:rFonts w:ascii="Century Gothic" w:hAnsi="Century Gothic"/>
                <w:sz w:val="18"/>
                <w:szCs w:val="18"/>
              </w:rPr>
              <w:br/>
            </w:r>
            <w:r w:rsidRPr="00331D52">
              <w:rPr>
                <w:rFonts w:ascii="Century Gothic" w:hAnsi="Century Gothic"/>
                <w:b/>
                <w:sz w:val="18"/>
                <w:szCs w:val="18"/>
              </w:rPr>
              <w:t>İkinci Yarıyıl Başlangıcı</w:t>
            </w: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ŞUBAT</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20.HAFTA(10-16)</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49312A" w:rsidRDefault="0049312A" w:rsidP="0049312A">
            <w:pPr>
              <w:rPr>
                <w:rFonts w:ascii="Century Gothic" w:hAnsi="Century Gothic"/>
                <w:sz w:val="18"/>
                <w:szCs w:val="18"/>
              </w:rPr>
            </w:pPr>
            <w:r>
              <w:rPr>
                <w:rFonts w:ascii="Century Gothic" w:hAnsi="Century Gothic"/>
                <w:sz w:val="18"/>
                <w:szCs w:val="18"/>
              </w:rPr>
              <w:t>3.ÜNİTE: ATATÜRK</w:t>
            </w:r>
          </w:p>
          <w:p w:rsidR="005F4819" w:rsidRPr="00331D52" w:rsidRDefault="0049312A" w:rsidP="0049312A">
            <w:pPr>
              <w:rPr>
                <w:rFonts w:ascii="Century Gothic" w:hAnsi="Century Gothic"/>
                <w:sz w:val="18"/>
                <w:szCs w:val="18"/>
              </w:rPr>
            </w:pPr>
            <w:r>
              <w:rPr>
                <w:rFonts w:ascii="Century Gothic" w:hAnsi="Century Gothic"/>
                <w:sz w:val="18"/>
                <w:szCs w:val="18"/>
              </w:rPr>
              <w:t>ÇÜLÜK VE TÜRK İNKILABI</w:t>
            </w:r>
          </w:p>
        </w:tc>
        <w:tc>
          <w:tcPr>
            <w:tcW w:w="1208" w:type="dxa"/>
            <w:vAlign w:val="center"/>
          </w:tcPr>
          <w:p w:rsidR="000D15FA" w:rsidRDefault="000D15FA">
            <w:pPr>
              <w:rPr>
                <w:rFonts w:ascii="Century Gothic" w:hAnsi="Century Gothic"/>
                <w:sz w:val="18"/>
                <w:szCs w:val="18"/>
              </w:rPr>
            </w:pPr>
          </w:p>
          <w:p w:rsidR="000D15FA" w:rsidRDefault="000072DF">
            <w:pPr>
              <w:rPr>
                <w:rFonts w:ascii="Century Gothic" w:hAnsi="Century Gothic"/>
                <w:sz w:val="18"/>
                <w:szCs w:val="18"/>
              </w:rPr>
            </w:pPr>
            <w:r w:rsidRPr="00331D52">
              <w:rPr>
                <w:rFonts w:ascii="Century Gothic" w:hAnsi="Century Gothic"/>
                <w:sz w:val="18"/>
                <w:szCs w:val="18"/>
              </w:rPr>
              <w:t xml:space="preserve">3.7. </w:t>
            </w:r>
          </w:p>
          <w:p w:rsidR="000D15FA" w:rsidRDefault="000D15FA">
            <w:pPr>
              <w:rPr>
                <w:rFonts w:ascii="Century Gothic" w:hAnsi="Century Gothic"/>
                <w:sz w:val="18"/>
                <w:szCs w:val="18"/>
              </w:rPr>
            </w:pPr>
            <w:r w:rsidRPr="00331D52">
              <w:rPr>
                <w:rFonts w:ascii="Century Gothic" w:hAnsi="Century Gothic"/>
                <w:sz w:val="18"/>
                <w:szCs w:val="18"/>
              </w:rPr>
              <w:t>Atatürk</w:t>
            </w:r>
            <w:r w:rsidR="000072DF" w:rsidRPr="00331D52">
              <w:rPr>
                <w:rFonts w:ascii="Century Gothic" w:hAnsi="Century Gothic"/>
                <w:sz w:val="18"/>
                <w:szCs w:val="18"/>
              </w:rPr>
              <w:t xml:space="preserve"> Dönemi’nde sağlık alanında yapılan çalışmaları kavrar. </w:t>
            </w:r>
          </w:p>
          <w:p w:rsidR="000D15FA" w:rsidRDefault="000D15FA">
            <w:pPr>
              <w:rPr>
                <w:rFonts w:ascii="Century Gothic" w:hAnsi="Century Gothic"/>
                <w:sz w:val="18"/>
                <w:szCs w:val="18"/>
              </w:rPr>
            </w:pPr>
          </w:p>
          <w:p w:rsidR="0049312A" w:rsidRDefault="0049312A">
            <w:pPr>
              <w:rPr>
                <w:rFonts w:ascii="Century Gothic" w:hAnsi="Century Gothic"/>
                <w:sz w:val="18"/>
                <w:szCs w:val="18"/>
              </w:rPr>
            </w:pPr>
          </w:p>
          <w:p w:rsidR="0049312A" w:rsidRDefault="0049312A">
            <w:pPr>
              <w:rPr>
                <w:rFonts w:ascii="Century Gothic" w:hAnsi="Century Gothic"/>
                <w:sz w:val="18"/>
                <w:szCs w:val="18"/>
              </w:rPr>
            </w:pPr>
          </w:p>
          <w:p w:rsidR="000D15FA" w:rsidRDefault="000072DF">
            <w:pPr>
              <w:rPr>
                <w:rFonts w:ascii="Century Gothic" w:hAnsi="Century Gothic"/>
                <w:sz w:val="18"/>
                <w:szCs w:val="18"/>
              </w:rPr>
            </w:pPr>
            <w:r w:rsidRPr="00331D52">
              <w:rPr>
                <w:rFonts w:ascii="Century Gothic" w:hAnsi="Century Gothic"/>
                <w:sz w:val="18"/>
                <w:szCs w:val="18"/>
              </w:rPr>
              <w:t xml:space="preserve">3.8. </w:t>
            </w:r>
          </w:p>
          <w:p w:rsidR="005F4819" w:rsidRDefault="000D15FA">
            <w:pPr>
              <w:rPr>
                <w:rFonts w:ascii="Century Gothic" w:hAnsi="Century Gothic"/>
                <w:sz w:val="18"/>
                <w:szCs w:val="18"/>
              </w:rPr>
            </w:pPr>
            <w:r w:rsidRPr="00331D52">
              <w:rPr>
                <w:rFonts w:ascii="Century Gothic" w:hAnsi="Century Gothic"/>
                <w:sz w:val="18"/>
                <w:szCs w:val="18"/>
              </w:rPr>
              <w:t>Atatürk</w:t>
            </w:r>
            <w:r w:rsidR="000072DF" w:rsidRPr="00331D52">
              <w:rPr>
                <w:rFonts w:ascii="Century Gothic" w:hAnsi="Century Gothic"/>
                <w:sz w:val="18"/>
                <w:szCs w:val="18"/>
              </w:rPr>
              <w:t xml:space="preserve"> ilke ve inkılaplarını oluşturan temel esasları </w:t>
            </w:r>
            <w:r w:rsidRPr="00331D52">
              <w:rPr>
                <w:rFonts w:ascii="Century Gothic" w:hAnsi="Century Gothic"/>
                <w:sz w:val="18"/>
                <w:szCs w:val="18"/>
              </w:rPr>
              <w:t>Atatürkçü</w:t>
            </w:r>
            <w:r w:rsidR="000072DF" w:rsidRPr="00331D52">
              <w:rPr>
                <w:rFonts w:ascii="Century Gothic" w:hAnsi="Century Gothic"/>
                <w:sz w:val="18"/>
                <w:szCs w:val="18"/>
              </w:rPr>
              <w:t xml:space="preserve">¨ </w:t>
            </w:r>
            <w:r w:rsidRPr="00331D52">
              <w:rPr>
                <w:rFonts w:ascii="Century Gothic" w:hAnsi="Century Gothic"/>
                <w:sz w:val="18"/>
                <w:szCs w:val="18"/>
              </w:rPr>
              <w:t>düşünce</w:t>
            </w:r>
            <w:r w:rsidR="000072DF" w:rsidRPr="00331D52">
              <w:rPr>
                <w:rFonts w:ascii="Century Gothic" w:hAnsi="Century Gothic"/>
                <w:sz w:val="18"/>
                <w:szCs w:val="18"/>
              </w:rPr>
              <w:t xml:space="preserve"> sistemi açısından analiz eder.</w:t>
            </w:r>
          </w:p>
          <w:p w:rsidR="000D15FA" w:rsidRPr="00331D52" w:rsidRDefault="000D15FA">
            <w:pPr>
              <w:rPr>
                <w:rFonts w:ascii="Century Gothic" w:hAnsi="Century Gothic"/>
                <w:sz w:val="18"/>
                <w:szCs w:val="18"/>
              </w:rPr>
            </w:pPr>
          </w:p>
        </w:tc>
        <w:tc>
          <w:tcPr>
            <w:tcW w:w="2469" w:type="dxa"/>
            <w:vAlign w:val="center"/>
          </w:tcPr>
          <w:p w:rsidR="008C6EC3" w:rsidRDefault="008C6EC3" w:rsidP="000D15FA">
            <w:pPr>
              <w:rPr>
                <w:rFonts w:ascii="Century Gothic" w:hAnsi="Century Gothic"/>
                <w:sz w:val="18"/>
                <w:szCs w:val="18"/>
              </w:rPr>
            </w:pPr>
          </w:p>
          <w:p w:rsidR="008C6EC3" w:rsidRDefault="008C6EC3" w:rsidP="000D15FA">
            <w:pPr>
              <w:rPr>
                <w:rFonts w:ascii="Century Gothic" w:hAnsi="Century Gothic"/>
                <w:sz w:val="18"/>
                <w:szCs w:val="18"/>
              </w:rPr>
            </w:pPr>
          </w:p>
          <w:p w:rsidR="008C6EC3" w:rsidRDefault="008C6EC3" w:rsidP="000D15FA">
            <w:pPr>
              <w:rPr>
                <w:rFonts w:ascii="Century Gothic" w:hAnsi="Century Gothic"/>
                <w:sz w:val="18"/>
                <w:szCs w:val="18"/>
              </w:rPr>
            </w:pPr>
          </w:p>
          <w:p w:rsidR="008C6EC3" w:rsidRDefault="008C6EC3" w:rsidP="000D15FA">
            <w:pPr>
              <w:rPr>
                <w:rFonts w:ascii="Century Gothic" w:hAnsi="Century Gothic"/>
                <w:sz w:val="18"/>
                <w:szCs w:val="18"/>
              </w:rPr>
            </w:pPr>
          </w:p>
          <w:p w:rsidR="008C6EC3" w:rsidRDefault="008C6EC3" w:rsidP="000D15FA">
            <w:pPr>
              <w:rPr>
                <w:rFonts w:ascii="Century Gothic" w:hAnsi="Century Gothic"/>
                <w:sz w:val="18"/>
                <w:szCs w:val="18"/>
              </w:rPr>
            </w:pPr>
          </w:p>
          <w:p w:rsidR="008C6EC3" w:rsidRDefault="008C6EC3" w:rsidP="000D15FA">
            <w:pPr>
              <w:rPr>
                <w:rFonts w:ascii="Century Gothic" w:hAnsi="Century Gothic"/>
                <w:sz w:val="18"/>
                <w:szCs w:val="18"/>
              </w:rPr>
            </w:pPr>
          </w:p>
          <w:p w:rsidR="008C6EC3" w:rsidRDefault="008C6EC3" w:rsidP="000D15FA">
            <w:pPr>
              <w:rPr>
                <w:rFonts w:ascii="Century Gothic" w:hAnsi="Century Gothic"/>
                <w:sz w:val="18"/>
                <w:szCs w:val="18"/>
              </w:rPr>
            </w:pPr>
          </w:p>
          <w:p w:rsidR="008C6EC3" w:rsidRDefault="008C6EC3" w:rsidP="000D15FA">
            <w:pPr>
              <w:rPr>
                <w:rFonts w:ascii="Century Gothic" w:hAnsi="Century Gothic"/>
                <w:sz w:val="18"/>
                <w:szCs w:val="18"/>
              </w:rPr>
            </w:pPr>
          </w:p>
          <w:p w:rsidR="008C6EC3" w:rsidRDefault="008C6EC3" w:rsidP="000D15FA">
            <w:pPr>
              <w:rPr>
                <w:rFonts w:ascii="Century Gothic" w:hAnsi="Century Gothic"/>
                <w:sz w:val="18"/>
                <w:szCs w:val="18"/>
              </w:rPr>
            </w:pPr>
          </w:p>
          <w:p w:rsidR="008C6EC3" w:rsidRDefault="008C6EC3" w:rsidP="000D15FA">
            <w:pPr>
              <w:rPr>
                <w:rFonts w:ascii="Century Gothic" w:hAnsi="Century Gothic"/>
                <w:sz w:val="18"/>
                <w:szCs w:val="18"/>
              </w:rPr>
            </w:pPr>
          </w:p>
          <w:p w:rsidR="005F4819" w:rsidRPr="00331D52" w:rsidRDefault="000072DF" w:rsidP="000D15FA">
            <w:pPr>
              <w:rPr>
                <w:rFonts w:ascii="Century Gothic" w:hAnsi="Century Gothic"/>
                <w:sz w:val="18"/>
                <w:szCs w:val="18"/>
              </w:rPr>
            </w:pPr>
            <w:r w:rsidRPr="00331D52">
              <w:rPr>
                <w:rFonts w:ascii="Century Gothic" w:hAnsi="Century Gothic"/>
                <w:sz w:val="18"/>
                <w:szCs w:val="18"/>
              </w:rPr>
              <w:t xml:space="preserve">Millî tarih bilinci, vatan ve millet sevgisi, millî dil, bağımsızlık ve </w:t>
            </w:r>
            <w:r w:rsidR="000D15FA" w:rsidRPr="00331D52">
              <w:rPr>
                <w:rFonts w:ascii="Century Gothic" w:hAnsi="Century Gothic"/>
                <w:sz w:val="18"/>
                <w:szCs w:val="18"/>
              </w:rPr>
              <w:t>özgürlük</w:t>
            </w:r>
            <w:r w:rsidRPr="00331D52">
              <w:rPr>
                <w:rFonts w:ascii="Century Gothic" w:hAnsi="Century Gothic"/>
                <w:sz w:val="18"/>
                <w:szCs w:val="18"/>
              </w:rPr>
              <w:t>, egemenliğin mille</w:t>
            </w:r>
            <w:r w:rsidR="000D15FA">
              <w:rPr>
                <w:rFonts w:ascii="Century Gothic" w:hAnsi="Century Gothic"/>
                <w:sz w:val="18"/>
                <w:szCs w:val="18"/>
              </w:rPr>
              <w:t xml:space="preserve">te ait olması, millî kültürün </w:t>
            </w:r>
            <w:r w:rsidRPr="00331D52">
              <w:rPr>
                <w:rFonts w:ascii="Century Gothic" w:hAnsi="Century Gothic"/>
                <w:sz w:val="18"/>
                <w:szCs w:val="18"/>
              </w:rPr>
              <w:t xml:space="preserve">geliştirilmesi, </w:t>
            </w:r>
            <w:r w:rsidR="000D15FA" w:rsidRPr="00331D52">
              <w:rPr>
                <w:rFonts w:ascii="Century Gothic" w:hAnsi="Century Gothic"/>
                <w:sz w:val="18"/>
                <w:szCs w:val="18"/>
              </w:rPr>
              <w:t>Türk</w:t>
            </w:r>
            <w:r w:rsidRPr="00331D52">
              <w:rPr>
                <w:rFonts w:ascii="Century Gothic" w:hAnsi="Century Gothic"/>
                <w:sz w:val="18"/>
                <w:szCs w:val="18"/>
              </w:rPr>
              <w:t xml:space="preserve"> milletini çağdaş uygarlık </w:t>
            </w:r>
            <w:r w:rsidR="000D15FA" w:rsidRPr="00331D52">
              <w:rPr>
                <w:rFonts w:ascii="Century Gothic" w:hAnsi="Century Gothic"/>
                <w:sz w:val="18"/>
                <w:szCs w:val="18"/>
              </w:rPr>
              <w:t>düzeyinin</w:t>
            </w:r>
            <w:r w:rsidRPr="00331D52">
              <w:rPr>
                <w:rFonts w:ascii="Century Gothic" w:hAnsi="Century Gothic"/>
                <w:sz w:val="18"/>
                <w:szCs w:val="18"/>
              </w:rPr>
              <w:t xml:space="preserve"> </w:t>
            </w:r>
            <w:r w:rsidR="000D15FA" w:rsidRPr="00331D52">
              <w:rPr>
                <w:rFonts w:ascii="Century Gothic" w:hAnsi="Century Gothic"/>
                <w:sz w:val="18"/>
                <w:szCs w:val="18"/>
              </w:rPr>
              <w:t>üzerine</w:t>
            </w:r>
            <w:r w:rsidRPr="00331D52">
              <w:rPr>
                <w:rFonts w:ascii="Century Gothic" w:hAnsi="Century Gothic"/>
                <w:sz w:val="18"/>
                <w:szCs w:val="18"/>
              </w:rPr>
              <w:t xml:space="preserve"> çıkarma, millî birlik ve beraberlik, </w:t>
            </w:r>
            <w:r w:rsidR="000D15FA" w:rsidRPr="00331D52">
              <w:rPr>
                <w:rFonts w:ascii="Century Gothic" w:hAnsi="Century Gothic"/>
                <w:sz w:val="18"/>
                <w:szCs w:val="18"/>
              </w:rPr>
              <w:t>ülke</w:t>
            </w:r>
            <w:r w:rsidR="000D15FA">
              <w:rPr>
                <w:rFonts w:ascii="Century Gothic" w:hAnsi="Century Gothic"/>
                <w:sz w:val="18"/>
                <w:szCs w:val="18"/>
              </w:rPr>
              <w:t xml:space="preserve"> bütünlüğü </w:t>
            </w:r>
            <w:r w:rsidRPr="00331D52">
              <w:rPr>
                <w:rFonts w:ascii="Century Gothic" w:hAnsi="Century Gothic"/>
                <w:sz w:val="18"/>
                <w:szCs w:val="18"/>
              </w:rPr>
              <w:t>çerçevesinde ele alınır.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Ders </w:t>
            </w:r>
            <w:r w:rsidR="000D15FA" w:rsidRPr="00331D52">
              <w:rPr>
                <w:rFonts w:ascii="Century Gothic" w:hAnsi="Century Gothic"/>
                <w:sz w:val="18"/>
                <w:szCs w:val="18"/>
              </w:rPr>
              <w:t>kitabı, Sesli</w:t>
            </w:r>
            <w:r w:rsidRPr="00331D52">
              <w:rPr>
                <w:rFonts w:ascii="Century Gothic" w:hAnsi="Century Gothic"/>
                <w:sz w:val="18"/>
                <w:szCs w:val="18"/>
              </w:rPr>
              <w:t xml:space="preserve"> ve görüntülü eğitim araçları, Akıllı Tahta Materyalleri</w:t>
            </w:r>
          </w:p>
        </w:tc>
        <w:tc>
          <w:tcPr>
            <w:tcW w:w="1261" w:type="dxa"/>
            <w:textDirection w:val="btLr"/>
            <w:vAlign w:val="center"/>
          </w:tcPr>
          <w:p w:rsidR="005F4819" w:rsidRPr="00331D52" w:rsidRDefault="005F4819" w:rsidP="00331D52">
            <w:pPr>
              <w:ind w:left="113" w:right="113"/>
              <w:rPr>
                <w:rFonts w:ascii="Century Gothic" w:hAnsi="Century Gothic"/>
                <w:sz w:val="18"/>
                <w:szCs w:val="18"/>
              </w:rPr>
            </w:pP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lastRenderedPageBreak/>
              <w:t>ŞUBAT</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21.HAFTA(17-23)</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5F4819" w:rsidRPr="00331D52" w:rsidRDefault="008C6EC3">
            <w:pPr>
              <w:rPr>
                <w:rFonts w:ascii="Century Gothic" w:hAnsi="Century Gothic"/>
                <w:sz w:val="18"/>
                <w:szCs w:val="18"/>
              </w:rPr>
            </w:pPr>
            <w:r>
              <w:rPr>
                <w:rFonts w:ascii="Century Gothic" w:hAnsi="Century Gothic"/>
                <w:sz w:val="18"/>
                <w:szCs w:val="18"/>
              </w:rPr>
              <w:t xml:space="preserve">4.ÜNİTE: </w:t>
            </w:r>
            <w:r w:rsidR="000072DF" w:rsidRPr="00331D52">
              <w:rPr>
                <w:rFonts w:ascii="Century Gothic" w:hAnsi="Century Gothic"/>
                <w:sz w:val="18"/>
                <w:szCs w:val="18"/>
              </w:rPr>
              <w:t>İKİ SAVAŞ ARASINDAKI DÖNEMDE TÜRKİYE VE DÜNYA</w:t>
            </w:r>
          </w:p>
        </w:tc>
        <w:tc>
          <w:tcPr>
            <w:tcW w:w="1208" w:type="dxa"/>
            <w:vAlign w:val="center"/>
          </w:tcPr>
          <w:p w:rsidR="00994285" w:rsidRDefault="000072DF">
            <w:pPr>
              <w:rPr>
                <w:rFonts w:ascii="Century Gothic" w:hAnsi="Century Gothic"/>
                <w:sz w:val="18"/>
                <w:szCs w:val="18"/>
              </w:rPr>
            </w:pPr>
            <w:r w:rsidRPr="00331D52">
              <w:rPr>
                <w:rFonts w:ascii="Century Gothic" w:hAnsi="Century Gothic"/>
                <w:sz w:val="18"/>
                <w:szCs w:val="18"/>
              </w:rPr>
              <w:t xml:space="preserve">4.1. </w:t>
            </w:r>
          </w:p>
          <w:p w:rsidR="005F4819" w:rsidRPr="00331D52" w:rsidRDefault="000072DF">
            <w:pPr>
              <w:rPr>
                <w:rFonts w:ascii="Century Gothic" w:hAnsi="Century Gothic"/>
                <w:sz w:val="18"/>
                <w:szCs w:val="18"/>
              </w:rPr>
            </w:pPr>
            <w:r w:rsidRPr="00331D52">
              <w:rPr>
                <w:rFonts w:ascii="Century Gothic" w:hAnsi="Century Gothic"/>
                <w:sz w:val="18"/>
                <w:szCs w:val="18"/>
              </w:rPr>
              <w:t>Atatürk Dönemi’nde Türkiye Cumhuriyeti’nin iç politikasındaki önemli gelişmeleri açıklar.</w:t>
            </w:r>
          </w:p>
        </w:tc>
        <w:tc>
          <w:tcPr>
            <w:tcW w:w="246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a) I. Meclisin ve II. Meclisin </w:t>
            </w:r>
            <w:r w:rsidR="00994285" w:rsidRPr="00331D52">
              <w:rPr>
                <w:rFonts w:ascii="Century Gothic" w:hAnsi="Century Gothic"/>
                <w:sz w:val="18"/>
                <w:szCs w:val="18"/>
              </w:rPr>
              <w:t>teşekkülündeki</w:t>
            </w:r>
            <w:r w:rsidRPr="00331D52">
              <w:rPr>
                <w:rFonts w:ascii="Century Gothic" w:hAnsi="Century Gothic"/>
                <w:sz w:val="18"/>
                <w:szCs w:val="18"/>
              </w:rPr>
              <w:t xml:space="preserve"> yöntem ve </w:t>
            </w:r>
            <w:r w:rsidR="00994285" w:rsidRPr="00331D52">
              <w:rPr>
                <w:rFonts w:ascii="Century Gothic" w:hAnsi="Century Gothic"/>
                <w:sz w:val="18"/>
                <w:szCs w:val="18"/>
              </w:rPr>
              <w:t>süreçlere</w:t>
            </w:r>
            <w:r w:rsidRPr="00331D52">
              <w:rPr>
                <w:rFonts w:ascii="Century Gothic" w:hAnsi="Century Gothic"/>
                <w:sz w:val="18"/>
                <w:szCs w:val="18"/>
              </w:rPr>
              <w:t xml:space="preserve"> kısaca değinilir. b) Çok partili hayata geçiş çerçevesinde partileşme çabaları ele alınır. c) Mustafa Kemal’e suikast girişimine değinilir. ç) Bu dönemde çok partili siyasi hayatın devamlılığının sağlanamamasının nedenleri </w:t>
            </w:r>
            <w:r w:rsidR="00994285" w:rsidRPr="00331D52">
              <w:rPr>
                <w:rFonts w:ascii="Century Gothic" w:hAnsi="Century Gothic"/>
                <w:sz w:val="18"/>
                <w:szCs w:val="18"/>
              </w:rPr>
              <w:t>üzerinde</w:t>
            </w:r>
            <w:r w:rsidRPr="00331D52">
              <w:rPr>
                <w:rFonts w:ascii="Century Gothic" w:hAnsi="Century Gothic"/>
                <w:sz w:val="18"/>
                <w:szCs w:val="18"/>
              </w:rPr>
              <w:t xml:space="preserve"> durulur.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Ders </w:t>
            </w:r>
            <w:r w:rsidR="00994285" w:rsidRPr="00331D52">
              <w:rPr>
                <w:rFonts w:ascii="Century Gothic" w:hAnsi="Century Gothic"/>
                <w:sz w:val="18"/>
                <w:szCs w:val="18"/>
              </w:rPr>
              <w:t>kitabı, Sesli</w:t>
            </w:r>
            <w:r w:rsidRPr="00331D52">
              <w:rPr>
                <w:rFonts w:ascii="Century Gothic" w:hAnsi="Century Gothic"/>
                <w:sz w:val="18"/>
                <w:szCs w:val="18"/>
              </w:rPr>
              <w:t xml:space="preserve"> ve görüntülü eğitim araçları, Akıllı Tahta Materyalleri</w:t>
            </w:r>
          </w:p>
        </w:tc>
        <w:tc>
          <w:tcPr>
            <w:tcW w:w="1261" w:type="dxa"/>
            <w:textDirection w:val="btLr"/>
            <w:vAlign w:val="center"/>
          </w:tcPr>
          <w:p w:rsidR="005F4819" w:rsidRPr="00331D52" w:rsidRDefault="005F4819" w:rsidP="00331D52">
            <w:pPr>
              <w:ind w:left="113" w:right="113"/>
              <w:rPr>
                <w:rFonts w:ascii="Century Gothic" w:hAnsi="Century Gothic"/>
                <w:sz w:val="18"/>
                <w:szCs w:val="18"/>
              </w:rPr>
            </w:pP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ŞUBAT-MART</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22.HAFTA(24-01)</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5F4819" w:rsidRPr="00331D52" w:rsidRDefault="008C6EC3">
            <w:pPr>
              <w:rPr>
                <w:rFonts w:ascii="Century Gothic" w:hAnsi="Century Gothic"/>
                <w:sz w:val="18"/>
                <w:szCs w:val="18"/>
              </w:rPr>
            </w:pPr>
            <w:r>
              <w:rPr>
                <w:rFonts w:ascii="Century Gothic" w:hAnsi="Century Gothic"/>
                <w:sz w:val="18"/>
                <w:szCs w:val="18"/>
              </w:rPr>
              <w:t xml:space="preserve">4.ÜNİTE: </w:t>
            </w:r>
            <w:r w:rsidRPr="00331D52">
              <w:rPr>
                <w:rFonts w:ascii="Century Gothic" w:hAnsi="Century Gothic"/>
                <w:sz w:val="18"/>
                <w:szCs w:val="18"/>
              </w:rPr>
              <w:t>İKİ SAVAŞ ARASINDAKI DÖNEMDE TÜRKİYE VE DÜNYA</w:t>
            </w:r>
          </w:p>
        </w:tc>
        <w:tc>
          <w:tcPr>
            <w:tcW w:w="1208" w:type="dxa"/>
            <w:vAlign w:val="center"/>
          </w:tcPr>
          <w:p w:rsidR="00994285" w:rsidRDefault="000072DF">
            <w:pPr>
              <w:rPr>
                <w:rFonts w:ascii="Century Gothic" w:hAnsi="Century Gothic"/>
                <w:sz w:val="18"/>
                <w:szCs w:val="18"/>
              </w:rPr>
            </w:pPr>
            <w:r w:rsidRPr="00331D52">
              <w:rPr>
                <w:rFonts w:ascii="Century Gothic" w:hAnsi="Century Gothic"/>
                <w:sz w:val="18"/>
                <w:szCs w:val="18"/>
              </w:rPr>
              <w:t xml:space="preserve">4.2. </w:t>
            </w:r>
          </w:p>
          <w:p w:rsidR="005F4819" w:rsidRPr="00331D52" w:rsidRDefault="000072DF">
            <w:pPr>
              <w:rPr>
                <w:rFonts w:ascii="Century Gothic" w:hAnsi="Century Gothic"/>
                <w:sz w:val="18"/>
                <w:szCs w:val="18"/>
              </w:rPr>
            </w:pPr>
            <w:r w:rsidRPr="00331D52">
              <w:rPr>
                <w:rFonts w:ascii="Century Gothic" w:hAnsi="Century Gothic"/>
                <w:sz w:val="18"/>
                <w:szCs w:val="18"/>
              </w:rPr>
              <w:t>Atatürk Dönemi’nde (1923-1938) Türkiye Cumhuriyeti’nin dış politikasındaki başlıca gelişmeleri açıklar.</w:t>
            </w:r>
          </w:p>
        </w:tc>
        <w:tc>
          <w:tcPr>
            <w:tcW w:w="2469" w:type="dxa"/>
            <w:vAlign w:val="center"/>
          </w:tcPr>
          <w:p w:rsidR="008C6EC3" w:rsidRPr="008C6EC3" w:rsidRDefault="008C6EC3" w:rsidP="008C6EC3">
            <w:pPr>
              <w:pStyle w:val="Default"/>
              <w:rPr>
                <w:rFonts w:ascii="Century Gothic" w:hAnsi="Century Gothic"/>
                <w:sz w:val="18"/>
                <w:szCs w:val="18"/>
              </w:rPr>
            </w:pPr>
            <w:r w:rsidRPr="008C6EC3">
              <w:rPr>
                <w:rFonts w:ascii="Century Gothic" w:hAnsi="Century Gothic"/>
                <w:iCs/>
                <w:sz w:val="18"/>
                <w:szCs w:val="18"/>
              </w:rPr>
              <w:t xml:space="preserve">a) Türkiye’nin Yunanistan, İngiltere, Fransa ve SSCB ile ilişkilerine değinilir. </w:t>
            </w:r>
          </w:p>
          <w:p w:rsidR="005F4819" w:rsidRPr="00331D52" w:rsidRDefault="008C6EC3" w:rsidP="008C6EC3">
            <w:pPr>
              <w:pStyle w:val="Default"/>
              <w:spacing w:after="212"/>
              <w:rPr>
                <w:rFonts w:ascii="Century Gothic" w:hAnsi="Century Gothic"/>
                <w:sz w:val="18"/>
                <w:szCs w:val="18"/>
              </w:rPr>
            </w:pPr>
            <w:r w:rsidRPr="008C6EC3">
              <w:rPr>
                <w:rFonts w:ascii="Century Gothic" w:hAnsi="Century Gothic"/>
                <w:iCs/>
                <w:sz w:val="18"/>
                <w:szCs w:val="18"/>
              </w:rPr>
              <w:t>b) Musul Sorunu ve bu soruna ilişkin Türk ve İngiliz tezleri üzerinde durulur. c) Türkiye’nin Milletler Cemiyetine üyeliği, Balkan Antantı, Sadabat Paktı, Montrö Boğazlar Sözleşmesi ve Hatay’ın ana vatana katılması üzerinde durulur. ç) Atatürk’ün ölümüne ve İsmet İnönü’nün cumhurbaşkanı seçilmesine değinilir.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Ders </w:t>
            </w:r>
            <w:r w:rsidR="00994285" w:rsidRPr="00331D52">
              <w:rPr>
                <w:rFonts w:ascii="Century Gothic" w:hAnsi="Century Gothic"/>
                <w:sz w:val="18"/>
                <w:szCs w:val="18"/>
              </w:rPr>
              <w:t>kitabı, Sesli</w:t>
            </w:r>
            <w:r w:rsidRPr="00331D52">
              <w:rPr>
                <w:rFonts w:ascii="Century Gothic" w:hAnsi="Century Gothic"/>
                <w:sz w:val="18"/>
                <w:szCs w:val="18"/>
              </w:rPr>
              <w:t xml:space="preserve"> ve görüntülü eğitim araçları, Akıllı Tahta Materyalleri</w:t>
            </w:r>
          </w:p>
        </w:tc>
        <w:tc>
          <w:tcPr>
            <w:tcW w:w="1261" w:type="dxa"/>
            <w:textDirection w:val="btLr"/>
            <w:vAlign w:val="center"/>
          </w:tcPr>
          <w:p w:rsidR="005F4819" w:rsidRPr="00331D52" w:rsidRDefault="005F4819" w:rsidP="00331D52">
            <w:pPr>
              <w:ind w:left="113" w:right="113"/>
              <w:rPr>
                <w:rFonts w:ascii="Century Gothic" w:hAnsi="Century Gothic"/>
                <w:sz w:val="18"/>
                <w:szCs w:val="18"/>
              </w:rPr>
            </w:pP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MART</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23.HAFTA(02-08)</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5F4819" w:rsidRPr="00331D52" w:rsidRDefault="008C6EC3">
            <w:pPr>
              <w:rPr>
                <w:rFonts w:ascii="Century Gothic" w:hAnsi="Century Gothic"/>
                <w:sz w:val="18"/>
                <w:szCs w:val="18"/>
              </w:rPr>
            </w:pPr>
            <w:r>
              <w:rPr>
                <w:rFonts w:ascii="Century Gothic" w:hAnsi="Century Gothic"/>
                <w:sz w:val="18"/>
                <w:szCs w:val="18"/>
              </w:rPr>
              <w:t xml:space="preserve">4.ÜNİTE: </w:t>
            </w:r>
            <w:r w:rsidRPr="00331D52">
              <w:rPr>
                <w:rFonts w:ascii="Century Gothic" w:hAnsi="Century Gothic"/>
                <w:sz w:val="18"/>
                <w:szCs w:val="18"/>
              </w:rPr>
              <w:t>İKİ SAVAŞ ARASINDAKI DÖNEMDE TÜRKİYE VE DÜNYA</w:t>
            </w:r>
          </w:p>
        </w:tc>
        <w:tc>
          <w:tcPr>
            <w:tcW w:w="1208" w:type="dxa"/>
            <w:vAlign w:val="center"/>
          </w:tcPr>
          <w:p w:rsidR="00330AAB" w:rsidRDefault="000072DF">
            <w:pPr>
              <w:rPr>
                <w:rFonts w:ascii="Century Gothic" w:hAnsi="Century Gothic"/>
                <w:sz w:val="18"/>
                <w:szCs w:val="18"/>
              </w:rPr>
            </w:pPr>
            <w:r w:rsidRPr="00331D52">
              <w:rPr>
                <w:rFonts w:ascii="Century Gothic" w:hAnsi="Century Gothic"/>
                <w:sz w:val="18"/>
                <w:szCs w:val="18"/>
              </w:rPr>
              <w:t xml:space="preserve">4.3. </w:t>
            </w:r>
          </w:p>
          <w:p w:rsidR="005F4819" w:rsidRPr="00331D52" w:rsidRDefault="000072DF">
            <w:pPr>
              <w:rPr>
                <w:rFonts w:ascii="Century Gothic" w:hAnsi="Century Gothic"/>
                <w:sz w:val="18"/>
                <w:szCs w:val="18"/>
              </w:rPr>
            </w:pPr>
            <w:r w:rsidRPr="00331D52">
              <w:rPr>
                <w:rFonts w:ascii="Century Gothic" w:hAnsi="Century Gothic"/>
                <w:sz w:val="18"/>
                <w:szCs w:val="18"/>
              </w:rPr>
              <w:t>İki dünya savaşı arasındaki dönemde dünyada meydana gelen siyasi ve ekonomik gelişmeleri kavrar.</w:t>
            </w:r>
          </w:p>
        </w:tc>
        <w:tc>
          <w:tcPr>
            <w:tcW w:w="246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a) Birinci </w:t>
            </w:r>
            <w:r w:rsidR="00994285" w:rsidRPr="00331D52">
              <w:rPr>
                <w:rFonts w:ascii="Century Gothic" w:hAnsi="Century Gothic"/>
                <w:sz w:val="18"/>
                <w:szCs w:val="18"/>
              </w:rPr>
              <w:t>Dünya</w:t>
            </w:r>
            <w:r w:rsidRPr="00331D52">
              <w:rPr>
                <w:rFonts w:ascii="Century Gothic" w:hAnsi="Century Gothic"/>
                <w:sz w:val="18"/>
                <w:szCs w:val="18"/>
              </w:rPr>
              <w:t xml:space="preserve"> Savaşı sonrası kalıcı barışı sağlama çabalarına (Milletler Cemiyeti, Locarno Antlaşması ve Briand-Kellogg Paktı) değinilir. b) 1929 </w:t>
            </w:r>
            <w:r w:rsidR="00994285" w:rsidRPr="00331D52">
              <w:rPr>
                <w:rFonts w:ascii="Century Gothic" w:hAnsi="Century Gothic"/>
                <w:sz w:val="18"/>
                <w:szCs w:val="18"/>
              </w:rPr>
              <w:t>Dünya</w:t>
            </w:r>
            <w:r w:rsidRPr="00331D52">
              <w:rPr>
                <w:rFonts w:ascii="Century Gothic" w:hAnsi="Century Gothic"/>
                <w:sz w:val="18"/>
                <w:szCs w:val="18"/>
              </w:rPr>
              <w:t xml:space="preserve"> Ekonomik Bunalımı (Kara Perşembe) ve etkileri </w:t>
            </w:r>
            <w:r w:rsidR="00994285" w:rsidRPr="00331D52">
              <w:rPr>
                <w:rFonts w:ascii="Century Gothic" w:hAnsi="Century Gothic"/>
                <w:sz w:val="18"/>
                <w:szCs w:val="18"/>
              </w:rPr>
              <w:t>üzerinde</w:t>
            </w:r>
            <w:r w:rsidRPr="00331D52">
              <w:rPr>
                <w:rFonts w:ascii="Century Gothic" w:hAnsi="Century Gothic"/>
                <w:sz w:val="18"/>
                <w:szCs w:val="18"/>
              </w:rPr>
              <w:t xml:space="preserve"> durulur. c) İki savaş arasındaki dönemde etkilerini artıran faşizm, </w:t>
            </w:r>
            <w:r w:rsidR="00994285" w:rsidRPr="00331D52">
              <w:rPr>
                <w:rFonts w:ascii="Century Gothic" w:hAnsi="Century Gothic"/>
                <w:sz w:val="18"/>
                <w:szCs w:val="18"/>
              </w:rPr>
              <w:t>Nazizm</w:t>
            </w:r>
            <w:r w:rsidRPr="00331D52">
              <w:rPr>
                <w:rFonts w:ascii="Century Gothic" w:hAnsi="Century Gothic"/>
                <w:sz w:val="18"/>
                <w:szCs w:val="18"/>
              </w:rPr>
              <w:t xml:space="preserve">, </w:t>
            </w:r>
            <w:r w:rsidR="00994285" w:rsidRPr="00331D52">
              <w:rPr>
                <w:rFonts w:ascii="Century Gothic" w:hAnsi="Century Gothic"/>
                <w:sz w:val="18"/>
                <w:szCs w:val="18"/>
              </w:rPr>
              <w:t>komünizm</w:t>
            </w:r>
            <w:r w:rsidRPr="00331D52">
              <w:rPr>
                <w:rFonts w:ascii="Century Gothic" w:hAnsi="Century Gothic"/>
                <w:sz w:val="18"/>
                <w:szCs w:val="18"/>
              </w:rPr>
              <w:t>, sosyalizm, liberalizm ve kapitalizmin genel özelliklerine ve siyasi etkilerine değinilir.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Ders </w:t>
            </w:r>
            <w:r w:rsidR="00994285" w:rsidRPr="00331D52">
              <w:rPr>
                <w:rFonts w:ascii="Century Gothic" w:hAnsi="Century Gothic"/>
                <w:sz w:val="18"/>
                <w:szCs w:val="18"/>
              </w:rPr>
              <w:t>kitabı, Sesli</w:t>
            </w:r>
            <w:r w:rsidRPr="00331D52">
              <w:rPr>
                <w:rFonts w:ascii="Century Gothic" w:hAnsi="Century Gothic"/>
                <w:sz w:val="18"/>
                <w:szCs w:val="18"/>
              </w:rPr>
              <w:t xml:space="preserve"> ve görüntülü eğitim araçları, Akıllı Tahta Materyalleri</w:t>
            </w:r>
          </w:p>
        </w:tc>
        <w:tc>
          <w:tcPr>
            <w:tcW w:w="1261" w:type="dxa"/>
            <w:textDirection w:val="btLr"/>
            <w:vAlign w:val="center"/>
          </w:tcPr>
          <w:p w:rsidR="005F4819" w:rsidRPr="00331D52" w:rsidRDefault="005F4819" w:rsidP="00331D52">
            <w:pPr>
              <w:ind w:left="113" w:right="113"/>
              <w:rPr>
                <w:rFonts w:ascii="Century Gothic" w:hAnsi="Century Gothic"/>
                <w:sz w:val="18"/>
                <w:szCs w:val="18"/>
              </w:rPr>
            </w:pP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lastRenderedPageBreak/>
              <w:t>MART</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24.HAFTA(09-15)</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8C6EC3" w:rsidRDefault="008C6EC3">
            <w:pPr>
              <w:rPr>
                <w:rFonts w:ascii="Century Gothic" w:hAnsi="Century Gothic"/>
                <w:sz w:val="18"/>
                <w:szCs w:val="18"/>
              </w:rPr>
            </w:pPr>
            <w:r>
              <w:rPr>
                <w:rFonts w:ascii="Century Gothic" w:hAnsi="Century Gothic"/>
                <w:sz w:val="18"/>
                <w:szCs w:val="18"/>
              </w:rPr>
              <w:t xml:space="preserve">5.ÜNİTE: </w:t>
            </w:r>
          </w:p>
          <w:p w:rsidR="005F4819" w:rsidRPr="00331D52" w:rsidRDefault="00994285">
            <w:pPr>
              <w:rPr>
                <w:rFonts w:ascii="Century Gothic" w:hAnsi="Century Gothic"/>
                <w:sz w:val="18"/>
                <w:szCs w:val="18"/>
              </w:rPr>
            </w:pPr>
            <w:r w:rsidRPr="00331D52">
              <w:rPr>
                <w:rFonts w:ascii="Century Gothic" w:hAnsi="Century Gothic"/>
                <w:sz w:val="18"/>
                <w:szCs w:val="18"/>
              </w:rPr>
              <w:t>II. DÜNYA</w:t>
            </w:r>
            <w:r w:rsidR="000072DF" w:rsidRPr="00331D52">
              <w:rPr>
                <w:rFonts w:ascii="Century Gothic" w:hAnsi="Century Gothic"/>
                <w:sz w:val="18"/>
                <w:szCs w:val="18"/>
              </w:rPr>
              <w:t xml:space="preserve"> SAVAŞI SÜRECİNDE TÜRKİYE VE DÜNYA</w:t>
            </w:r>
          </w:p>
        </w:tc>
        <w:tc>
          <w:tcPr>
            <w:tcW w:w="1208" w:type="dxa"/>
            <w:vAlign w:val="center"/>
          </w:tcPr>
          <w:p w:rsidR="00330AAB" w:rsidRDefault="000072DF">
            <w:pPr>
              <w:rPr>
                <w:rFonts w:ascii="Century Gothic" w:hAnsi="Century Gothic"/>
                <w:sz w:val="18"/>
                <w:szCs w:val="18"/>
              </w:rPr>
            </w:pPr>
            <w:r w:rsidRPr="00331D52">
              <w:rPr>
                <w:rFonts w:ascii="Century Gothic" w:hAnsi="Century Gothic"/>
                <w:sz w:val="18"/>
                <w:szCs w:val="18"/>
              </w:rPr>
              <w:t>5.1.</w:t>
            </w:r>
          </w:p>
          <w:p w:rsidR="008C6EC3" w:rsidRDefault="000072DF">
            <w:pPr>
              <w:rPr>
                <w:rFonts w:ascii="Century Gothic" w:hAnsi="Century Gothic"/>
                <w:sz w:val="18"/>
                <w:szCs w:val="18"/>
              </w:rPr>
            </w:pPr>
            <w:r w:rsidRPr="00331D52">
              <w:rPr>
                <w:rFonts w:ascii="Century Gothic" w:hAnsi="Century Gothic"/>
                <w:sz w:val="18"/>
                <w:szCs w:val="18"/>
              </w:rPr>
              <w:t xml:space="preserve"> II. Dünya Savaşı’nın sebepleri, başlaması ve </w:t>
            </w:r>
            <w:proofErr w:type="spellStart"/>
            <w:r w:rsidRPr="00331D52">
              <w:rPr>
                <w:rFonts w:ascii="Century Gothic" w:hAnsi="Century Gothic"/>
                <w:sz w:val="18"/>
                <w:szCs w:val="18"/>
              </w:rPr>
              <w:t>yayılmasıy</w:t>
            </w:r>
            <w:proofErr w:type="spellEnd"/>
          </w:p>
          <w:p w:rsidR="005F4819" w:rsidRPr="00331D52" w:rsidRDefault="000072DF">
            <w:pPr>
              <w:rPr>
                <w:rFonts w:ascii="Century Gothic" w:hAnsi="Century Gothic"/>
                <w:sz w:val="18"/>
                <w:szCs w:val="18"/>
              </w:rPr>
            </w:pPr>
            <w:proofErr w:type="gramStart"/>
            <w:r w:rsidRPr="00331D52">
              <w:rPr>
                <w:rFonts w:ascii="Century Gothic" w:hAnsi="Century Gothic"/>
                <w:sz w:val="18"/>
                <w:szCs w:val="18"/>
              </w:rPr>
              <w:t>la</w:t>
            </w:r>
            <w:proofErr w:type="gramEnd"/>
            <w:r w:rsidRPr="00331D52">
              <w:rPr>
                <w:rFonts w:ascii="Century Gothic" w:hAnsi="Century Gothic"/>
                <w:sz w:val="18"/>
                <w:szCs w:val="18"/>
              </w:rPr>
              <w:t xml:space="preserve"> ilgili başlıca gelişmeleri kavrar.</w:t>
            </w:r>
          </w:p>
        </w:tc>
        <w:tc>
          <w:tcPr>
            <w:tcW w:w="2469" w:type="dxa"/>
            <w:vAlign w:val="center"/>
          </w:tcPr>
          <w:p w:rsidR="005F4819" w:rsidRPr="00331D52" w:rsidRDefault="000072DF" w:rsidP="00994285">
            <w:pPr>
              <w:rPr>
                <w:rFonts w:ascii="Century Gothic" w:hAnsi="Century Gothic"/>
                <w:sz w:val="18"/>
                <w:szCs w:val="18"/>
              </w:rPr>
            </w:pPr>
            <w:r w:rsidRPr="00331D52">
              <w:rPr>
                <w:rFonts w:ascii="Century Gothic" w:hAnsi="Century Gothic"/>
                <w:sz w:val="18"/>
                <w:szCs w:val="18"/>
              </w:rPr>
              <w:t xml:space="preserve">a) II. </w:t>
            </w:r>
            <w:r w:rsidR="00994285" w:rsidRPr="00331D52">
              <w:rPr>
                <w:rFonts w:ascii="Century Gothic" w:hAnsi="Century Gothic"/>
                <w:sz w:val="18"/>
                <w:szCs w:val="18"/>
              </w:rPr>
              <w:t>Dünya</w:t>
            </w:r>
            <w:r w:rsidRPr="00331D52">
              <w:rPr>
                <w:rFonts w:ascii="Century Gothic" w:hAnsi="Century Gothic"/>
                <w:sz w:val="18"/>
                <w:szCs w:val="18"/>
              </w:rPr>
              <w:t xml:space="preserve"> Savaşı’nın arka planında yer alan stratejik ve emperyalist rekabet vurgulanır. b) II. </w:t>
            </w:r>
            <w:r w:rsidR="00994285" w:rsidRPr="00331D52">
              <w:rPr>
                <w:rFonts w:ascii="Century Gothic" w:hAnsi="Century Gothic"/>
                <w:sz w:val="18"/>
                <w:szCs w:val="18"/>
              </w:rPr>
              <w:t>Dünya</w:t>
            </w:r>
            <w:r w:rsidRPr="00331D52">
              <w:rPr>
                <w:rFonts w:ascii="Century Gothic" w:hAnsi="Century Gothic"/>
                <w:sz w:val="18"/>
                <w:szCs w:val="18"/>
              </w:rPr>
              <w:t xml:space="preserve"> Savaşı’nın seyrini değiştiren gelişmeler (Stalingrad Kuşatması, Normandiya Çıkarması, Pearl Harbor Baskını, Hiroşima ve Nagazaki’ye atom bombalarının atılması) ele alınır. c) Birleşmiş Milletler Teşkilatı</w:t>
            </w:r>
            <w:r w:rsidR="00994285">
              <w:rPr>
                <w:rFonts w:ascii="Century Gothic" w:hAnsi="Century Gothic"/>
                <w:sz w:val="18"/>
                <w:szCs w:val="18"/>
              </w:rPr>
              <w:t xml:space="preserve">nın kuruluş amacına ve günümüzdeki </w:t>
            </w:r>
            <w:proofErr w:type="gramStart"/>
            <w:r w:rsidRPr="00331D52">
              <w:rPr>
                <w:rFonts w:ascii="Century Gothic" w:hAnsi="Century Gothic"/>
                <w:sz w:val="18"/>
                <w:szCs w:val="18"/>
              </w:rPr>
              <w:t>misyonuna</w:t>
            </w:r>
            <w:proofErr w:type="gramEnd"/>
            <w:r w:rsidRPr="00331D52">
              <w:rPr>
                <w:rFonts w:ascii="Century Gothic" w:hAnsi="Century Gothic"/>
                <w:sz w:val="18"/>
                <w:szCs w:val="18"/>
              </w:rPr>
              <w:t xml:space="preserve"> değinilir.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Ders </w:t>
            </w:r>
            <w:r w:rsidR="00994285" w:rsidRPr="00331D52">
              <w:rPr>
                <w:rFonts w:ascii="Century Gothic" w:hAnsi="Century Gothic"/>
                <w:sz w:val="18"/>
                <w:szCs w:val="18"/>
              </w:rPr>
              <w:t>kitabı, Sesli</w:t>
            </w:r>
            <w:r w:rsidRPr="00331D52">
              <w:rPr>
                <w:rFonts w:ascii="Century Gothic" w:hAnsi="Century Gothic"/>
                <w:sz w:val="18"/>
                <w:szCs w:val="18"/>
              </w:rPr>
              <w:t xml:space="preserve"> ve görüntülü eğitim araçları, Akıllı Tahta Materyalleri</w:t>
            </w:r>
          </w:p>
        </w:tc>
        <w:tc>
          <w:tcPr>
            <w:tcW w:w="1261" w:type="dxa"/>
            <w:textDirection w:val="btLr"/>
            <w:vAlign w:val="center"/>
          </w:tcPr>
          <w:p w:rsidR="005F4819" w:rsidRPr="00331D52" w:rsidRDefault="000072DF" w:rsidP="00994285">
            <w:pPr>
              <w:ind w:left="113" w:right="113"/>
              <w:jc w:val="center"/>
              <w:rPr>
                <w:rFonts w:ascii="Century Gothic" w:hAnsi="Century Gothic"/>
                <w:b/>
                <w:sz w:val="18"/>
                <w:szCs w:val="18"/>
              </w:rPr>
            </w:pPr>
            <w:r w:rsidRPr="00331D52">
              <w:rPr>
                <w:rFonts w:ascii="Century Gothic" w:hAnsi="Century Gothic"/>
                <w:sz w:val="18"/>
                <w:szCs w:val="18"/>
              </w:rPr>
              <w:br/>
            </w:r>
            <w:r w:rsidRPr="00331D52">
              <w:rPr>
                <w:rFonts w:ascii="Century Gothic" w:hAnsi="Century Gothic"/>
                <w:b/>
                <w:sz w:val="18"/>
                <w:szCs w:val="18"/>
              </w:rPr>
              <w:t>İstiklâl Marşı’nın Kabulü ve Mehmet Akif Ersoy’u Anma Günü</w:t>
            </w: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MART</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25.HAFTA(16-22)</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8C6EC3" w:rsidRDefault="008C6EC3" w:rsidP="008C6EC3">
            <w:pPr>
              <w:rPr>
                <w:rFonts w:ascii="Century Gothic" w:hAnsi="Century Gothic"/>
                <w:sz w:val="18"/>
                <w:szCs w:val="18"/>
              </w:rPr>
            </w:pPr>
            <w:r>
              <w:rPr>
                <w:rFonts w:ascii="Century Gothic" w:hAnsi="Century Gothic"/>
                <w:sz w:val="18"/>
                <w:szCs w:val="18"/>
              </w:rPr>
              <w:t xml:space="preserve">5.ÜNİTE: </w:t>
            </w:r>
          </w:p>
          <w:p w:rsidR="005F4819" w:rsidRPr="00331D52" w:rsidRDefault="008C6EC3" w:rsidP="008C6EC3">
            <w:pPr>
              <w:rPr>
                <w:rFonts w:ascii="Century Gothic" w:hAnsi="Century Gothic"/>
                <w:sz w:val="18"/>
                <w:szCs w:val="18"/>
              </w:rPr>
            </w:pPr>
            <w:r w:rsidRPr="00331D52">
              <w:rPr>
                <w:rFonts w:ascii="Century Gothic" w:hAnsi="Century Gothic"/>
                <w:sz w:val="18"/>
                <w:szCs w:val="18"/>
              </w:rPr>
              <w:t>II. DÜNYA SAVAŞI SÜRECİNDE TÜRKİYE VE DÜNYA</w:t>
            </w:r>
          </w:p>
        </w:tc>
        <w:tc>
          <w:tcPr>
            <w:tcW w:w="1208" w:type="dxa"/>
            <w:vAlign w:val="center"/>
          </w:tcPr>
          <w:p w:rsidR="00994285" w:rsidRDefault="000072DF">
            <w:pPr>
              <w:rPr>
                <w:rFonts w:ascii="Century Gothic" w:hAnsi="Century Gothic"/>
                <w:sz w:val="18"/>
                <w:szCs w:val="18"/>
              </w:rPr>
            </w:pPr>
            <w:r w:rsidRPr="00331D52">
              <w:rPr>
                <w:rFonts w:ascii="Century Gothic" w:hAnsi="Century Gothic"/>
                <w:sz w:val="18"/>
                <w:szCs w:val="18"/>
              </w:rPr>
              <w:t>5.2.</w:t>
            </w:r>
          </w:p>
          <w:p w:rsidR="005F4819" w:rsidRPr="00331D52" w:rsidRDefault="000072DF">
            <w:pPr>
              <w:rPr>
                <w:rFonts w:ascii="Century Gothic" w:hAnsi="Century Gothic"/>
                <w:sz w:val="18"/>
                <w:szCs w:val="18"/>
              </w:rPr>
            </w:pPr>
            <w:r w:rsidRPr="00331D52">
              <w:rPr>
                <w:rFonts w:ascii="Century Gothic" w:hAnsi="Century Gothic"/>
                <w:sz w:val="18"/>
                <w:szCs w:val="18"/>
              </w:rPr>
              <w:t xml:space="preserve"> II. Dünya Savaşı sürecinde Türkiye’nin izlediği siyaset ile savaşın Türkiye üzerindeki ekonomik ve toplumsal etkilerini analiz eder.</w:t>
            </w:r>
          </w:p>
        </w:tc>
        <w:tc>
          <w:tcPr>
            <w:tcW w:w="246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Savaş sırasında </w:t>
            </w:r>
            <w:r w:rsidR="00994285" w:rsidRPr="00331D52">
              <w:rPr>
                <w:rFonts w:ascii="Century Gothic" w:hAnsi="Century Gothic"/>
                <w:sz w:val="18"/>
                <w:szCs w:val="18"/>
              </w:rPr>
              <w:t>Türkiye’nin</w:t>
            </w:r>
            <w:r w:rsidRPr="00331D52">
              <w:rPr>
                <w:rFonts w:ascii="Century Gothic" w:hAnsi="Century Gothic"/>
                <w:sz w:val="18"/>
                <w:szCs w:val="18"/>
              </w:rPr>
              <w:t xml:space="preserve"> aldığı ekonomik tedbirlerin (Millî Korunma Kanunu, Varlık Vergisi, karne u</w:t>
            </w:r>
            <w:r w:rsidR="00994285">
              <w:rPr>
                <w:rFonts w:ascii="Century Gothic" w:hAnsi="Century Gothic"/>
                <w:sz w:val="18"/>
                <w:szCs w:val="18"/>
              </w:rPr>
              <w:t>ygulaması, tarımsal ürünlerin</w:t>
            </w:r>
            <w:r w:rsidRPr="00331D52">
              <w:rPr>
                <w:rFonts w:ascii="Century Gothic" w:hAnsi="Century Gothic"/>
                <w:sz w:val="18"/>
                <w:szCs w:val="18"/>
              </w:rPr>
              <w:t xml:space="preserve"> ordu ihtiyacına yönlendirilmesi) toplumsal hayata yansımalarına değinilir.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Ders </w:t>
            </w:r>
            <w:r w:rsidR="00994285" w:rsidRPr="00331D52">
              <w:rPr>
                <w:rFonts w:ascii="Century Gothic" w:hAnsi="Century Gothic"/>
                <w:sz w:val="18"/>
                <w:szCs w:val="18"/>
              </w:rPr>
              <w:t>kitabı, Sesli</w:t>
            </w:r>
            <w:r w:rsidRPr="00331D52">
              <w:rPr>
                <w:rFonts w:ascii="Century Gothic" w:hAnsi="Century Gothic"/>
                <w:sz w:val="18"/>
                <w:szCs w:val="18"/>
              </w:rPr>
              <w:t xml:space="preserve"> ve görüntülü eğitim araçları, Akıllı Tahta Materyalleri</w:t>
            </w:r>
          </w:p>
        </w:tc>
        <w:tc>
          <w:tcPr>
            <w:tcW w:w="1261" w:type="dxa"/>
            <w:textDirection w:val="btLr"/>
            <w:vAlign w:val="center"/>
          </w:tcPr>
          <w:p w:rsidR="005F4819" w:rsidRPr="00331D52" w:rsidRDefault="000072DF" w:rsidP="00994285">
            <w:pPr>
              <w:ind w:left="113" w:right="113"/>
              <w:jc w:val="center"/>
              <w:rPr>
                <w:rFonts w:ascii="Century Gothic" w:hAnsi="Century Gothic"/>
                <w:b/>
                <w:sz w:val="18"/>
                <w:szCs w:val="18"/>
              </w:rPr>
            </w:pPr>
            <w:r w:rsidRPr="00331D52">
              <w:rPr>
                <w:rFonts w:ascii="Century Gothic" w:hAnsi="Century Gothic"/>
                <w:sz w:val="18"/>
                <w:szCs w:val="18"/>
              </w:rPr>
              <w:br/>
            </w:r>
            <w:r w:rsidRPr="00331D52">
              <w:rPr>
                <w:rFonts w:ascii="Century Gothic" w:hAnsi="Century Gothic"/>
                <w:b/>
                <w:sz w:val="18"/>
                <w:szCs w:val="18"/>
              </w:rPr>
              <w:t>Şehitler Günü</w:t>
            </w: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MART</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26.HAFTA(23-29)</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8C6EC3" w:rsidRDefault="008C6EC3" w:rsidP="008C6EC3">
            <w:pPr>
              <w:rPr>
                <w:rFonts w:ascii="Century Gothic" w:hAnsi="Century Gothic"/>
                <w:sz w:val="18"/>
                <w:szCs w:val="18"/>
              </w:rPr>
            </w:pPr>
            <w:r>
              <w:rPr>
                <w:rFonts w:ascii="Century Gothic" w:hAnsi="Century Gothic"/>
                <w:sz w:val="18"/>
                <w:szCs w:val="18"/>
              </w:rPr>
              <w:t xml:space="preserve">5.ÜNİTE: </w:t>
            </w:r>
          </w:p>
          <w:p w:rsidR="005F4819" w:rsidRPr="00331D52" w:rsidRDefault="008C6EC3" w:rsidP="008C6EC3">
            <w:pPr>
              <w:rPr>
                <w:rFonts w:ascii="Century Gothic" w:hAnsi="Century Gothic"/>
                <w:sz w:val="18"/>
                <w:szCs w:val="18"/>
              </w:rPr>
            </w:pPr>
            <w:r w:rsidRPr="00331D52">
              <w:rPr>
                <w:rFonts w:ascii="Century Gothic" w:hAnsi="Century Gothic"/>
                <w:sz w:val="18"/>
                <w:szCs w:val="18"/>
              </w:rPr>
              <w:t>II. DÜNYA SAVAŞI SÜRECİNDE TÜRKİYE VE DÜNYA</w:t>
            </w:r>
          </w:p>
        </w:tc>
        <w:tc>
          <w:tcPr>
            <w:tcW w:w="1208" w:type="dxa"/>
            <w:vAlign w:val="center"/>
          </w:tcPr>
          <w:p w:rsidR="00994285" w:rsidRDefault="000072DF">
            <w:pPr>
              <w:rPr>
                <w:rFonts w:ascii="Century Gothic" w:hAnsi="Century Gothic"/>
                <w:sz w:val="18"/>
                <w:szCs w:val="18"/>
              </w:rPr>
            </w:pPr>
            <w:r w:rsidRPr="00331D52">
              <w:rPr>
                <w:rFonts w:ascii="Century Gothic" w:hAnsi="Century Gothic"/>
                <w:sz w:val="18"/>
                <w:szCs w:val="18"/>
              </w:rPr>
              <w:t xml:space="preserve">5.3. </w:t>
            </w:r>
          </w:p>
          <w:p w:rsidR="005F4819" w:rsidRPr="00331D52" w:rsidRDefault="000072DF">
            <w:pPr>
              <w:rPr>
                <w:rFonts w:ascii="Century Gothic" w:hAnsi="Century Gothic"/>
                <w:sz w:val="18"/>
                <w:szCs w:val="18"/>
              </w:rPr>
            </w:pPr>
            <w:r w:rsidRPr="00331D52">
              <w:rPr>
                <w:rFonts w:ascii="Century Gothic" w:hAnsi="Century Gothic"/>
                <w:sz w:val="18"/>
                <w:szCs w:val="18"/>
              </w:rPr>
              <w:t>II. Dünya Savaşı’nın sonuçlarını değerlendirir</w:t>
            </w:r>
          </w:p>
        </w:tc>
        <w:tc>
          <w:tcPr>
            <w:tcW w:w="2469" w:type="dxa"/>
            <w:vAlign w:val="center"/>
          </w:tcPr>
          <w:p w:rsidR="008C6EC3" w:rsidRDefault="000072DF">
            <w:pPr>
              <w:rPr>
                <w:rFonts w:ascii="Century Gothic" w:hAnsi="Century Gothic"/>
                <w:sz w:val="18"/>
                <w:szCs w:val="18"/>
              </w:rPr>
            </w:pPr>
            <w:r w:rsidRPr="00331D52">
              <w:rPr>
                <w:rFonts w:ascii="Century Gothic" w:hAnsi="Century Gothic"/>
                <w:sz w:val="18"/>
                <w:szCs w:val="18"/>
              </w:rPr>
              <w:t xml:space="preserve">a) Atlantik Bildirisi, Yalta ve Postdam Konferanslarından hareketle savaşın siyasi sonuçlarına ve ortaya çıkan iki kutuplu </w:t>
            </w:r>
            <w:r w:rsidR="00994285" w:rsidRPr="00331D52">
              <w:rPr>
                <w:rFonts w:ascii="Century Gothic" w:hAnsi="Century Gothic"/>
                <w:sz w:val="18"/>
                <w:szCs w:val="18"/>
              </w:rPr>
              <w:t>dünya</w:t>
            </w:r>
            <w:r w:rsidRPr="00331D52">
              <w:rPr>
                <w:rFonts w:ascii="Century Gothic" w:hAnsi="Century Gothic"/>
                <w:sz w:val="18"/>
                <w:szCs w:val="18"/>
              </w:rPr>
              <w:t xml:space="preserve"> </w:t>
            </w:r>
            <w:r w:rsidR="00994285" w:rsidRPr="00331D52">
              <w:rPr>
                <w:rFonts w:ascii="Century Gothic" w:hAnsi="Century Gothic"/>
                <w:sz w:val="18"/>
                <w:szCs w:val="18"/>
              </w:rPr>
              <w:t>düzenine</w:t>
            </w:r>
            <w:r w:rsidRPr="00331D52">
              <w:rPr>
                <w:rFonts w:ascii="Century Gothic" w:hAnsi="Century Gothic"/>
                <w:sz w:val="18"/>
                <w:szCs w:val="18"/>
              </w:rPr>
              <w:t xml:space="preserve"> değinilir. </w:t>
            </w:r>
          </w:p>
          <w:p w:rsidR="005F4819" w:rsidRPr="00331D52" w:rsidRDefault="000072DF">
            <w:pPr>
              <w:rPr>
                <w:rFonts w:ascii="Century Gothic" w:hAnsi="Century Gothic"/>
                <w:sz w:val="18"/>
                <w:szCs w:val="18"/>
              </w:rPr>
            </w:pPr>
            <w:r w:rsidRPr="00331D52">
              <w:rPr>
                <w:rFonts w:ascii="Century Gothic" w:hAnsi="Century Gothic"/>
                <w:sz w:val="18"/>
                <w:szCs w:val="18"/>
              </w:rPr>
              <w:t>b) Ortadoğu’nun yeniden şekillenmesi ile ilgili gelişmelere yer verilir.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Ders </w:t>
            </w:r>
            <w:r w:rsidR="00994285" w:rsidRPr="00331D52">
              <w:rPr>
                <w:rFonts w:ascii="Century Gothic" w:hAnsi="Century Gothic"/>
                <w:sz w:val="18"/>
                <w:szCs w:val="18"/>
              </w:rPr>
              <w:t>kitabı, Sesli</w:t>
            </w:r>
            <w:r w:rsidRPr="00331D52">
              <w:rPr>
                <w:rFonts w:ascii="Century Gothic" w:hAnsi="Century Gothic"/>
                <w:sz w:val="18"/>
                <w:szCs w:val="18"/>
              </w:rPr>
              <w:t xml:space="preserve"> ve görüntülü eğitim araçları, Akıllı Tahta Materyalleri</w:t>
            </w:r>
          </w:p>
        </w:tc>
        <w:tc>
          <w:tcPr>
            <w:tcW w:w="1261" w:type="dxa"/>
            <w:textDirection w:val="btLr"/>
            <w:vAlign w:val="center"/>
          </w:tcPr>
          <w:p w:rsidR="005F4819" w:rsidRPr="00331D52" w:rsidRDefault="005F4819" w:rsidP="00331D52">
            <w:pPr>
              <w:ind w:left="113" w:right="113"/>
              <w:rPr>
                <w:rFonts w:ascii="Century Gothic" w:hAnsi="Century Gothic"/>
                <w:sz w:val="18"/>
                <w:szCs w:val="18"/>
              </w:rPr>
            </w:pP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MART-NİSAN</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27.HAFTA(30-05)</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8C6EC3" w:rsidRDefault="008C6EC3">
            <w:pPr>
              <w:rPr>
                <w:rFonts w:ascii="Century Gothic" w:hAnsi="Century Gothic"/>
                <w:sz w:val="18"/>
                <w:szCs w:val="18"/>
              </w:rPr>
            </w:pPr>
            <w:r>
              <w:rPr>
                <w:rFonts w:ascii="Century Gothic" w:hAnsi="Century Gothic"/>
                <w:sz w:val="18"/>
                <w:szCs w:val="18"/>
              </w:rPr>
              <w:t>6.ÜNİTE:</w:t>
            </w:r>
          </w:p>
          <w:p w:rsidR="005F4819" w:rsidRPr="00331D52" w:rsidRDefault="00994285">
            <w:pPr>
              <w:rPr>
                <w:rFonts w:ascii="Century Gothic" w:hAnsi="Century Gothic"/>
                <w:sz w:val="18"/>
                <w:szCs w:val="18"/>
              </w:rPr>
            </w:pPr>
            <w:r w:rsidRPr="00331D52">
              <w:rPr>
                <w:rFonts w:ascii="Century Gothic" w:hAnsi="Century Gothic"/>
                <w:sz w:val="18"/>
                <w:szCs w:val="18"/>
              </w:rPr>
              <w:t>II. DÜNYA</w:t>
            </w:r>
            <w:r w:rsidR="000072DF" w:rsidRPr="00331D52">
              <w:rPr>
                <w:rFonts w:ascii="Century Gothic" w:hAnsi="Century Gothic"/>
                <w:sz w:val="18"/>
                <w:szCs w:val="18"/>
              </w:rPr>
              <w:t xml:space="preserve"> SAVAŞI SONRASINDA TÜRKİYE VE DÜNYA</w:t>
            </w:r>
          </w:p>
        </w:tc>
        <w:tc>
          <w:tcPr>
            <w:tcW w:w="1208" w:type="dxa"/>
            <w:vAlign w:val="center"/>
          </w:tcPr>
          <w:p w:rsidR="00994285" w:rsidRDefault="000072DF">
            <w:pPr>
              <w:rPr>
                <w:rFonts w:ascii="Century Gothic" w:hAnsi="Century Gothic"/>
                <w:sz w:val="18"/>
                <w:szCs w:val="18"/>
              </w:rPr>
            </w:pPr>
            <w:r w:rsidRPr="00331D52">
              <w:rPr>
                <w:rFonts w:ascii="Century Gothic" w:hAnsi="Century Gothic"/>
                <w:sz w:val="18"/>
                <w:szCs w:val="18"/>
              </w:rPr>
              <w:t xml:space="preserve">6.1. </w:t>
            </w:r>
          </w:p>
          <w:p w:rsidR="005F4819" w:rsidRPr="00331D52" w:rsidRDefault="000072DF">
            <w:pPr>
              <w:rPr>
                <w:rFonts w:ascii="Century Gothic" w:hAnsi="Century Gothic"/>
                <w:sz w:val="18"/>
                <w:szCs w:val="18"/>
              </w:rPr>
            </w:pPr>
            <w:r w:rsidRPr="00331D52">
              <w:rPr>
                <w:rFonts w:ascii="Century Gothic" w:hAnsi="Century Gothic"/>
                <w:sz w:val="18"/>
                <w:szCs w:val="18"/>
              </w:rPr>
              <w:t>1945-1950 yılları arasında Türkiye’de meydana gelen siyasi, sosyal ve ekonomik gelişmeleri kavrar.</w:t>
            </w:r>
          </w:p>
        </w:tc>
        <w:tc>
          <w:tcPr>
            <w:tcW w:w="2469" w:type="dxa"/>
            <w:vAlign w:val="center"/>
          </w:tcPr>
          <w:p w:rsidR="008C6EC3" w:rsidRDefault="000072DF">
            <w:pPr>
              <w:rPr>
                <w:rFonts w:ascii="Century Gothic" w:hAnsi="Century Gothic"/>
                <w:sz w:val="18"/>
                <w:szCs w:val="18"/>
              </w:rPr>
            </w:pPr>
            <w:r w:rsidRPr="00331D52">
              <w:rPr>
                <w:rFonts w:ascii="Century Gothic" w:hAnsi="Century Gothic"/>
                <w:sz w:val="18"/>
                <w:szCs w:val="18"/>
              </w:rPr>
              <w:t xml:space="preserve">a) Çok partili hayata geçişin ve Demokrat Parti’nin kurulmasının </w:t>
            </w:r>
            <w:r w:rsidR="00994285" w:rsidRPr="00331D52">
              <w:rPr>
                <w:rFonts w:ascii="Century Gothic" w:hAnsi="Century Gothic"/>
                <w:sz w:val="18"/>
                <w:szCs w:val="18"/>
              </w:rPr>
              <w:t>Türk</w:t>
            </w:r>
            <w:r w:rsidRPr="00331D52">
              <w:rPr>
                <w:rFonts w:ascii="Century Gothic" w:hAnsi="Century Gothic"/>
                <w:sz w:val="18"/>
                <w:szCs w:val="18"/>
              </w:rPr>
              <w:t xml:space="preserve"> demokrasi tarihi açısından önemi </w:t>
            </w:r>
            <w:r w:rsidR="00994285" w:rsidRPr="00331D52">
              <w:rPr>
                <w:rFonts w:ascii="Century Gothic" w:hAnsi="Century Gothic"/>
                <w:sz w:val="18"/>
                <w:szCs w:val="18"/>
              </w:rPr>
              <w:t>üzerinde</w:t>
            </w:r>
            <w:r w:rsidRPr="00331D52">
              <w:rPr>
                <w:rFonts w:ascii="Century Gothic" w:hAnsi="Century Gothic"/>
                <w:sz w:val="18"/>
                <w:szCs w:val="18"/>
              </w:rPr>
              <w:t xml:space="preserve"> durulur. </w:t>
            </w:r>
          </w:p>
          <w:p w:rsidR="005F4819" w:rsidRPr="00331D52" w:rsidRDefault="000072DF">
            <w:pPr>
              <w:rPr>
                <w:rFonts w:ascii="Century Gothic" w:hAnsi="Century Gothic"/>
                <w:sz w:val="18"/>
                <w:szCs w:val="18"/>
              </w:rPr>
            </w:pPr>
            <w:r w:rsidRPr="00331D52">
              <w:rPr>
                <w:rFonts w:ascii="Century Gothic" w:hAnsi="Century Gothic"/>
                <w:sz w:val="18"/>
                <w:szCs w:val="18"/>
              </w:rPr>
              <w:t xml:space="preserve">b) 1946 ve 1950 seçimleri ile seçim sistem ve usullerindeki değişimler </w:t>
            </w:r>
            <w:r w:rsidR="00994285" w:rsidRPr="00331D52">
              <w:rPr>
                <w:rFonts w:ascii="Century Gothic" w:hAnsi="Century Gothic"/>
                <w:sz w:val="18"/>
                <w:szCs w:val="18"/>
              </w:rPr>
              <w:t>üzerinde</w:t>
            </w:r>
            <w:r w:rsidRPr="00331D52">
              <w:rPr>
                <w:rFonts w:ascii="Century Gothic" w:hAnsi="Century Gothic"/>
                <w:sz w:val="18"/>
                <w:szCs w:val="18"/>
              </w:rPr>
              <w:t xml:space="preserve"> durulur.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Ders </w:t>
            </w:r>
            <w:r w:rsidR="00994285" w:rsidRPr="00331D52">
              <w:rPr>
                <w:rFonts w:ascii="Century Gothic" w:hAnsi="Century Gothic"/>
                <w:sz w:val="18"/>
                <w:szCs w:val="18"/>
              </w:rPr>
              <w:t>kitabı, Sesli</w:t>
            </w:r>
            <w:r w:rsidRPr="00331D52">
              <w:rPr>
                <w:rFonts w:ascii="Century Gothic" w:hAnsi="Century Gothic"/>
                <w:sz w:val="18"/>
                <w:szCs w:val="18"/>
              </w:rPr>
              <w:t xml:space="preserve"> ve görüntülü eğitim araçları, Akıllı Tahta Materyalleri</w:t>
            </w:r>
          </w:p>
        </w:tc>
        <w:tc>
          <w:tcPr>
            <w:tcW w:w="1261" w:type="dxa"/>
            <w:textDirection w:val="btLr"/>
            <w:vAlign w:val="center"/>
          </w:tcPr>
          <w:p w:rsidR="005F4819" w:rsidRPr="00331D52" w:rsidRDefault="005F4819" w:rsidP="00331D52">
            <w:pPr>
              <w:ind w:left="113" w:right="113"/>
              <w:rPr>
                <w:rFonts w:ascii="Century Gothic" w:hAnsi="Century Gothic"/>
                <w:sz w:val="18"/>
                <w:szCs w:val="18"/>
              </w:rPr>
            </w:pPr>
          </w:p>
        </w:tc>
      </w:tr>
      <w:tr w:rsidR="00396F94" w:rsidRPr="00396F94" w:rsidTr="00396F94">
        <w:trPr>
          <w:cantSplit/>
          <w:trHeight w:val="384"/>
        </w:trPr>
        <w:tc>
          <w:tcPr>
            <w:tcW w:w="9628" w:type="dxa"/>
            <w:gridSpan w:val="9"/>
            <w:tcBorders>
              <w:bottom w:val="single" w:sz="4" w:space="0" w:color="auto"/>
            </w:tcBorders>
            <w:shd w:val="clear" w:color="auto" w:fill="E7E6E6" w:themeFill="background2"/>
          </w:tcPr>
          <w:p w:rsidR="00396F94" w:rsidRPr="00396F94" w:rsidRDefault="00396F94" w:rsidP="00396F94">
            <w:pPr>
              <w:jc w:val="center"/>
              <w:rPr>
                <w:rFonts w:ascii="Century Gothic" w:hAnsi="Century Gothic"/>
                <w:b/>
                <w:sz w:val="18"/>
                <w:szCs w:val="18"/>
              </w:rPr>
            </w:pPr>
            <w:r w:rsidRPr="00396F94">
              <w:rPr>
                <w:rFonts w:ascii="Century Gothic" w:hAnsi="Century Gothic"/>
                <w:b/>
                <w:sz w:val="18"/>
                <w:szCs w:val="18"/>
              </w:rPr>
              <w:t>2.DÖNEM ARA TATİL (06-10 NİSAN 2020) 5 GÜN</w:t>
            </w: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lastRenderedPageBreak/>
              <w:t>NİSAN</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28.HAFTA(13-19)</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8C6EC3" w:rsidRDefault="008C6EC3" w:rsidP="008C6EC3">
            <w:pPr>
              <w:rPr>
                <w:rFonts w:ascii="Century Gothic" w:hAnsi="Century Gothic"/>
                <w:sz w:val="18"/>
                <w:szCs w:val="18"/>
              </w:rPr>
            </w:pPr>
            <w:r>
              <w:rPr>
                <w:rFonts w:ascii="Century Gothic" w:hAnsi="Century Gothic"/>
                <w:sz w:val="18"/>
                <w:szCs w:val="18"/>
              </w:rPr>
              <w:t>6.ÜNİTE:</w:t>
            </w:r>
          </w:p>
          <w:p w:rsidR="005F4819" w:rsidRPr="00331D52" w:rsidRDefault="008C6EC3" w:rsidP="008C6EC3">
            <w:pPr>
              <w:rPr>
                <w:rFonts w:ascii="Century Gothic" w:hAnsi="Century Gothic"/>
                <w:sz w:val="18"/>
                <w:szCs w:val="18"/>
              </w:rPr>
            </w:pPr>
            <w:r w:rsidRPr="00331D52">
              <w:rPr>
                <w:rFonts w:ascii="Century Gothic" w:hAnsi="Century Gothic"/>
                <w:sz w:val="18"/>
                <w:szCs w:val="18"/>
              </w:rPr>
              <w:t>II. DÜNYA SAVAŞI SONRASINDA TÜRKİYE VE DÜNYA</w:t>
            </w:r>
          </w:p>
        </w:tc>
        <w:tc>
          <w:tcPr>
            <w:tcW w:w="1208" w:type="dxa"/>
            <w:vAlign w:val="center"/>
          </w:tcPr>
          <w:p w:rsidR="00994285" w:rsidRDefault="000072DF">
            <w:pPr>
              <w:rPr>
                <w:rFonts w:ascii="Century Gothic" w:hAnsi="Century Gothic"/>
                <w:sz w:val="18"/>
                <w:szCs w:val="18"/>
              </w:rPr>
            </w:pPr>
            <w:r w:rsidRPr="00331D52">
              <w:rPr>
                <w:rFonts w:ascii="Century Gothic" w:hAnsi="Century Gothic"/>
                <w:sz w:val="18"/>
                <w:szCs w:val="18"/>
              </w:rPr>
              <w:t>6.2.</w:t>
            </w:r>
          </w:p>
          <w:p w:rsidR="008C6EC3" w:rsidRDefault="000072DF">
            <w:pPr>
              <w:rPr>
                <w:rFonts w:ascii="Century Gothic" w:hAnsi="Century Gothic"/>
                <w:sz w:val="18"/>
                <w:szCs w:val="18"/>
              </w:rPr>
            </w:pPr>
            <w:r w:rsidRPr="00331D52">
              <w:rPr>
                <w:rFonts w:ascii="Century Gothic" w:hAnsi="Century Gothic"/>
                <w:sz w:val="18"/>
                <w:szCs w:val="18"/>
              </w:rPr>
              <w:t xml:space="preserve"> II. Dünya Savaşı sonrası dönemde uluslararası ilişkilerde ve Türk dış politikasın</w:t>
            </w:r>
          </w:p>
          <w:p w:rsidR="005F4819" w:rsidRPr="00331D52" w:rsidRDefault="000072DF">
            <w:pPr>
              <w:rPr>
                <w:rFonts w:ascii="Century Gothic" w:hAnsi="Century Gothic"/>
                <w:sz w:val="18"/>
                <w:szCs w:val="18"/>
              </w:rPr>
            </w:pPr>
            <w:proofErr w:type="gramStart"/>
            <w:r w:rsidRPr="00331D52">
              <w:rPr>
                <w:rFonts w:ascii="Century Gothic" w:hAnsi="Century Gothic"/>
                <w:sz w:val="18"/>
                <w:szCs w:val="18"/>
              </w:rPr>
              <w:t>da</w:t>
            </w:r>
            <w:proofErr w:type="gramEnd"/>
            <w:r w:rsidRPr="00331D52">
              <w:rPr>
                <w:rFonts w:ascii="Century Gothic" w:hAnsi="Century Gothic"/>
                <w:sz w:val="18"/>
                <w:szCs w:val="18"/>
              </w:rPr>
              <w:t xml:space="preserve"> meydana gelen gelişmeleri kavrar.</w:t>
            </w:r>
          </w:p>
        </w:tc>
        <w:tc>
          <w:tcPr>
            <w:tcW w:w="246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a) Savaş sonrası ABD ve SSCB’nin iki </w:t>
            </w:r>
            <w:r w:rsidR="00994285" w:rsidRPr="00331D52">
              <w:rPr>
                <w:rFonts w:ascii="Century Gothic" w:hAnsi="Century Gothic"/>
                <w:sz w:val="18"/>
                <w:szCs w:val="18"/>
              </w:rPr>
              <w:t>küresel</w:t>
            </w:r>
            <w:r w:rsidRPr="00331D52">
              <w:rPr>
                <w:rFonts w:ascii="Century Gothic" w:hAnsi="Century Gothic"/>
                <w:sz w:val="18"/>
                <w:szCs w:val="18"/>
              </w:rPr>
              <w:t xml:space="preserve"> </w:t>
            </w:r>
            <w:r w:rsidR="00994285" w:rsidRPr="00331D52">
              <w:rPr>
                <w:rFonts w:ascii="Century Gothic" w:hAnsi="Century Gothic"/>
                <w:sz w:val="18"/>
                <w:szCs w:val="18"/>
              </w:rPr>
              <w:t>güç</w:t>
            </w:r>
            <w:r w:rsidRPr="00331D52">
              <w:rPr>
                <w:rFonts w:ascii="Century Gothic" w:hAnsi="Century Gothic"/>
                <w:sz w:val="18"/>
                <w:szCs w:val="18"/>
              </w:rPr>
              <w:t xml:space="preserve"> olarak ortaya çıkmasına ve bu bağlamda Varşova Paktı ve </w:t>
            </w:r>
            <w:r w:rsidR="00994285">
              <w:rPr>
                <w:rFonts w:ascii="Century Gothic" w:hAnsi="Century Gothic"/>
                <w:sz w:val="18"/>
                <w:szCs w:val="18"/>
              </w:rPr>
              <w:t>Kuzey Atlantik Antlaşması Örgütünün</w:t>
            </w:r>
            <w:r w:rsidRPr="00331D52">
              <w:rPr>
                <w:rFonts w:ascii="Century Gothic" w:hAnsi="Century Gothic"/>
                <w:sz w:val="18"/>
                <w:szCs w:val="18"/>
              </w:rPr>
              <w:t xml:space="preserve"> (NATO) kurulmalarına değinilir. Ayrıca bu oluşumların </w:t>
            </w:r>
            <w:r w:rsidR="00994285" w:rsidRPr="00331D52">
              <w:rPr>
                <w:rFonts w:ascii="Century Gothic" w:hAnsi="Century Gothic"/>
                <w:sz w:val="18"/>
                <w:szCs w:val="18"/>
              </w:rPr>
              <w:t>dünya</w:t>
            </w:r>
            <w:r w:rsidRPr="00331D52">
              <w:rPr>
                <w:rFonts w:ascii="Century Gothic" w:hAnsi="Century Gothic"/>
                <w:sz w:val="18"/>
                <w:szCs w:val="18"/>
              </w:rPr>
              <w:t xml:space="preserve"> siyasetine etkileri </w:t>
            </w:r>
            <w:r w:rsidR="00994285" w:rsidRPr="00331D52">
              <w:rPr>
                <w:rFonts w:ascii="Century Gothic" w:hAnsi="Century Gothic"/>
                <w:sz w:val="18"/>
                <w:szCs w:val="18"/>
              </w:rPr>
              <w:t>üzerinde</w:t>
            </w:r>
            <w:r w:rsidRPr="00331D52">
              <w:rPr>
                <w:rFonts w:ascii="Century Gothic" w:hAnsi="Century Gothic"/>
                <w:sz w:val="18"/>
                <w:szCs w:val="18"/>
              </w:rPr>
              <w:t xml:space="preserve"> kısaca durulur. b) Truman </w:t>
            </w:r>
            <w:r w:rsidR="00994285" w:rsidRPr="00331D52">
              <w:rPr>
                <w:rFonts w:ascii="Century Gothic" w:hAnsi="Century Gothic"/>
                <w:sz w:val="18"/>
                <w:szCs w:val="18"/>
              </w:rPr>
              <w:t>Doktrini ’nin</w:t>
            </w:r>
            <w:r w:rsidRPr="00331D52">
              <w:rPr>
                <w:rFonts w:ascii="Century Gothic" w:hAnsi="Century Gothic"/>
                <w:sz w:val="18"/>
                <w:szCs w:val="18"/>
              </w:rPr>
              <w:t xml:space="preserve"> </w:t>
            </w:r>
            <w:r w:rsidR="00994285" w:rsidRPr="00331D52">
              <w:rPr>
                <w:rFonts w:ascii="Century Gothic" w:hAnsi="Century Gothic"/>
                <w:sz w:val="18"/>
                <w:szCs w:val="18"/>
              </w:rPr>
              <w:t>Türkiye’nin</w:t>
            </w:r>
            <w:r w:rsidRPr="00331D52">
              <w:rPr>
                <w:rFonts w:ascii="Century Gothic" w:hAnsi="Century Gothic"/>
                <w:sz w:val="18"/>
                <w:szCs w:val="18"/>
              </w:rPr>
              <w:t xml:space="preserve"> dış politika yönelimleri </w:t>
            </w:r>
            <w:r w:rsidR="00994285" w:rsidRPr="00331D52">
              <w:rPr>
                <w:rFonts w:ascii="Century Gothic" w:hAnsi="Century Gothic"/>
                <w:sz w:val="18"/>
                <w:szCs w:val="18"/>
              </w:rPr>
              <w:t>üzerindeki</w:t>
            </w:r>
            <w:r w:rsidRPr="00331D52">
              <w:rPr>
                <w:rFonts w:ascii="Century Gothic" w:hAnsi="Century Gothic"/>
                <w:sz w:val="18"/>
                <w:szCs w:val="18"/>
              </w:rPr>
              <w:t xml:space="preserve"> etkisine ve bu etkilerin yansımalarına (Kore Savaşı ve </w:t>
            </w:r>
            <w:r w:rsidR="00994285" w:rsidRPr="00331D52">
              <w:rPr>
                <w:rFonts w:ascii="Century Gothic" w:hAnsi="Century Gothic"/>
                <w:sz w:val="18"/>
                <w:szCs w:val="18"/>
              </w:rPr>
              <w:t>Türkiye’nin</w:t>
            </w:r>
            <w:r w:rsidRPr="00331D52">
              <w:rPr>
                <w:rFonts w:ascii="Century Gothic" w:hAnsi="Century Gothic"/>
                <w:sz w:val="18"/>
                <w:szCs w:val="18"/>
              </w:rPr>
              <w:t xml:space="preserve"> NATO </w:t>
            </w:r>
            <w:r w:rsidR="00994285" w:rsidRPr="00331D52">
              <w:rPr>
                <w:rFonts w:ascii="Century Gothic" w:hAnsi="Century Gothic"/>
                <w:sz w:val="18"/>
                <w:szCs w:val="18"/>
              </w:rPr>
              <w:t>üyeliği</w:t>
            </w:r>
            <w:r w:rsidRPr="00331D52">
              <w:rPr>
                <w:rFonts w:ascii="Century Gothic" w:hAnsi="Century Gothic"/>
                <w:sz w:val="18"/>
                <w:szCs w:val="18"/>
              </w:rPr>
              <w:t xml:space="preserve">) değinilir. c) </w:t>
            </w:r>
            <w:r w:rsidR="00994285" w:rsidRPr="00331D52">
              <w:rPr>
                <w:rFonts w:ascii="Century Gothic" w:hAnsi="Century Gothic"/>
                <w:sz w:val="18"/>
                <w:szCs w:val="18"/>
              </w:rPr>
              <w:t>Türkiye’nin</w:t>
            </w:r>
            <w:r w:rsidRPr="00331D52">
              <w:rPr>
                <w:rFonts w:ascii="Century Gothic" w:hAnsi="Century Gothic"/>
                <w:sz w:val="18"/>
                <w:szCs w:val="18"/>
              </w:rPr>
              <w:t xml:space="preserve"> Avrupa Konseyi’ne girmesine değinilir.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Ders </w:t>
            </w:r>
            <w:r w:rsidR="00994285" w:rsidRPr="00331D52">
              <w:rPr>
                <w:rFonts w:ascii="Century Gothic" w:hAnsi="Century Gothic"/>
                <w:sz w:val="18"/>
                <w:szCs w:val="18"/>
              </w:rPr>
              <w:t>kitabı, Sesli</w:t>
            </w:r>
            <w:r w:rsidRPr="00331D52">
              <w:rPr>
                <w:rFonts w:ascii="Century Gothic" w:hAnsi="Century Gothic"/>
                <w:sz w:val="18"/>
                <w:szCs w:val="18"/>
              </w:rPr>
              <w:t xml:space="preserve"> ve görüntülü eğitim araçları, Akıllı Tahta Materyalleri</w:t>
            </w:r>
          </w:p>
        </w:tc>
        <w:tc>
          <w:tcPr>
            <w:tcW w:w="1261" w:type="dxa"/>
            <w:textDirection w:val="btLr"/>
            <w:vAlign w:val="center"/>
          </w:tcPr>
          <w:p w:rsidR="005F4819" w:rsidRPr="00331D52" w:rsidRDefault="005F4819" w:rsidP="00331D52">
            <w:pPr>
              <w:ind w:left="113" w:right="113"/>
              <w:rPr>
                <w:rFonts w:ascii="Century Gothic" w:hAnsi="Century Gothic"/>
                <w:sz w:val="18"/>
                <w:szCs w:val="18"/>
              </w:rPr>
            </w:pP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NİSAN</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29.HAFTA(20-26)</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8C6EC3" w:rsidRDefault="008C6EC3" w:rsidP="008C6EC3">
            <w:pPr>
              <w:rPr>
                <w:rFonts w:ascii="Century Gothic" w:hAnsi="Century Gothic"/>
                <w:sz w:val="18"/>
                <w:szCs w:val="18"/>
              </w:rPr>
            </w:pPr>
            <w:r>
              <w:rPr>
                <w:rFonts w:ascii="Century Gothic" w:hAnsi="Century Gothic"/>
                <w:sz w:val="18"/>
                <w:szCs w:val="18"/>
              </w:rPr>
              <w:t>6.ÜNİTE:</w:t>
            </w:r>
          </w:p>
          <w:p w:rsidR="005F4819" w:rsidRPr="00331D52" w:rsidRDefault="008C6EC3" w:rsidP="008C6EC3">
            <w:pPr>
              <w:rPr>
                <w:rFonts w:ascii="Century Gothic" w:hAnsi="Century Gothic"/>
                <w:sz w:val="18"/>
                <w:szCs w:val="18"/>
              </w:rPr>
            </w:pPr>
            <w:r w:rsidRPr="00331D52">
              <w:rPr>
                <w:rFonts w:ascii="Century Gothic" w:hAnsi="Century Gothic"/>
                <w:sz w:val="18"/>
                <w:szCs w:val="18"/>
              </w:rPr>
              <w:t>II. DÜNYA SAVAŞI SONRASINDA TÜRKİYE VE DÜNYA</w:t>
            </w:r>
          </w:p>
        </w:tc>
        <w:tc>
          <w:tcPr>
            <w:tcW w:w="1208" w:type="dxa"/>
            <w:vAlign w:val="center"/>
          </w:tcPr>
          <w:p w:rsidR="008C6EC3" w:rsidRDefault="000072DF">
            <w:pPr>
              <w:rPr>
                <w:rFonts w:ascii="Century Gothic" w:hAnsi="Century Gothic"/>
                <w:sz w:val="18"/>
                <w:szCs w:val="18"/>
              </w:rPr>
            </w:pPr>
            <w:r w:rsidRPr="00331D52">
              <w:rPr>
                <w:rFonts w:ascii="Century Gothic" w:hAnsi="Century Gothic"/>
                <w:sz w:val="18"/>
                <w:szCs w:val="18"/>
              </w:rPr>
              <w:t>6.3. 1950’ler Türkiye’sin</w:t>
            </w:r>
          </w:p>
          <w:p w:rsidR="005F4819" w:rsidRPr="00331D52" w:rsidRDefault="000072DF">
            <w:pPr>
              <w:rPr>
                <w:rFonts w:ascii="Century Gothic" w:hAnsi="Century Gothic"/>
                <w:sz w:val="18"/>
                <w:szCs w:val="18"/>
              </w:rPr>
            </w:pPr>
            <w:proofErr w:type="gramStart"/>
            <w:r w:rsidRPr="00331D52">
              <w:rPr>
                <w:rFonts w:ascii="Century Gothic" w:hAnsi="Century Gothic"/>
                <w:sz w:val="18"/>
                <w:szCs w:val="18"/>
              </w:rPr>
              <w:t>de</w:t>
            </w:r>
            <w:proofErr w:type="gramEnd"/>
            <w:r w:rsidRPr="00331D52">
              <w:rPr>
                <w:rFonts w:ascii="Century Gothic" w:hAnsi="Century Gothic"/>
                <w:sz w:val="18"/>
                <w:szCs w:val="18"/>
              </w:rPr>
              <w:t xml:space="preserve"> meydana gelen siyasi, sosyal ve ekonomik gelişmeleri analiz eder.</w:t>
            </w:r>
          </w:p>
        </w:tc>
        <w:tc>
          <w:tcPr>
            <w:tcW w:w="246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Marshall yardımlarının </w:t>
            </w:r>
            <w:r w:rsidR="00994285" w:rsidRPr="00331D52">
              <w:rPr>
                <w:rFonts w:ascii="Century Gothic" w:hAnsi="Century Gothic"/>
                <w:sz w:val="18"/>
                <w:szCs w:val="18"/>
              </w:rPr>
              <w:t>Türk</w:t>
            </w:r>
            <w:r w:rsidRPr="00331D52">
              <w:rPr>
                <w:rFonts w:ascii="Century Gothic" w:hAnsi="Century Gothic"/>
                <w:sz w:val="18"/>
                <w:szCs w:val="18"/>
              </w:rPr>
              <w:t xml:space="preserve"> ekonomisine etkisi (tarımda makineleşmeye bağlı olarak köyden kente göç ve sonuçları, demir yolu yapımından kara yolu yapımına </w:t>
            </w:r>
            <w:r w:rsidR="00994285" w:rsidRPr="00331D52">
              <w:rPr>
                <w:rFonts w:ascii="Century Gothic" w:hAnsi="Century Gothic"/>
                <w:sz w:val="18"/>
                <w:szCs w:val="18"/>
              </w:rPr>
              <w:t>dönüş</w:t>
            </w:r>
            <w:r w:rsidRPr="00331D52">
              <w:rPr>
                <w:rFonts w:ascii="Century Gothic" w:hAnsi="Century Gothic"/>
                <w:sz w:val="18"/>
                <w:szCs w:val="18"/>
              </w:rPr>
              <w:t xml:space="preserve">) </w:t>
            </w:r>
            <w:r w:rsidR="00994285" w:rsidRPr="00331D52">
              <w:rPr>
                <w:rFonts w:ascii="Century Gothic" w:hAnsi="Century Gothic"/>
                <w:sz w:val="18"/>
                <w:szCs w:val="18"/>
              </w:rPr>
              <w:t>üzerinde</w:t>
            </w:r>
            <w:r w:rsidRPr="00331D52">
              <w:rPr>
                <w:rFonts w:ascii="Century Gothic" w:hAnsi="Century Gothic"/>
                <w:sz w:val="18"/>
                <w:szCs w:val="18"/>
              </w:rPr>
              <w:t xml:space="preserve"> durulur.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Ders </w:t>
            </w:r>
            <w:r w:rsidR="00994285" w:rsidRPr="00331D52">
              <w:rPr>
                <w:rFonts w:ascii="Century Gothic" w:hAnsi="Century Gothic"/>
                <w:sz w:val="18"/>
                <w:szCs w:val="18"/>
              </w:rPr>
              <w:t>kitabı, Sesli</w:t>
            </w:r>
            <w:r w:rsidRPr="00331D52">
              <w:rPr>
                <w:rFonts w:ascii="Century Gothic" w:hAnsi="Century Gothic"/>
                <w:sz w:val="18"/>
                <w:szCs w:val="18"/>
              </w:rPr>
              <w:t xml:space="preserve"> ve görüntülü eğitim araçları, Akıllı Tahta Materyalleri</w:t>
            </w:r>
          </w:p>
        </w:tc>
        <w:tc>
          <w:tcPr>
            <w:tcW w:w="1261" w:type="dxa"/>
            <w:textDirection w:val="btLr"/>
            <w:vAlign w:val="center"/>
          </w:tcPr>
          <w:p w:rsidR="005F4819" w:rsidRPr="00331D52" w:rsidRDefault="000072DF" w:rsidP="00331D52">
            <w:pPr>
              <w:ind w:left="113" w:right="113"/>
              <w:jc w:val="center"/>
              <w:rPr>
                <w:rFonts w:ascii="Century Gothic" w:hAnsi="Century Gothic"/>
                <w:b/>
                <w:sz w:val="18"/>
                <w:szCs w:val="18"/>
              </w:rPr>
            </w:pPr>
            <w:r w:rsidRPr="00331D52">
              <w:rPr>
                <w:rFonts w:ascii="Century Gothic" w:hAnsi="Century Gothic"/>
                <w:sz w:val="18"/>
                <w:szCs w:val="18"/>
              </w:rPr>
              <w:br/>
            </w:r>
            <w:r w:rsidRPr="00331D52">
              <w:rPr>
                <w:rFonts w:ascii="Century Gothic" w:hAnsi="Century Gothic"/>
                <w:b/>
                <w:sz w:val="18"/>
                <w:szCs w:val="18"/>
              </w:rPr>
              <w:t>23 Nisan Ulusal Egemenlik ve Çocuk Bayramı</w:t>
            </w: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NİSAN-MAYIS</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30.HAFTA(27-03)</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8C6EC3" w:rsidRDefault="008C6EC3">
            <w:pPr>
              <w:rPr>
                <w:rFonts w:ascii="Century Gothic" w:hAnsi="Century Gothic"/>
                <w:sz w:val="18"/>
                <w:szCs w:val="18"/>
              </w:rPr>
            </w:pPr>
            <w:r>
              <w:rPr>
                <w:rFonts w:ascii="Century Gothic" w:hAnsi="Century Gothic"/>
                <w:sz w:val="18"/>
                <w:szCs w:val="18"/>
              </w:rPr>
              <w:t>7.ÜNİTE:</w:t>
            </w:r>
          </w:p>
          <w:p w:rsidR="008C6EC3" w:rsidRDefault="000072DF">
            <w:pPr>
              <w:rPr>
                <w:rFonts w:ascii="Century Gothic" w:hAnsi="Century Gothic"/>
                <w:sz w:val="18"/>
                <w:szCs w:val="18"/>
              </w:rPr>
            </w:pPr>
            <w:r w:rsidRPr="00331D52">
              <w:rPr>
                <w:rFonts w:ascii="Century Gothic" w:hAnsi="Century Gothic"/>
                <w:sz w:val="18"/>
                <w:szCs w:val="18"/>
              </w:rPr>
              <w:t>TOPLUM</w:t>
            </w:r>
          </w:p>
          <w:p w:rsidR="005F4819" w:rsidRPr="00331D52" w:rsidRDefault="000072DF">
            <w:pPr>
              <w:rPr>
                <w:rFonts w:ascii="Century Gothic" w:hAnsi="Century Gothic"/>
                <w:sz w:val="18"/>
                <w:szCs w:val="18"/>
              </w:rPr>
            </w:pPr>
            <w:r w:rsidRPr="00331D52">
              <w:rPr>
                <w:rFonts w:ascii="Century Gothic" w:hAnsi="Century Gothic"/>
                <w:sz w:val="18"/>
                <w:szCs w:val="18"/>
              </w:rPr>
              <w:t>SAL DEVRİM ÇAĞINDA DÜNYA VE TÜRKİYE</w:t>
            </w:r>
          </w:p>
        </w:tc>
        <w:tc>
          <w:tcPr>
            <w:tcW w:w="1208" w:type="dxa"/>
            <w:vAlign w:val="center"/>
          </w:tcPr>
          <w:p w:rsidR="00994285" w:rsidRDefault="000072DF">
            <w:pPr>
              <w:rPr>
                <w:rFonts w:ascii="Century Gothic" w:hAnsi="Century Gothic"/>
                <w:sz w:val="18"/>
                <w:szCs w:val="18"/>
              </w:rPr>
            </w:pPr>
            <w:r w:rsidRPr="00331D52">
              <w:rPr>
                <w:rFonts w:ascii="Century Gothic" w:hAnsi="Century Gothic"/>
                <w:sz w:val="18"/>
                <w:szCs w:val="18"/>
              </w:rPr>
              <w:t xml:space="preserve">7.1. </w:t>
            </w:r>
          </w:p>
          <w:p w:rsidR="005F4819" w:rsidRPr="00331D52" w:rsidRDefault="000072DF">
            <w:pPr>
              <w:rPr>
                <w:rFonts w:ascii="Century Gothic" w:hAnsi="Century Gothic"/>
                <w:sz w:val="18"/>
                <w:szCs w:val="18"/>
              </w:rPr>
            </w:pPr>
            <w:r w:rsidRPr="00331D52">
              <w:rPr>
                <w:rFonts w:ascii="Century Gothic" w:hAnsi="Century Gothic"/>
                <w:sz w:val="18"/>
                <w:szCs w:val="18"/>
              </w:rPr>
              <w:t>1960 sonrasında dünya siyasetinde ortaya çıkan gelişmeleri açıklar.</w:t>
            </w:r>
          </w:p>
        </w:tc>
        <w:tc>
          <w:tcPr>
            <w:tcW w:w="2469" w:type="dxa"/>
            <w:vAlign w:val="center"/>
          </w:tcPr>
          <w:p w:rsidR="008C6EC3" w:rsidRDefault="000072DF">
            <w:pPr>
              <w:rPr>
                <w:rFonts w:ascii="Century Gothic" w:hAnsi="Century Gothic"/>
                <w:sz w:val="18"/>
                <w:szCs w:val="18"/>
              </w:rPr>
            </w:pPr>
            <w:r w:rsidRPr="00331D52">
              <w:rPr>
                <w:rFonts w:ascii="Century Gothic" w:hAnsi="Century Gothic"/>
                <w:sz w:val="18"/>
                <w:szCs w:val="18"/>
              </w:rPr>
              <w:t xml:space="preserve">a) Arap-İsrail Savaşlarına kısaca değinilir. </w:t>
            </w:r>
          </w:p>
          <w:p w:rsidR="005F4819" w:rsidRPr="00331D52" w:rsidRDefault="000072DF">
            <w:pPr>
              <w:rPr>
                <w:rFonts w:ascii="Century Gothic" w:hAnsi="Century Gothic"/>
                <w:sz w:val="18"/>
                <w:szCs w:val="18"/>
              </w:rPr>
            </w:pPr>
            <w:r w:rsidRPr="00331D52">
              <w:rPr>
                <w:rFonts w:ascii="Century Gothic" w:hAnsi="Century Gothic"/>
                <w:sz w:val="18"/>
                <w:szCs w:val="18"/>
              </w:rPr>
              <w:t>b) İran-Irak Savaşı’nın sebep ve sonuçları kısaca ele alınır.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Ders </w:t>
            </w:r>
            <w:r w:rsidR="00994285" w:rsidRPr="00331D52">
              <w:rPr>
                <w:rFonts w:ascii="Century Gothic" w:hAnsi="Century Gothic"/>
                <w:sz w:val="18"/>
                <w:szCs w:val="18"/>
              </w:rPr>
              <w:t>kitabı, Sesli</w:t>
            </w:r>
            <w:r w:rsidRPr="00331D52">
              <w:rPr>
                <w:rFonts w:ascii="Century Gothic" w:hAnsi="Century Gothic"/>
                <w:sz w:val="18"/>
                <w:szCs w:val="18"/>
              </w:rPr>
              <w:t xml:space="preserve"> ve görüntülü eğitim araçları, Akıllı Tahta Materyalleri</w:t>
            </w:r>
          </w:p>
        </w:tc>
        <w:tc>
          <w:tcPr>
            <w:tcW w:w="1261" w:type="dxa"/>
            <w:textDirection w:val="btLr"/>
            <w:vAlign w:val="center"/>
          </w:tcPr>
          <w:p w:rsidR="005F4819" w:rsidRPr="00331D52" w:rsidRDefault="000072DF" w:rsidP="00994285">
            <w:pPr>
              <w:ind w:left="113" w:right="113"/>
              <w:jc w:val="center"/>
              <w:rPr>
                <w:rFonts w:ascii="Century Gothic" w:hAnsi="Century Gothic"/>
                <w:b/>
                <w:sz w:val="18"/>
                <w:szCs w:val="18"/>
              </w:rPr>
            </w:pPr>
            <w:r w:rsidRPr="00331D52">
              <w:rPr>
                <w:rFonts w:ascii="Century Gothic" w:hAnsi="Century Gothic"/>
                <w:sz w:val="18"/>
                <w:szCs w:val="18"/>
              </w:rPr>
              <w:br/>
            </w:r>
            <w:r w:rsidRPr="00331D52">
              <w:rPr>
                <w:rFonts w:ascii="Century Gothic" w:hAnsi="Century Gothic"/>
                <w:b/>
                <w:sz w:val="18"/>
                <w:szCs w:val="18"/>
              </w:rPr>
              <w:t>1 Mayıs İşçi Bayramı</w:t>
            </w: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lastRenderedPageBreak/>
              <w:t>MAYIS</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31.HAFTA(04-10)</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8C6EC3" w:rsidRDefault="008C6EC3" w:rsidP="008C6EC3">
            <w:pPr>
              <w:rPr>
                <w:rFonts w:ascii="Century Gothic" w:hAnsi="Century Gothic"/>
                <w:sz w:val="18"/>
                <w:szCs w:val="18"/>
              </w:rPr>
            </w:pPr>
            <w:r>
              <w:rPr>
                <w:rFonts w:ascii="Century Gothic" w:hAnsi="Century Gothic"/>
                <w:sz w:val="18"/>
                <w:szCs w:val="18"/>
              </w:rPr>
              <w:t>7.ÜNİTE:</w:t>
            </w:r>
          </w:p>
          <w:p w:rsidR="008C6EC3" w:rsidRDefault="008C6EC3" w:rsidP="008C6EC3">
            <w:pPr>
              <w:rPr>
                <w:rFonts w:ascii="Century Gothic" w:hAnsi="Century Gothic"/>
                <w:sz w:val="18"/>
                <w:szCs w:val="18"/>
              </w:rPr>
            </w:pPr>
            <w:r w:rsidRPr="00331D52">
              <w:rPr>
                <w:rFonts w:ascii="Century Gothic" w:hAnsi="Century Gothic"/>
                <w:sz w:val="18"/>
                <w:szCs w:val="18"/>
              </w:rPr>
              <w:t>TOPLUM</w:t>
            </w:r>
          </w:p>
          <w:p w:rsidR="005F4819" w:rsidRPr="00331D52" w:rsidRDefault="008C6EC3" w:rsidP="008C6EC3">
            <w:pPr>
              <w:rPr>
                <w:rFonts w:ascii="Century Gothic" w:hAnsi="Century Gothic"/>
                <w:sz w:val="18"/>
                <w:szCs w:val="18"/>
              </w:rPr>
            </w:pPr>
            <w:r w:rsidRPr="00331D52">
              <w:rPr>
                <w:rFonts w:ascii="Century Gothic" w:hAnsi="Century Gothic"/>
                <w:sz w:val="18"/>
                <w:szCs w:val="18"/>
              </w:rPr>
              <w:t>SAL DEVRİM ÇAĞINDA DÜNYA VE TÜRKİYE</w:t>
            </w:r>
          </w:p>
        </w:tc>
        <w:tc>
          <w:tcPr>
            <w:tcW w:w="1208"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7.2. 1960’lardan itibaren Türk dış politikasını etkileyen önemli gelişmeleri kavrar.</w:t>
            </w:r>
          </w:p>
        </w:tc>
        <w:tc>
          <w:tcPr>
            <w:tcW w:w="246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a) Kıbrıs </w:t>
            </w:r>
            <w:r w:rsidR="00994285" w:rsidRPr="00331D52">
              <w:rPr>
                <w:rFonts w:ascii="Century Gothic" w:hAnsi="Century Gothic"/>
                <w:sz w:val="18"/>
                <w:szCs w:val="18"/>
              </w:rPr>
              <w:t>Sorununun</w:t>
            </w:r>
            <w:r w:rsidRPr="00331D52">
              <w:rPr>
                <w:rFonts w:ascii="Century Gothic" w:hAnsi="Century Gothic"/>
                <w:sz w:val="18"/>
                <w:szCs w:val="18"/>
              </w:rPr>
              <w:t xml:space="preserve"> ortaya çıkış nedenleri (ENOSİS, Megalo İdea, EOKA), Kıbrıs Barış Harekâtı ve sonrasında meydana gelen gelişmeler </w:t>
            </w:r>
            <w:r w:rsidR="00994285" w:rsidRPr="00331D52">
              <w:rPr>
                <w:rFonts w:ascii="Century Gothic" w:hAnsi="Century Gothic"/>
                <w:sz w:val="18"/>
                <w:szCs w:val="18"/>
              </w:rPr>
              <w:t>üzerinde</w:t>
            </w:r>
            <w:r w:rsidRPr="00331D52">
              <w:rPr>
                <w:rFonts w:ascii="Century Gothic" w:hAnsi="Century Gothic"/>
                <w:sz w:val="18"/>
                <w:szCs w:val="18"/>
              </w:rPr>
              <w:t xml:space="preserve"> durulur. b) Ege Adaları, Kıta Sahanlığı, Batı Trakya </w:t>
            </w:r>
            <w:r w:rsidR="00994285" w:rsidRPr="00331D52">
              <w:rPr>
                <w:rFonts w:ascii="Century Gothic" w:hAnsi="Century Gothic"/>
                <w:sz w:val="18"/>
                <w:szCs w:val="18"/>
              </w:rPr>
              <w:t>Türklerinin</w:t>
            </w:r>
            <w:r w:rsidR="00994285">
              <w:rPr>
                <w:rFonts w:ascii="Century Gothic" w:hAnsi="Century Gothic"/>
                <w:sz w:val="18"/>
                <w:szCs w:val="18"/>
              </w:rPr>
              <w:t xml:space="preserve"> sorunları bağlamında Tü</w:t>
            </w:r>
            <w:r w:rsidRPr="00331D52">
              <w:rPr>
                <w:rFonts w:ascii="Century Gothic" w:hAnsi="Century Gothic"/>
                <w:sz w:val="18"/>
                <w:szCs w:val="18"/>
              </w:rPr>
              <w:t xml:space="preserve">rk-Yunan ilişkileri </w:t>
            </w:r>
            <w:r w:rsidR="00994285" w:rsidRPr="00331D52">
              <w:rPr>
                <w:rFonts w:ascii="Century Gothic" w:hAnsi="Century Gothic"/>
                <w:sz w:val="18"/>
                <w:szCs w:val="18"/>
              </w:rPr>
              <w:t>üzerinde</w:t>
            </w:r>
            <w:r w:rsidRPr="00331D52">
              <w:rPr>
                <w:rFonts w:ascii="Century Gothic" w:hAnsi="Century Gothic"/>
                <w:sz w:val="18"/>
                <w:szCs w:val="18"/>
              </w:rPr>
              <w:t xml:space="preserve"> durulur. c) Ermeni Sorunu bağlamında </w:t>
            </w:r>
            <w:r w:rsidR="00994285" w:rsidRPr="00331D52">
              <w:rPr>
                <w:rFonts w:ascii="Century Gothic" w:hAnsi="Century Gothic"/>
                <w:sz w:val="18"/>
                <w:szCs w:val="18"/>
              </w:rPr>
              <w:t>Türkiye’ye</w:t>
            </w:r>
            <w:r w:rsidRPr="00331D52">
              <w:rPr>
                <w:rFonts w:ascii="Century Gothic" w:hAnsi="Century Gothic"/>
                <w:sz w:val="18"/>
                <w:szCs w:val="18"/>
              </w:rPr>
              <w:t xml:space="preserve"> karşı gerçekleştirilen uluslararası girişim ve faaliyetlere (ASALA ve diaspora) değinilir.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Ders </w:t>
            </w:r>
            <w:r w:rsidR="00994285" w:rsidRPr="00331D52">
              <w:rPr>
                <w:rFonts w:ascii="Century Gothic" w:hAnsi="Century Gothic"/>
                <w:sz w:val="18"/>
                <w:szCs w:val="18"/>
              </w:rPr>
              <w:t>kitabı, Sesli</w:t>
            </w:r>
            <w:r w:rsidRPr="00331D52">
              <w:rPr>
                <w:rFonts w:ascii="Century Gothic" w:hAnsi="Century Gothic"/>
                <w:sz w:val="18"/>
                <w:szCs w:val="18"/>
              </w:rPr>
              <w:t xml:space="preserve"> ve görüntülü eğitim araçları, Akıllı Tahta Materyalleri</w:t>
            </w:r>
          </w:p>
        </w:tc>
        <w:tc>
          <w:tcPr>
            <w:tcW w:w="1261" w:type="dxa"/>
            <w:textDirection w:val="btLr"/>
            <w:vAlign w:val="center"/>
          </w:tcPr>
          <w:p w:rsidR="005F4819" w:rsidRPr="00331D52" w:rsidRDefault="005F4819" w:rsidP="00331D52">
            <w:pPr>
              <w:ind w:left="113" w:right="113"/>
              <w:rPr>
                <w:rFonts w:ascii="Century Gothic" w:hAnsi="Century Gothic"/>
                <w:sz w:val="18"/>
                <w:szCs w:val="18"/>
              </w:rPr>
            </w:pP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MAYIS</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32.HAFTA(11-17)</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8C6EC3" w:rsidRDefault="008C6EC3" w:rsidP="008C6EC3">
            <w:pPr>
              <w:rPr>
                <w:rFonts w:ascii="Century Gothic" w:hAnsi="Century Gothic"/>
                <w:sz w:val="18"/>
                <w:szCs w:val="18"/>
              </w:rPr>
            </w:pPr>
            <w:r>
              <w:rPr>
                <w:rFonts w:ascii="Century Gothic" w:hAnsi="Century Gothic"/>
                <w:sz w:val="18"/>
                <w:szCs w:val="18"/>
              </w:rPr>
              <w:t>7.ÜNİTE:</w:t>
            </w:r>
          </w:p>
          <w:p w:rsidR="008C6EC3" w:rsidRDefault="008C6EC3" w:rsidP="008C6EC3">
            <w:pPr>
              <w:rPr>
                <w:rFonts w:ascii="Century Gothic" w:hAnsi="Century Gothic"/>
                <w:sz w:val="18"/>
                <w:szCs w:val="18"/>
              </w:rPr>
            </w:pPr>
            <w:r w:rsidRPr="00331D52">
              <w:rPr>
                <w:rFonts w:ascii="Century Gothic" w:hAnsi="Century Gothic"/>
                <w:sz w:val="18"/>
                <w:szCs w:val="18"/>
              </w:rPr>
              <w:t>TOPLUM</w:t>
            </w:r>
          </w:p>
          <w:p w:rsidR="005F4819" w:rsidRPr="00331D52" w:rsidRDefault="008C6EC3" w:rsidP="008C6EC3">
            <w:pPr>
              <w:rPr>
                <w:rFonts w:ascii="Century Gothic" w:hAnsi="Century Gothic"/>
                <w:sz w:val="18"/>
                <w:szCs w:val="18"/>
              </w:rPr>
            </w:pPr>
            <w:r w:rsidRPr="00331D52">
              <w:rPr>
                <w:rFonts w:ascii="Century Gothic" w:hAnsi="Century Gothic"/>
                <w:sz w:val="18"/>
                <w:szCs w:val="18"/>
              </w:rPr>
              <w:t>SAL DEVRİM ÇAĞINDA DÜNYA VE TÜRKİYE</w:t>
            </w:r>
          </w:p>
        </w:tc>
        <w:tc>
          <w:tcPr>
            <w:tcW w:w="1208"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7.3. 1960’lardan itibaren Türkiye’de meydana gelen siyasi, ekonomik ve sosyo-kültürel gelişmeleri analiz eder.</w:t>
            </w:r>
          </w:p>
        </w:tc>
        <w:tc>
          <w:tcPr>
            <w:tcW w:w="2469" w:type="dxa"/>
            <w:vAlign w:val="center"/>
          </w:tcPr>
          <w:p w:rsidR="005F4819" w:rsidRPr="00331D52" w:rsidRDefault="000072DF" w:rsidP="008C6EC3">
            <w:pPr>
              <w:rPr>
                <w:rFonts w:ascii="Century Gothic" w:hAnsi="Century Gothic"/>
                <w:sz w:val="18"/>
                <w:szCs w:val="18"/>
              </w:rPr>
            </w:pPr>
            <w:r w:rsidRPr="00331D52">
              <w:rPr>
                <w:rFonts w:ascii="Century Gothic" w:hAnsi="Century Gothic"/>
                <w:sz w:val="18"/>
                <w:szCs w:val="18"/>
              </w:rPr>
              <w:t xml:space="preserve">a) 27 Mayıs Askerî Darbesi, 1971 Muhtırası ve 1980 Askerî Darbesi ile bu olayların siyasi ve sosyo-ekonomik etkileri kısaca ele alınır. b) 1961 ve 1982 Anayasaları, yapıları ve insan haklarına yaklaşım tarzları bakımından karşılaştırılır. c) Yurt dışına ve köyden kente yapılan göçler ile bu göçlerin sosyal hayatta meydana getirdiği değişimler ele alınır. </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Ders </w:t>
            </w:r>
            <w:r w:rsidR="0041304E" w:rsidRPr="00331D52">
              <w:rPr>
                <w:rFonts w:ascii="Century Gothic" w:hAnsi="Century Gothic"/>
                <w:sz w:val="18"/>
                <w:szCs w:val="18"/>
              </w:rPr>
              <w:t>kitabı, Sesli</w:t>
            </w:r>
            <w:r w:rsidRPr="00331D52">
              <w:rPr>
                <w:rFonts w:ascii="Century Gothic" w:hAnsi="Century Gothic"/>
                <w:sz w:val="18"/>
                <w:szCs w:val="18"/>
              </w:rPr>
              <w:t xml:space="preserve"> ve görüntülü eğitim araçları, Akıllı Tahta Materyalleri</w:t>
            </w:r>
          </w:p>
        </w:tc>
        <w:tc>
          <w:tcPr>
            <w:tcW w:w="1261" w:type="dxa"/>
            <w:textDirection w:val="btLr"/>
            <w:vAlign w:val="center"/>
          </w:tcPr>
          <w:p w:rsidR="005F4819" w:rsidRPr="00331D52" w:rsidRDefault="005F4819" w:rsidP="00331D52">
            <w:pPr>
              <w:ind w:left="113" w:right="113"/>
              <w:rPr>
                <w:rFonts w:ascii="Century Gothic" w:hAnsi="Century Gothic"/>
                <w:sz w:val="18"/>
                <w:szCs w:val="18"/>
              </w:rPr>
            </w:pP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MAYIS</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33.HAFTA(18-24)</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8C6EC3" w:rsidRDefault="008C6EC3" w:rsidP="008C6EC3">
            <w:pPr>
              <w:rPr>
                <w:rFonts w:ascii="Century Gothic" w:hAnsi="Century Gothic"/>
                <w:sz w:val="18"/>
                <w:szCs w:val="18"/>
              </w:rPr>
            </w:pPr>
            <w:r>
              <w:rPr>
                <w:rFonts w:ascii="Century Gothic" w:hAnsi="Century Gothic"/>
                <w:sz w:val="18"/>
                <w:szCs w:val="18"/>
              </w:rPr>
              <w:t>7.ÜNİTE:</w:t>
            </w:r>
          </w:p>
          <w:p w:rsidR="008C6EC3" w:rsidRDefault="008C6EC3" w:rsidP="008C6EC3">
            <w:pPr>
              <w:rPr>
                <w:rFonts w:ascii="Century Gothic" w:hAnsi="Century Gothic"/>
                <w:sz w:val="18"/>
                <w:szCs w:val="18"/>
              </w:rPr>
            </w:pPr>
            <w:r w:rsidRPr="00331D52">
              <w:rPr>
                <w:rFonts w:ascii="Century Gothic" w:hAnsi="Century Gothic"/>
                <w:sz w:val="18"/>
                <w:szCs w:val="18"/>
              </w:rPr>
              <w:t>TOPLUM</w:t>
            </w:r>
          </w:p>
          <w:p w:rsidR="005F4819" w:rsidRPr="00331D52" w:rsidRDefault="008C6EC3" w:rsidP="008C6EC3">
            <w:pPr>
              <w:rPr>
                <w:rFonts w:ascii="Century Gothic" w:hAnsi="Century Gothic"/>
                <w:sz w:val="18"/>
                <w:szCs w:val="18"/>
              </w:rPr>
            </w:pPr>
            <w:r w:rsidRPr="00331D52">
              <w:rPr>
                <w:rFonts w:ascii="Century Gothic" w:hAnsi="Century Gothic"/>
                <w:sz w:val="18"/>
                <w:szCs w:val="18"/>
              </w:rPr>
              <w:t>SAL DEVRİM ÇAĞINDA DÜNYA VE TÜRKİYE</w:t>
            </w:r>
          </w:p>
        </w:tc>
        <w:tc>
          <w:tcPr>
            <w:tcW w:w="1208"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7.3. 1960’lardan itibaren Türkiye’de meydana gelen siyasi, ekonomik ve sosyo-kültürel gelişmeleri analiz eder.</w:t>
            </w:r>
          </w:p>
        </w:tc>
        <w:tc>
          <w:tcPr>
            <w:tcW w:w="2469" w:type="dxa"/>
            <w:vAlign w:val="center"/>
          </w:tcPr>
          <w:p w:rsidR="005F4819" w:rsidRPr="00331D52" w:rsidRDefault="008C6EC3">
            <w:pPr>
              <w:rPr>
                <w:rFonts w:ascii="Century Gothic" w:hAnsi="Century Gothic"/>
                <w:sz w:val="18"/>
                <w:szCs w:val="18"/>
              </w:rPr>
            </w:pPr>
            <w:r w:rsidRPr="00331D52">
              <w:rPr>
                <w:rFonts w:ascii="Century Gothic" w:hAnsi="Century Gothic"/>
                <w:sz w:val="18"/>
                <w:szCs w:val="18"/>
              </w:rPr>
              <w:t>ç) Ekonomik alandaki liberalleşme politikalarına [serbest piyasa ekonomisi, özelleştirme, ithalat yasaklarının kaldırılması, Uluslararası Para Fonu (IMF) ile ilişkiler ve KDV uygulaması] ve bu politikaların gerekçelerine değinilir.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Ders </w:t>
            </w:r>
            <w:r w:rsidR="0041304E" w:rsidRPr="00331D52">
              <w:rPr>
                <w:rFonts w:ascii="Century Gothic" w:hAnsi="Century Gothic"/>
                <w:sz w:val="18"/>
                <w:szCs w:val="18"/>
              </w:rPr>
              <w:t>kitabı, Sesli</w:t>
            </w:r>
            <w:r w:rsidRPr="00331D52">
              <w:rPr>
                <w:rFonts w:ascii="Century Gothic" w:hAnsi="Century Gothic"/>
                <w:sz w:val="18"/>
                <w:szCs w:val="18"/>
              </w:rPr>
              <w:t xml:space="preserve"> ve görüntülü eğitim araçları, Akıllı Tahta Materyalleri</w:t>
            </w:r>
          </w:p>
        </w:tc>
        <w:tc>
          <w:tcPr>
            <w:tcW w:w="1261" w:type="dxa"/>
            <w:textDirection w:val="btLr"/>
            <w:vAlign w:val="center"/>
          </w:tcPr>
          <w:p w:rsidR="005F4819" w:rsidRPr="00331D52" w:rsidRDefault="000072DF" w:rsidP="0041304E">
            <w:pPr>
              <w:ind w:left="113" w:right="113"/>
              <w:jc w:val="center"/>
              <w:rPr>
                <w:rFonts w:ascii="Century Gothic" w:hAnsi="Century Gothic"/>
                <w:b/>
                <w:sz w:val="18"/>
                <w:szCs w:val="18"/>
              </w:rPr>
            </w:pPr>
            <w:r w:rsidRPr="00331D52">
              <w:rPr>
                <w:rFonts w:ascii="Century Gothic" w:hAnsi="Century Gothic"/>
                <w:sz w:val="18"/>
                <w:szCs w:val="18"/>
              </w:rPr>
              <w:br/>
            </w:r>
            <w:r w:rsidRPr="00331D52">
              <w:rPr>
                <w:rFonts w:ascii="Century Gothic" w:hAnsi="Century Gothic"/>
                <w:b/>
                <w:sz w:val="18"/>
                <w:szCs w:val="18"/>
              </w:rPr>
              <w:t>19 Mayıs Atatürk’ü Anma Gençlik ve Spor Bayramı</w:t>
            </w: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lastRenderedPageBreak/>
              <w:t>MAYIS</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34.HAFTA(25-31)</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8C6EC3" w:rsidRDefault="008C6EC3">
            <w:pPr>
              <w:rPr>
                <w:rFonts w:ascii="Century Gothic" w:hAnsi="Century Gothic"/>
                <w:sz w:val="18"/>
                <w:szCs w:val="18"/>
              </w:rPr>
            </w:pPr>
            <w:r>
              <w:rPr>
                <w:rFonts w:ascii="Century Gothic" w:hAnsi="Century Gothic"/>
                <w:sz w:val="18"/>
                <w:szCs w:val="18"/>
              </w:rPr>
              <w:t>8.ÜNİTE:</w:t>
            </w:r>
          </w:p>
          <w:p w:rsidR="005F4819" w:rsidRPr="00331D52" w:rsidRDefault="000072DF">
            <w:pPr>
              <w:rPr>
                <w:rFonts w:ascii="Century Gothic" w:hAnsi="Century Gothic"/>
                <w:sz w:val="18"/>
                <w:szCs w:val="18"/>
              </w:rPr>
            </w:pPr>
            <w:r w:rsidRPr="00331D52">
              <w:rPr>
                <w:rFonts w:ascii="Century Gothic" w:hAnsi="Century Gothic"/>
                <w:sz w:val="18"/>
                <w:szCs w:val="18"/>
              </w:rPr>
              <w:t>21.YÜZYI</w:t>
            </w:r>
            <w:r w:rsidR="0041304E">
              <w:rPr>
                <w:rFonts w:ascii="Century Gothic" w:hAnsi="Century Gothic"/>
                <w:sz w:val="18"/>
                <w:szCs w:val="18"/>
              </w:rPr>
              <w:t>-</w:t>
            </w:r>
            <w:r w:rsidRPr="00331D52">
              <w:rPr>
                <w:rFonts w:ascii="Century Gothic" w:hAnsi="Century Gothic"/>
                <w:sz w:val="18"/>
                <w:szCs w:val="18"/>
              </w:rPr>
              <w:t>LIN EŞİĞİNDE TÜRKİYE VE DÜNYA</w:t>
            </w:r>
          </w:p>
        </w:tc>
        <w:tc>
          <w:tcPr>
            <w:tcW w:w="1208" w:type="dxa"/>
            <w:vAlign w:val="center"/>
          </w:tcPr>
          <w:p w:rsidR="0041304E" w:rsidRDefault="000072DF">
            <w:pPr>
              <w:rPr>
                <w:rFonts w:ascii="Century Gothic" w:hAnsi="Century Gothic"/>
                <w:sz w:val="18"/>
                <w:szCs w:val="18"/>
              </w:rPr>
            </w:pPr>
            <w:r w:rsidRPr="00331D52">
              <w:rPr>
                <w:rFonts w:ascii="Century Gothic" w:hAnsi="Century Gothic"/>
                <w:sz w:val="18"/>
                <w:szCs w:val="18"/>
              </w:rPr>
              <w:t xml:space="preserve">8.1. </w:t>
            </w:r>
          </w:p>
          <w:p w:rsidR="005F4819" w:rsidRPr="00331D52" w:rsidRDefault="000072DF">
            <w:pPr>
              <w:rPr>
                <w:rFonts w:ascii="Century Gothic" w:hAnsi="Century Gothic"/>
                <w:sz w:val="18"/>
                <w:szCs w:val="18"/>
              </w:rPr>
            </w:pPr>
            <w:r w:rsidRPr="00331D52">
              <w:rPr>
                <w:rFonts w:ascii="Century Gothic" w:hAnsi="Century Gothic"/>
                <w:sz w:val="18"/>
                <w:szCs w:val="18"/>
              </w:rPr>
              <w:t>1990 sonrasında Türkiye’de meydana gelen ekonomik, siyasi, sosyal ve kültürel gelişmeleri kavrar.</w:t>
            </w:r>
          </w:p>
        </w:tc>
        <w:tc>
          <w:tcPr>
            <w:tcW w:w="246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a) </w:t>
            </w:r>
            <w:r w:rsidR="0041304E" w:rsidRPr="00331D52">
              <w:rPr>
                <w:rFonts w:ascii="Century Gothic" w:hAnsi="Century Gothic"/>
                <w:sz w:val="18"/>
                <w:szCs w:val="18"/>
              </w:rPr>
              <w:t>Türkiye’de</w:t>
            </w:r>
            <w:r w:rsidRPr="00331D52">
              <w:rPr>
                <w:rFonts w:ascii="Century Gothic" w:hAnsi="Century Gothic"/>
                <w:sz w:val="18"/>
                <w:szCs w:val="18"/>
              </w:rPr>
              <w:t xml:space="preserve"> ortaya çıkan ekonomik krizler (5 Nisan 1994 ve 2001 Krizi, 2008 Krizi) ve bu krizlerin toplumsal yansımaları </w:t>
            </w:r>
            <w:r w:rsidR="0041304E" w:rsidRPr="00331D52">
              <w:rPr>
                <w:rFonts w:ascii="Century Gothic" w:hAnsi="Century Gothic"/>
                <w:sz w:val="18"/>
                <w:szCs w:val="18"/>
              </w:rPr>
              <w:t>üzerinde</w:t>
            </w:r>
            <w:r w:rsidRPr="00331D52">
              <w:rPr>
                <w:rFonts w:ascii="Century Gothic" w:hAnsi="Century Gothic"/>
                <w:sz w:val="18"/>
                <w:szCs w:val="18"/>
              </w:rPr>
              <w:t xml:space="preserve"> durulur. b) 28 Şubat </w:t>
            </w:r>
            <w:r w:rsidR="0041304E" w:rsidRPr="00331D52">
              <w:rPr>
                <w:rFonts w:ascii="Century Gothic" w:hAnsi="Century Gothic"/>
                <w:sz w:val="18"/>
                <w:szCs w:val="18"/>
              </w:rPr>
              <w:t>müdahalesi</w:t>
            </w:r>
            <w:r w:rsidRPr="00331D52">
              <w:rPr>
                <w:rFonts w:ascii="Century Gothic" w:hAnsi="Century Gothic"/>
                <w:sz w:val="18"/>
                <w:szCs w:val="18"/>
              </w:rPr>
              <w:t xml:space="preserve">, 27 Nisan e-muhtırası ve 15 Temmuz darbe kalkışması ile bunların etkilerine değinilir. c) </w:t>
            </w:r>
            <w:r w:rsidR="0041304E" w:rsidRPr="00331D52">
              <w:rPr>
                <w:rFonts w:ascii="Century Gothic" w:hAnsi="Century Gothic"/>
                <w:sz w:val="18"/>
                <w:szCs w:val="18"/>
              </w:rPr>
              <w:t>Terörün</w:t>
            </w:r>
            <w:r w:rsidRPr="00331D52">
              <w:rPr>
                <w:rFonts w:ascii="Century Gothic" w:hAnsi="Century Gothic"/>
                <w:sz w:val="18"/>
                <w:szCs w:val="18"/>
              </w:rPr>
              <w:t xml:space="preserve"> ve terör </w:t>
            </w:r>
            <w:r w:rsidR="0041304E" w:rsidRPr="00331D52">
              <w:rPr>
                <w:rFonts w:ascii="Century Gothic" w:hAnsi="Century Gothic"/>
                <w:sz w:val="18"/>
                <w:szCs w:val="18"/>
              </w:rPr>
              <w:t>örgütlerinin</w:t>
            </w:r>
            <w:r w:rsidRPr="00331D52">
              <w:rPr>
                <w:rFonts w:ascii="Century Gothic" w:hAnsi="Century Gothic"/>
                <w:sz w:val="18"/>
                <w:szCs w:val="18"/>
              </w:rPr>
              <w:t xml:space="preserve"> (PKK/PYD, DEAŞ, FETÖ) ortaya çıkış nedenleri ile </w:t>
            </w:r>
            <w:r w:rsidR="0041304E" w:rsidRPr="00331D52">
              <w:rPr>
                <w:rFonts w:ascii="Century Gothic" w:hAnsi="Century Gothic"/>
                <w:sz w:val="18"/>
                <w:szCs w:val="18"/>
              </w:rPr>
              <w:t>terörü</w:t>
            </w:r>
            <w:r w:rsidRPr="00331D52">
              <w:rPr>
                <w:rFonts w:ascii="Century Gothic" w:hAnsi="Century Gothic"/>
                <w:sz w:val="18"/>
                <w:szCs w:val="18"/>
              </w:rPr>
              <w:t xml:space="preserve">¨ önlemeye yönelik tedbirlere 15 Temmuz 2016 darbe kalkışması örneği </w:t>
            </w:r>
            <w:r w:rsidR="0041304E" w:rsidRPr="00331D52">
              <w:rPr>
                <w:rFonts w:ascii="Century Gothic" w:hAnsi="Century Gothic"/>
                <w:sz w:val="18"/>
                <w:szCs w:val="18"/>
              </w:rPr>
              <w:t>üzerinden</w:t>
            </w:r>
            <w:r w:rsidRPr="00331D52">
              <w:rPr>
                <w:rFonts w:ascii="Century Gothic" w:hAnsi="Century Gothic"/>
                <w:sz w:val="18"/>
                <w:szCs w:val="18"/>
              </w:rPr>
              <w:t xml:space="preserve"> değinilir. ç) Bilim, sanat ve spor alanlarındaki başlıca gelişmeler </w:t>
            </w:r>
            <w:r w:rsidR="0041304E" w:rsidRPr="00331D52">
              <w:rPr>
                <w:rFonts w:ascii="Century Gothic" w:hAnsi="Century Gothic"/>
                <w:sz w:val="18"/>
                <w:szCs w:val="18"/>
              </w:rPr>
              <w:t>üzerinde</w:t>
            </w:r>
            <w:r w:rsidRPr="00331D52">
              <w:rPr>
                <w:rFonts w:ascii="Century Gothic" w:hAnsi="Century Gothic"/>
                <w:sz w:val="18"/>
                <w:szCs w:val="18"/>
              </w:rPr>
              <w:t xml:space="preserve"> durulur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Ders </w:t>
            </w:r>
            <w:r w:rsidR="0041304E" w:rsidRPr="00331D52">
              <w:rPr>
                <w:rFonts w:ascii="Century Gothic" w:hAnsi="Century Gothic"/>
                <w:sz w:val="18"/>
                <w:szCs w:val="18"/>
              </w:rPr>
              <w:t>kitabı, Sesli</w:t>
            </w:r>
            <w:r w:rsidRPr="00331D52">
              <w:rPr>
                <w:rFonts w:ascii="Century Gothic" w:hAnsi="Century Gothic"/>
                <w:sz w:val="18"/>
                <w:szCs w:val="18"/>
              </w:rPr>
              <w:t xml:space="preserve"> ve görüntülü eğitim araçları, Akıllı Tahta Materyalleri</w:t>
            </w:r>
          </w:p>
        </w:tc>
        <w:tc>
          <w:tcPr>
            <w:tcW w:w="1261" w:type="dxa"/>
            <w:textDirection w:val="btLr"/>
            <w:vAlign w:val="center"/>
          </w:tcPr>
          <w:p w:rsidR="005F4819" w:rsidRPr="00331D52" w:rsidRDefault="005F4819" w:rsidP="00331D52">
            <w:pPr>
              <w:ind w:left="113" w:right="113"/>
              <w:rPr>
                <w:rFonts w:ascii="Century Gothic" w:hAnsi="Century Gothic"/>
                <w:sz w:val="18"/>
                <w:szCs w:val="18"/>
              </w:rPr>
            </w:pP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HAZİRAN</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35.HAFTA(01-07)</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8C6EC3" w:rsidRDefault="008C6EC3" w:rsidP="008C6EC3">
            <w:pPr>
              <w:rPr>
                <w:rFonts w:ascii="Century Gothic" w:hAnsi="Century Gothic"/>
                <w:sz w:val="18"/>
                <w:szCs w:val="18"/>
              </w:rPr>
            </w:pPr>
            <w:r>
              <w:rPr>
                <w:rFonts w:ascii="Century Gothic" w:hAnsi="Century Gothic"/>
                <w:sz w:val="18"/>
                <w:szCs w:val="18"/>
              </w:rPr>
              <w:t>8.ÜNİTE:</w:t>
            </w:r>
          </w:p>
          <w:p w:rsidR="005F4819" w:rsidRPr="00331D52" w:rsidRDefault="008C6EC3" w:rsidP="008C6EC3">
            <w:pPr>
              <w:rPr>
                <w:rFonts w:ascii="Century Gothic" w:hAnsi="Century Gothic"/>
                <w:sz w:val="18"/>
                <w:szCs w:val="18"/>
              </w:rPr>
            </w:pPr>
            <w:r w:rsidRPr="00331D52">
              <w:rPr>
                <w:rFonts w:ascii="Century Gothic" w:hAnsi="Century Gothic"/>
                <w:sz w:val="18"/>
                <w:szCs w:val="18"/>
              </w:rPr>
              <w:t>21.YÜZYI</w:t>
            </w:r>
            <w:r>
              <w:rPr>
                <w:rFonts w:ascii="Century Gothic" w:hAnsi="Century Gothic"/>
                <w:sz w:val="18"/>
                <w:szCs w:val="18"/>
              </w:rPr>
              <w:t>-</w:t>
            </w:r>
            <w:r w:rsidRPr="00331D52">
              <w:rPr>
                <w:rFonts w:ascii="Century Gothic" w:hAnsi="Century Gothic"/>
                <w:sz w:val="18"/>
                <w:szCs w:val="18"/>
              </w:rPr>
              <w:t>LIN EŞİĞİNDE TÜRKİYE VE DÜNYA</w:t>
            </w:r>
          </w:p>
        </w:tc>
        <w:tc>
          <w:tcPr>
            <w:tcW w:w="1208" w:type="dxa"/>
            <w:vAlign w:val="center"/>
          </w:tcPr>
          <w:p w:rsidR="0041304E" w:rsidRDefault="000072DF">
            <w:pPr>
              <w:rPr>
                <w:rFonts w:ascii="Century Gothic" w:hAnsi="Century Gothic"/>
                <w:sz w:val="18"/>
                <w:szCs w:val="18"/>
              </w:rPr>
            </w:pPr>
            <w:r w:rsidRPr="00331D52">
              <w:rPr>
                <w:rFonts w:ascii="Century Gothic" w:hAnsi="Century Gothic"/>
                <w:sz w:val="18"/>
                <w:szCs w:val="18"/>
              </w:rPr>
              <w:t>8.2.</w:t>
            </w:r>
          </w:p>
          <w:p w:rsidR="005F4819" w:rsidRPr="00331D52" w:rsidRDefault="000072DF">
            <w:pPr>
              <w:rPr>
                <w:rFonts w:ascii="Century Gothic" w:hAnsi="Century Gothic"/>
                <w:sz w:val="18"/>
                <w:szCs w:val="18"/>
              </w:rPr>
            </w:pPr>
            <w:r w:rsidRPr="00331D52">
              <w:rPr>
                <w:rFonts w:ascii="Century Gothic" w:hAnsi="Century Gothic"/>
                <w:sz w:val="18"/>
                <w:szCs w:val="18"/>
              </w:rPr>
              <w:t>1990 sonrasında meydana gelen siyasi gelişmeleri Türkiye’ye etkileri ve dünya siyasi konjonktü</w:t>
            </w:r>
            <w:r w:rsidR="00330AAB">
              <w:rPr>
                <w:rFonts w:ascii="Century Gothic" w:hAnsi="Century Gothic"/>
                <w:sz w:val="18"/>
                <w:szCs w:val="18"/>
              </w:rPr>
              <w:t>-</w:t>
            </w:r>
            <w:r w:rsidRPr="00331D52">
              <w:rPr>
                <w:rFonts w:ascii="Century Gothic" w:hAnsi="Century Gothic"/>
                <w:sz w:val="18"/>
                <w:szCs w:val="18"/>
              </w:rPr>
              <w:t>rü bağlamında analiz eder.</w:t>
            </w:r>
          </w:p>
        </w:tc>
        <w:tc>
          <w:tcPr>
            <w:tcW w:w="246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a) SSCB’nin dağılması ile bağımsızlığını kazanan </w:t>
            </w:r>
            <w:r w:rsidR="0041304E" w:rsidRPr="00331D52">
              <w:rPr>
                <w:rFonts w:ascii="Century Gothic" w:hAnsi="Century Gothic"/>
                <w:sz w:val="18"/>
                <w:szCs w:val="18"/>
              </w:rPr>
              <w:t>Türk</w:t>
            </w:r>
            <w:r w:rsidRPr="00331D52">
              <w:rPr>
                <w:rFonts w:ascii="Century Gothic" w:hAnsi="Century Gothic"/>
                <w:sz w:val="18"/>
                <w:szCs w:val="18"/>
              </w:rPr>
              <w:t xml:space="preserve"> cumhuriyetlerine (Azerbaycan, Özbekistan, Kazakistan, Kırgızistan, </w:t>
            </w:r>
            <w:r w:rsidR="0041304E" w:rsidRPr="00331D52">
              <w:rPr>
                <w:rFonts w:ascii="Century Gothic" w:hAnsi="Century Gothic"/>
                <w:sz w:val="18"/>
                <w:szCs w:val="18"/>
              </w:rPr>
              <w:t>Türkmenistan</w:t>
            </w:r>
            <w:r w:rsidRPr="00331D52">
              <w:rPr>
                <w:rFonts w:ascii="Century Gothic" w:hAnsi="Century Gothic"/>
                <w:sz w:val="18"/>
                <w:szCs w:val="18"/>
              </w:rPr>
              <w:t xml:space="preserve">) yönelik kurulan kuruluşlara (TİKA, Yurtdışı </w:t>
            </w:r>
            <w:r w:rsidR="0041304E" w:rsidRPr="00331D52">
              <w:rPr>
                <w:rFonts w:ascii="Century Gothic" w:hAnsi="Century Gothic"/>
                <w:sz w:val="18"/>
                <w:szCs w:val="18"/>
              </w:rPr>
              <w:t>Türkler</w:t>
            </w:r>
            <w:r w:rsidRPr="00331D52">
              <w:rPr>
                <w:rFonts w:ascii="Century Gothic" w:hAnsi="Century Gothic"/>
                <w:sz w:val="18"/>
                <w:szCs w:val="18"/>
              </w:rPr>
              <w:t xml:space="preserve"> ve Akraba Topluluklar Başkanlığı, TÜRKSOY ve Yunus Emre </w:t>
            </w:r>
            <w:r w:rsidR="0041304E" w:rsidRPr="00331D52">
              <w:rPr>
                <w:rFonts w:ascii="Century Gothic" w:hAnsi="Century Gothic"/>
                <w:sz w:val="18"/>
                <w:szCs w:val="18"/>
              </w:rPr>
              <w:t>Enstitüsü</w:t>
            </w:r>
            <w:r w:rsidRPr="00331D52">
              <w:rPr>
                <w:rFonts w:ascii="Century Gothic" w:hAnsi="Century Gothic"/>
                <w:sz w:val="18"/>
                <w:szCs w:val="18"/>
              </w:rPr>
              <w:t xml:space="preserve">¨) ve bu kuruluşların faaliyetlerine kısaca değinilir. b) Avrupa Birliği (AB) ile </w:t>
            </w:r>
            <w:r w:rsidR="0041304E" w:rsidRPr="00331D52">
              <w:rPr>
                <w:rFonts w:ascii="Century Gothic" w:hAnsi="Century Gothic"/>
                <w:sz w:val="18"/>
                <w:szCs w:val="18"/>
              </w:rPr>
              <w:t>Türkiye</w:t>
            </w:r>
            <w:r w:rsidRPr="00331D52">
              <w:rPr>
                <w:rFonts w:ascii="Century Gothic" w:hAnsi="Century Gothic"/>
                <w:sz w:val="18"/>
                <w:szCs w:val="18"/>
              </w:rPr>
              <w:t xml:space="preserve"> arasındaki ilişkiler kısaca ele alınır. c) Bosna-Hersek Savaşı ile bu savaş sonrasında Balkanlarda meydana gelen gelişmelere kısaca değinilir.</w:t>
            </w: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Ders </w:t>
            </w:r>
            <w:r w:rsidR="0041304E" w:rsidRPr="00331D52">
              <w:rPr>
                <w:rFonts w:ascii="Century Gothic" w:hAnsi="Century Gothic"/>
                <w:sz w:val="18"/>
                <w:szCs w:val="18"/>
              </w:rPr>
              <w:t>kitabı, Sesli</w:t>
            </w:r>
            <w:r w:rsidRPr="00331D52">
              <w:rPr>
                <w:rFonts w:ascii="Century Gothic" w:hAnsi="Century Gothic"/>
                <w:sz w:val="18"/>
                <w:szCs w:val="18"/>
              </w:rPr>
              <w:t xml:space="preserve"> ve görüntülü eğitim araçları, Akıllı Tahta Materyalleri</w:t>
            </w:r>
          </w:p>
        </w:tc>
        <w:tc>
          <w:tcPr>
            <w:tcW w:w="1261" w:type="dxa"/>
            <w:textDirection w:val="btLr"/>
            <w:vAlign w:val="center"/>
          </w:tcPr>
          <w:p w:rsidR="005F4819" w:rsidRPr="00331D52" w:rsidRDefault="005F4819" w:rsidP="00331D52">
            <w:pPr>
              <w:ind w:left="113" w:right="113"/>
              <w:rPr>
                <w:rFonts w:ascii="Century Gothic" w:hAnsi="Century Gothic"/>
                <w:sz w:val="18"/>
                <w:szCs w:val="18"/>
              </w:rPr>
            </w:pP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HAZİRAN</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36.HAFTA(08-14)</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8C6EC3" w:rsidRDefault="008C6EC3" w:rsidP="008C6EC3">
            <w:pPr>
              <w:rPr>
                <w:rFonts w:ascii="Century Gothic" w:hAnsi="Century Gothic"/>
                <w:sz w:val="18"/>
                <w:szCs w:val="18"/>
              </w:rPr>
            </w:pPr>
            <w:r>
              <w:rPr>
                <w:rFonts w:ascii="Century Gothic" w:hAnsi="Century Gothic"/>
                <w:sz w:val="18"/>
                <w:szCs w:val="18"/>
              </w:rPr>
              <w:t>8.ÜNİTE:</w:t>
            </w:r>
          </w:p>
          <w:p w:rsidR="005F4819" w:rsidRPr="00331D52" w:rsidRDefault="008C6EC3" w:rsidP="008C6EC3">
            <w:pPr>
              <w:rPr>
                <w:rFonts w:ascii="Century Gothic" w:hAnsi="Century Gothic"/>
                <w:sz w:val="18"/>
                <w:szCs w:val="18"/>
              </w:rPr>
            </w:pPr>
            <w:r w:rsidRPr="00331D52">
              <w:rPr>
                <w:rFonts w:ascii="Century Gothic" w:hAnsi="Century Gothic"/>
                <w:sz w:val="18"/>
                <w:szCs w:val="18"/>
              </w:rPr>
              <w:t>21.YÜZYI</w:t>
            </w:r>
            <w:r>
              <w:rPr>
                <w:rFonts w:ascii="Century Gothic" w:hAnsi="Century Gothic"/>
                <w:sz w:val="18"/>
                <w:szCs w:val="18"/>
              </w:rPr>
              <w:t>-</w:t>
            </w:r>
            <w:r w:rsidRPr="00331D52">
              <w:rPr>
                <w:rFonts w:ascii="Century Gothic" w:hAnsi="Century Gothic"/>
                <w:sz w:val="18"/>
                <w:szCs w:val="18"/>
              </w:rPr>
              <w:t>LIN EŞİĞİNDE TÜRKİYE VE DÜNYA</w:t>
            </w:r>
          </w:p>
        </w:tc>
        <w:tc>
          <w:tcPr>
            <w:tcW w:w="1208" w:type="dxa"/>
            <w:vAlign w:val="center"/>
          </w:tcPr>
          <w:p w:rsidR="00330AAB" w:rsidRDefault="000072DF">
            <w:pPr>
              <w:rPr>
                <w:rFonts w:ascii="Century Gothic" w:hAnsi="Century Gothic"/>
                <w:sz w:val="18"/>
                <w:szCs w:val="18"/>
              </w:rPr>
            </w:pPr>
            <w:r w:rsidRPr="00331D52">
              <w:rPr>
                <w:rFonts w:ascii="Century Gothic" w:hAnsi="Century Gothic"/>
                <w:sz w:val="18"/>
                <w:szCs w:val="18"/>
              </w:rPr>
              <w:t>8.2.</w:t>
            </w:r>
          </w:p>
          <w:p w:rsidR="005F4819" w:rsidRPr="00331D52" w:rsidRDefault="000072DF">
            <w:pPr>
              <w:rPr>
                <w:rFonts w:ascii="Century Gothic" w:hAnsi="Century Gothic"/>
                <w:sz w:val="18"/>
                <w:szCs w:val="18"/>
              </w:rPr>
            </w:pPr>
            <w:r w:rsidRPr="00331D52">
              <w:rPr>
                <w:rFonts w:ascii="Century Gothic" w:hAnsi="Century Gothic"/>
                <w:sz w:val="18"/>
                <w:szCs w:val="18"/>
              </w:rPr>
              <w:t xml:space="preserve">1990 sonrasında meydana gelen siyasi gelişmeleri Türkiye’ye etkileri ve dünya siyasi </w:t>
            </w:r>
            <w:proofErr w:type="spellStart"/>
            <w:r w:rsidRPr="00331D52">
              <w:rPr>
                <w:rFonts w:ascii="Century Gothic" w:hAnsi="Century Gothic"/>
                <w:sz w:val="18"/>
                <w:szCs w:val="18"/>
              </w:rPr>
              <w:t>konjonktü</w:t>
            </w:r>
            <w:r w:rsidR="00330AAB">
              <w:rPr>
                <w:rFonts w:ascii="Century Gothic" w:hAnsi="Century Gothic"/>
                <w:sz w:val="18"/>
                <w:szCs w:val="18"/>
              </w:rPr>
              <w:t>-</w:t>
            </w:r>
            <w:r w:rsidRPr="00331D52">
              <w:rPr>
                <w:rFonts w:ascii="Century Gothic" w:hAnsi="Century Gothic"/>
                <w:sz w:val="18"/>
                <w:szCs w:val="18"/>
              </w:rPr>
              <w:t>rü</w:t>
            </w:r>
            <w:proofErr w:type="spellEnd"/>
            <w:r w:rsidRPr="00331D52">
              <w:rPr>
                <w:rFonts w:ascii="Century Gothic" w:hAnsi="Century Gothic"/>
                <w:sz w:val="18"/>
                <w:szCs w:val="18"/>
              </w:rPr>
              <w:t xml:space="preserve"> bağlamında analiz eder.</w:t>
            </w:r>
          </w:p>
        </w:tc>
        <w:tc>
          <w:tcPr>
            <w:tcW w:w="2469" w:type="dxa"/>
            <w:vAlign w:val="center"/>
          </w:tcPr>
          <w:p w:rsidR="005F4819" w:rsidRDefault="000072DF">
            <w:pPr>
              <w:rPr>
                <w:rFonts w:ascii="Century Gothic" w:hAnsi="Century Gothic"/>
                <w:sz w:val="18"/>
                <w:szCs w:val="18"/>
              </w:rPr>
            </w:pPr>
            <w:r w:rsidRPr="00331D52">
              <w:rPr>
                <w:rFonts w:ascii="Century Gothic" w:hAnsi="Century Gothic"/>
                <w:sz w:val="18"/>
                <w:szCs w:val="18"/>
              </w:rPr>
              <w:t xml:space="preserve">ç) Orta Doğu’da meydana gelen başlıca gelişmeler (Siyonizm Sorunu, 1990 ve 2003 Körfez Savaşları ve Arap </w:t>
            </w:r>
            <w:r w:rsidR="0041304E" w:rsidRPr="00331D52">
              <w:rPr>
                <w:rFonts w:ascii="Century Gothic" w:hAnsi="Century Gothic"/>
                <w:sz w:val="18"/>
                <w:szCs w:val="18"/>
              </w:rPr>
              <w:t>Bahar’ının</w:t>
            </w:r>
            <w:r w:rsidRPr="00331D52">
              <w:rPr>
                <w:rFonts w:ascii="Century Gothic" w:hAnsi="Century Gothic"/>
                <w:sz w:val="18"/>
                <w:szCs w:val="18"/>
              </w:rPr>
              <w:t xml:space="preserve"> Orta Doğu ve </w:t>
            </w:r>
            <w:r w:rsidR="0041304E" w:rsidRPr="00331D52">
              <w:rPr>
                <w:rFonts w:ascii="Century Gothic" w:hAnsi="Century Gothic"/>
                <w:sz w:val="18"/>
                <w:szCs w:val="18"/>
              </w:rPr>
              <w:t>dünyaya</w:t>
            </w:r>
            <w:r w:rsidRPr="00331D52">
              <w:rPr>
                <w:rFonts w:ascii="Century Gothic" w:hAnsi="Century Gothic"/>
                <w:sz w:val="18"/>
                <w:szCs w:val="18"/>
              </w:rPr>
              <w:t xml:space="preserve"> etkileri) kısaca ele alınır. d) 11 </w:t>
            </w:r>
            <w:r w:rsidR="0041304E" w:rsidRPr="00331D52">
              <w:rPr>
                <w:rFonts w:ascii="Century Gothic" w:hAnsi="Century Gothic"/>
                <w:sz w:val="18"/>
                <w:szCs w:val="18"/>
              </w:rPr>
              <w:t>Eylül</w:t>
            </w:r>
            <w:r w:rsidRPr="00331D52">
              <w:rPr>
                <w:rFonts w:ascii="Century Gothic" w:hAnsi="Century Gothic"/>
                <w:sz w:val="18"/>
                <w:szCs w:val="18"/>
              </w:rPr>
              <w:t xml:space="preserve"> Saldırıları sonrasında </w:t>
            </w:r>
            <w:r w:rsidR="0041304E" w:rsidRPr="00331D52">
              <w:rPr>
                <w:rFonts w:ascii="Century Gothic" w:hAnsi="Century Gothic"/>
                <w:sz w:val="18"/>
                <w:szCs w:val="18"/>
              </w:rPr>
              <w:t>dünyanın</w:t>
            </w:r>
            <w:r w:rsidRPr="00331D52">
              <w:rPr>
                <w:rFonts w:ascii="Century Gothic" w:hAnsi="Century Gothic"/>
                <w:sz w:val="18"/>
                <w:szCs w:val="18"/>
              </w:rPr>
              <w:t xml:space="preserve"> çeşitli bölgelerinde meydana gelen terör eylemleri karşısında </w:t>
            </w:r>
            <w:r w:rsidR="0041304E" w:rsidRPr="00331D52">
              <w:rPr>
                <w:rFonts w:ascii="Century Gothic" w:hAnsi="Century Gothic"/>
                <w:sz w:val="18"/>
                <w:szCs w:val="18"/>
              </w:rPr>
              <w:t>ülke</w:t>
            </w:r>
            <w:r w:rsidRPr="00331D52">
              <w:rPr>
                <w:rFonts w:ascii="Century Gothic" w:hAnsi="Century Gothic"/>
                <w:sz w:val="18"/>
                <w:szCs w:val="18"/>
              </w:rPr>
              <w:t xml:space="preserve"> ve toplumların takındıkları tavırların çeşitlilikleri vurgulanır ve örneklendirilir </w:t>
            </w:r>
          </w:p>
          <w:p w:rsidR="00330AAB" w:rsidRPr="00331D52" w:rsidRDefault="00330AAB">
            <w:pPr>
              <w:rPr>
                <w:rFonts w:ascii="Century Gothic" w:hAnsi="Century Gothic"/>
                <w:sz w:val="18"/>
                <w:szCs w:val="18"/>
              </w:rPr>
            </w:pP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Ders </w:t>
            </w:r>
            <w:r w:rsidR="00330AAB" w:rsidRPr="00331D52">
              <w:rPr>
                <w:rFonts w:ascii="Century Gothic" w:hAnsi="Century Gothic"/>
                <w:sz w:val="18"/>
                <w:szCs w:val="18"/>
              </w:rPr>
              <w:t>kitabı, Sesli</w:t>
            </w:r>
            <w:r w:rsidRPr="00331D52">
              <w:rPr>
                <w:rFonts w:ascii="Century Gothic" w:hAnsi="Century Gothic"/>
                <w:sz w:val="18"/>
                <w:szCs w:val="18"/>
              </w:rPr>
              <w:t xml:space="preserve"> ve görüntülü eğitim araçları, Akıllı Tahta Materyalleri</w:t>
            </w:r>
          </w:p>
        </w:tc>
        <w:tc>
          <w:tcPr>
            <w:tcW w:w="1261" w:type="dxa"/>
            <w:textDirection w:val="btLr"/>
            <w:vAlign w:val="center"/>
          </w:tcPr>
          <w:p w:rsidR="005F4819" w:rsidRPr="00331D52" w:rsidRDefault="005F4819" w:rsidP="00331D52">
            <w:pPr>
              <w:ind w:left="113" w:right="113"/>
              <w:rPr>
                <w:rFonts w:ascii="Century Gothic" w:hAnsi="Century Gothic"/>
                <w:sz w:val="18"/>
                <w:szCs w:val="18"/>
              </w:rPr>
            </w:pPr>
          </w:p>
        </w:tc>
      </w:tr>
      <w:tr w:rsidR="00331D52" w:rsidRPr="00331D52" w:rsidTr="004F7788">
        <w:trPr>
          <w:cantSplit/>
          <w:trHeight w:val="1134"/>
        </w:trPr>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lastRenderedPageBreak/>
              <w:t>HAZİRAN</w:t>
            </w:r>
          </w:p>
        </w:tc>
        <w:tc>
          <w:tcPr>
            <w:tcW w:w="382"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37.HAFTA(15-19)</w:t>
            </w:r>
          </w:p>
        </w:tc>
        <w:tc>
          <w:tcPr>
            <w:tcW w:w="370" w:type="dxa"/>
            <w:textDirection w:val="btLr"/>
          </w:tcPr>
          <w:p w:rsidR="005F4819" w:rsidRPr="00331D52" w:rsidRDefault="000072DF">
            <w:pPr>
              <w:ind w:left="113" w:right="113"/>
              <w:jc w:val="center"/>
              <w:rPr>
                <w:rFonts w:ascii="Century Gothic" w:hAnsi="Century Gothic"/>
                <w:sz w:val="18"/>
                <w:szCs w:val="18"/>
              </w:rPr>
            </w:pPr>
            <w:r w:rsidRPr="00331D52">
              <w:rPr>
                <w:rFonts w:ascii="Century Gothic" w:hAnsi="Century Gothic"/>
                <w:sz w:val="18"/>
                <w:szCs w:val="18"/>
              </w:rPr>
              <w:t>2 SAAT</w:t>
            </w:r>
          </w:p>
        </w:tc>
        <w:tc>
          <w:tcPr>
            <w:tcW w:w="1114" w:type="dxa"/>
            <w:vAlign w:val="center"/>
          </w:tcPr>
          <w:p w:rsidR="0003178A" w:rsidRDefault="0003178A" w:rsidP="0003178A">
            <w:pPr>
              <w:rPr>
                <w:rFonts w:ascii="Century Gothic" w:hAnsi="Century Gothic"/>
                <w:sz w:val="18"/>
                <w:szCs w:val="18"/>
              </w:rPr>
            </w:pPr>
            <w:r>
              <w:rPr>
                <w:rFonts w:ascii="Century Gothic" w:hAnsi="Century Gothic"/>
                <w:sz w:val="18"/>
                <w:szCs w:val="18"/>
              </w:rPr>
              <w:t>8.ÜNİTE:</w:t>
            </w:r>
          </w:p>
          <w:p w:rsidR="005F4819" w:rsidRPr="00331D52" w:rsidRDefault="0003178A" w:rsidP="0003178A">
            <w:pPr>
              <w:rPr>
                <w:rFonts w:ascii="Century Gothic" w:hAnsi="Century Gothic"/>
                <w:sz w:val="18"/>
                <w:szCs w:val="18"/>
              </w:rPr>
            </w:pPr>
            <w:r w:rsidRPr="00331D52">
              <w:rPr>
                <w:rFonts w:ascii="Century Gothic" w:hAnsi="Century Gothic"/>
                <w:sz w:val="18"/>
                <w:szCs w:val="18"/>
              </w:rPr>
              <w:t>21.YÜZYI</w:t>
            </w:r>
            <w:r>
              <w:rPr>
                <w:rFonts w:ascii="Century Gothic" w:hAnsi="Century Gothic"/>
                <w:sz w:val="18"/>
                <w:szCs w:val="18"/>
              </w:rPr>
              <w:t>-</w:t>
            </w:r>
            <w:r w:rsidRPr="00331D52">
              <w:rPr>
                <w:rFonts w:ascii="Century Gothic" w:hAnsi="Century Gothic"/>
                <w:sz w:val="18"/>
                <w:szCs w:val="18"/>
              </w:rPr>
              <w:t>LIN EŞİĞİNDE TÜRKİYE VE DÜNYA</w:t>
            </w:r>
          </w:p>
        </w:tc>
        <w:tc>
          <w:tcPr>
            <w:tcW w:w="1208" w:type="dxa"/>
            <w:vAlign w:val="center"/>
          </w:tcPr>
          <w:p w:rsidR="00330AAB" w:rsidRDefault="000072DF">
            <w:pPr>
              <w:rPr>
                <w:rFonts w:ascii="Century Gothic" w:hAnsi="Century Gothic"/>
                <w:sz w:val="18"/>
                <w:szCs w:val="18"/>
              </w:rPr>
            </w:pPr>
            <w:r w:rsidRPr="00331D52">
              <w:rPr>
                <w:rFonts w:ascii="Century Gothic" w:hAnsi="Century Gothic"/>
                <w:sz w:val="18"/>
                <w:szCs w:val="18"/>
              </w:rPr>
              <w:t>8.2.</w:t>
            </w:r>
          </w:p>
          <w:p w:rsidR="005F4819" w:rsidRPr="00331D52" w:rsidRDefault="000072DF">
            <w:pPr>
              <w:rPr>
                <w:rFonts w:ascii="Century Gothic" w:hAnsi="Century Gothic"/>
                <w:sz w:val="18"/>
                <w:szCs w:val="18"/>
              </w:rPr>
            </w:pPr>
            <w:r w:rsidRPr="00331D52">
              <w:rPr>
                <w:rFonts w:ascii="Century Gothic" w:hAnsi="Century Gothic"/>
                <w:sz w:val="18"/>
                <w:szCs w:val="18"/>
              </w:rPr>
              <w:t xml:space="preserve">1990 sonrasında meydana gelen siyasi gelişmeleri Türkiye’ye etkileri ve dünya siyasi </w:t>
            </w:r>
            <w:proofErr w:type="spellStart"/>
            <w:r w:rsidRPr="00331D52">
              <w:rPr>
                <w:rFonts w:ascii="Century Gothic" w:hAnsi="Century Gothic"/>
                <w:sz w:val="18"/>
                <w:szCs w:val="18"/>
              </w:rPr>
              <w:t>konjonktü</w:t>
            </w:r>
            <w:r w:rsidR="00330AAB">
              <w:rPr>
                <w:rFonts w:ascii="Century Gothic" w:hAnsi="Century Gothic"/>
                <w:sz w:val="18"/>
                <w:szCs w:val="18"/>
              </w:rPr>
              <w:t>-</w:t>
            </w:r>
            <w:r w:rsidRPr="00331D52">
              <w:rPr>
                <w:rFonts w:ascii="Century Gothic" w:hAnsi="Century Gothic"/>
                <w:sz w:val="18"/>
                <w:szCs w:val="18"/>
              </w:rPr>
              <w:t>rü</w:t>
            </w:r>
            <w:proofErr w:type="spellEnd"/>
            <w:r w:rsidRPr="00331D52">
              <w:rPr>
                <w:rFonts w:ascii="Century Gothic" w:hAnsi="Century Gothic"/>
                <w:sz w:val="18"/>
                <w:szCs w:val="18"/>
              </w:rPr>
              <w:t xml:space="preserve"> bağlamında analiz eder.</w:t>
            </w:r>
          </w:p>
        </w:tc>
        <w:tc>
          <w:tcPr>
            <w:tcW w:w="2469" w:type="dxa"/>
            <w:vAlign w:val="center"/>
          </w:tcPr>
          <w:p w:rsidR="005F4819" w:rsidRDefault="000072DF">
            <w:pPr>
              <w:rPr>
                <w:rFonts w:ascii="Century Gothic" w:hAnsi="Century Gothic"/>
                <w:sz w:val="18"/>
                <w:szCs w:val="18"/>
              </w:rPr>
            </w:pPr>
            <w:r w:rsidRPr="00331D52">
              <w:rPr>
                <w:rFonts w:ascii="Century Gothic" w:hAnsi="Century Gothic"/>
                <w:sz w:val="18"/>
                <w:szCs w:val="18"/>
              </w:rPr>
              <w:t xml:space="preserve">e) Irak ve Suriye’deki siyasi gelişmeler ile bu gelişmelerin </w:t>
            </w:r>
            <w:r w:rsidR="00330AAB" w:rsidRPr="00331D52">
              <w:rPr>
                <w:rFonts w:ascii="Century Gothic" w:hAnsi="Century Gothic"/>
                <w:sz w:val="18"/>
                <w:szCs w:val="18"/>
              </w:rPr>
              <w:t>Türkiye’ye</w:t>
            </w:r>
            <w:r w:rsidRPr="00331D52">
              <w:rPr>
                <w:rFonts w:ascii="Century Gothic" w:hAnsi="Century Gothic"/>
                <w:sz w:val="18"/>
                <w:szCs w:val="18"/>
              </w:rPr>
              <w:t xml:space="preserve"> etkilerine değinilir. Bu bağlamda </w:t>
            </w:r>
            <w:r w:rsidR="00330AAB" w:rsidRPr="00331D52">
              <w:rPr>
                <w:rFonts w:ascii="Century Gothic" w:hAnsi="Century Gothic"/>
                <w:sz w:val="18"/>
                <w:szCs w:val="18"/>
              </w:rPr>
              <w:t>Türkiye’nin</w:t>
            </w:r>
            <w:r w:rsidRPr="00331D52">
              <w:rPr>
                <w:rFonts w:ascii="Century Gothic" w:hAnsi="Century Gothic"/>
                <w:sz w:val="18"/>
                <w:szCs w:val="18"/>
              </w:rPr>
              <w:t xml:space="preserve"> </w:t>
            </w:r>
            <w:r w:rsidR="00330AAB" w:rsidRPr="00331D52">
              <w:rPr>
                <w:rFonts w:ascii="Century Gothic" w:hAnsi="Century Gothic"/>
                <w:sz w:val="18"/>
                <w:szCs w:val="18"/>
              </w:rPr>
              <w:t>mülteci</w:t>
            </w:r>
            <w:r w:rsidRPr="00331D52">
              <w:rPr>
                <w:rFonts w:ascii="Century Gothic" w:hAnsi="Century Gothic"/>
                <w:sz w:val="18"/>
                <w:szCs w:val="18"/>
              </w:rPr>
              <w:t xml:space="preserve"> sorununa yaklaşımı ile diğer </w:t>
            </w:r>
            <w:r w:rsidR="00330AAB" w:rsidRPr="00331D52">
              <w:rPr>
                <w:rFonts w:ascii="Century Gothic" w:hAnsi="Century Gothic"/>
                <w:sz w:val="18"/>
                <w:szCs w:val="18"/>
              </w:rPr>
              <w:t>ülkelerin</w:t>
            </w:r>
            <w:r w:rsidRPr="00331D52">
              <w:rPr>
                <w:rFonts w:ascii="Century Gothic" w:hAnsi="Century Gothic"/>
                <w:sz w:val="18"/>
                <w:szCs w:val="18"/>
              </w:rPr>
              <w:t xml:space="preserve"> bu soruna yaklaşımları karşılaştırılır.</w:t>
            </w:r>
          </w:p>
          <w:p w:rsidR="00330AAB" w:rsidRPr="00331D52" w:rsidRDefault="00330AAB">
            <w:pPr>
              <w:rPr>
                <w:rFonts w:ascii="Century Gothic" w:hAnsi="Century Gothic"/>
                <w:sz w:val="18"/>
                <w:szCs w:val="18"/>
              </w:rPr>
            </w:pPr>
          </w:p>
        </w:tc>
        <w:tc>
          <w:tcPr>
            <w:tcW w:w="1213"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1.Anlatım2.Soru-cevap3. İnceleme4.Grup Tartışması5.Bireysel Çalışmalar6.Tekrarlama7.Grup Çalışması8.Yapılan işi Yorumlama</w:t>
            </w:r>
          </w:p>
        </w:tc>
        <w:tc>
          <w:tcPr>
            <w:tcW w:w="1229" w:type="dxa"/>
            <w:vAlign w:val="center"/>
          </w:tcPr>
          <w:p w:rsidR="005F4819" w:rsidRPr="00331D52" w:rsidRDefault="000072DF">
            <w:pPr>
              <w:rPr>
                <w:rFonts w:ascii="Century Gothic" w:hAnsi="Century Gothic"/>
                <w:sz w:val="18"/>
                <w:szCs w:val="18"/>
              </w:rPr>
            </w:pPr>
            <w:r w:rsidRPr="00331D52">
              <w:rPr>
                <w:rFonts w:ascii="Century Gothic" w:hAnsi="Century Gothic"/>
                <w:sz w:val="18"/>
                <w:szCs w:val="18"/>
              </w:rPr>
              <w:t xml:space="preserve">Ders </w:t>
            </w:r>
            <w:r w:rsidR="00330AAB" w:rsidRPr="00331D52">
              <w:rPr>
                <w:rFonts w:ascii="Century Gothic" w:hAnsi="Century Gothic"/>
                <w:sz w:val="18"/>
                <w:szCs w:val="18"/>
              </w:rPr>
              <w:t>kitabı, Sesli</w:t>
            </w:r>
            <w:r w:rsidRPr="00331D52">
              <w:rPr>
                <w:rFonts w:ascii="Century Gothic" w:hAnsi="Century Gothic"/>
                <w:sz w:val="18"/>
                <w:szCs w:val="18"/>
              </w:rPr>
              <w:t xml:space="preserve"> ve görüntülü eğitim araçları, Akıllı Tahta Materyalleri</w:t>
            </w:r>
          </w:p>
        </w:tc>
        <w:tc>
          <w:tcPr>
            <w:tcW w:w="1261" w:type="dxa"/>
            <w:textDirection w:val="btLr"/>
            <w:vAlign w:val="center"/>
          </w:tcPr>
          <w:p w:rsidR="005F4819" w:rsidRPr="00331D52" w:rsidRDefault="005F4819" w:rsidP="00331D52">
            <w:pPr>
              <w:ind w:left="113" w:right="113"/>
              <w:rPr>
                <w:rFonts w:ascii="Century Gothic" w:hAnsi="Century Gothic"/>
                <w:sz w:val="18"/>
                <w:szCs w:val="18"/>
              </w:rPr>
            </w:pPr>
          </w:p>
        </w:tc>
      </w:tr>
    </w:tbl>
    <w:p w:rsidR="00330AAB" w:rsidRDefault="00330AAB">
      <w:pPr>
        <w:rPr>
          <w:rFonts w:ascii="Century Gothic" w:hAnsi="Century Gothic"/>
          <w:sz w:val="18"/>
          <w:szCs w:val="18"/>
        </w:rPr>
      </w:pPr>
    </w:p>
    <w:p w:rsidR="005F4819" w:rsidRDefault="000072DF">
      <w:pPr>
        <w:rPr>
          <w:rFonts w:ascii="Century Gothic" w:hAnsi="Century Gothic"/>
          <w:sz w:val="18"/>
          <w:szCs w:val="18"/>
        </w:rPr>
      </w:pPr>
      <w:r w:rsidRPr="00330AAB">
        <w:rPr>
          <w:rFonts w:ascii="Century Gothic" w:hAnsi="Century Gothic"/>
          <w:sz w:val="18"/>
          <w:szCs w:val="18"/>
        </w:rPr>
        <w:t xml:space="preserve">Bu yıllık plan T.C. Milli Eğitim Bakanlığı Talim ve Terbiye Kurulu Başkanlığının yayınladığı öğretim programı esas alınarak </w:t>
      </w:r>
      <w:r w:rsidR="00330AAB" w:rsidRPr="00330AAB">
        <w:rPr>
          <w:rFonts w:ascii="Century Gothic" w:hAnsi="Century Gothic"/>
          <w:sz w:val="18"/>
          <w:szCs w:val="18"/>
        </w:rPr>
        <w:t>yapılmıştır</w:t>
      </w:r>
      <w:r w:rsidRPr="00330AAB">
        <w:rPr>
          <w:rFonts w:ascii="Century Gothic" w:hAnsi="Century Gothic"/>
          <w:sz w:val="18"/>
          <w:szCs w:val="18"/>
        </w:rPr>
        <w:t>. Bu yıllık planda toplam eğitim öğretim haftası 37 haftadır.</w:t>
      </w:r>
    </w:p>
    <w:p w:rsidR="00330AAB" w:rsidRDefault="00330AAB">
      <w:pPr>
        <w:rPr>
          <w:rFonts w:ascii="Century Gothic" w:hAnsi="Century Gothic"/>
          <w:sz w:val="18"/>
          <w:szCs w:val="18"/>
        </w:rPr>
      </w:pPr>
    </w:p>
    <w:p w:rsidR="0003178A" w:rsidRDefault="0003178A">
      <w:pPr>
        <w:rPr>
          <w:rFonts w:ascii="Century Gothic" w:hAnsi="Century Gothic"/>
          <w:sz w:val="18"/>
          <w:szCs w:val="18"/>
        </w:rPr>
      </w:pPr>
    </w:p>
    <w:p w:rsidR="0003178A" w:rsidRDefault="0003178A">
      <w:pPr>
        <w:rPr>
          <w:rFonts w:ascii="Century Gothic" w:hAnsi="Century Gothic"/>
          <w:sz w:val="18"/>
          <w:szCs w:val="18"/>
        </w:rPr>
      </w:pPr>
    </w:p>
    <w:p w:rsidR="00330AAB" w:rsidRDefault="00330AAB">
      <w:pPr>
        <w:rPr>
          <w:rFonts w:ascii="Century Gothic" w:hAnsi="Century Gothic"/>
          <w:sz w:val="18"/>
          <w:szCs w:val="18"/>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2835"/>
        <w:gridCol w:w="3402"/>
      </w:tblGrid>
      <w:tr w:rsidR="00330AAB" w:rsidTr="00330AAB">
        <w:tc>
          <w:tcPr>
            <w:tcW w:w="3261" w:type="dxa"/>
          </w:tcPr>
          <w:p w:rsidR="00330AAB" w:rsidRDefault="00330AAB" w:rsidP="00330AAB">
            <w:pPr>
              <w:jc w:val="center"/>
              <w:rPr>
                <w:rFonts w:ascii="Century Gothic" w:hAnsi="Century Gothic"/>
                <w:sz w:val="18"/>
                <w:szCs w:val="18"/>
              </w:rPr>
            </w:pPr>
          </w:p>
        </w:tc>
        <w:tc>
          <w:tcPr>
            <w:tcW w:w="2835" w:type="dxa"/>
          </w:tcPr>
          <w:p w:rsidR="00330AAB" w:rsidRDefault="00330AAB" w:rsidP="00330AAB">
            <w:pPr>
              <w:jc w:val="center"/>
              <w:rPr>
                <w:rFonts w:ascii="Century Gothic" w:hAnsi="Century Gothic"/>
                <w:sz w:val="18"/>
                <w:szCs w:val="18"/>
              </w:rPr>
            </w:pPr>
          </w:p>
        </w:tc>
        <w:tc>
          <w:tcPr>
            <w:tcW w:w="3402" w:type="dxa"/>
          </w:tcPr>
          <w:p w:rsidR="00330AAB" w:rsidRDefault="00330AAB" w:rsidP="00330AAB">
            <w:pPr>
              <w:jc w:val="center"/>
              <w:rPr>
                <w:rFonts w:ascii="Century Gothic" w:hAnsi="Century Gothic"/>
                <w:sz w:val="18"/>
                <w:szCs w:val="18"/>
              </w:rPr>
            </w:pPr>
            <w:proofErr w:type="gramStart"/>
            <w:r>
              <w:rPr>
                <w:rFonts w:ascii="Century Gothic" w:hAnsi="Century Gothic"/>
                <w:sz w:val="18"/>
                <w:szCs w:val="18"/>
              </w:rPr>
              <w:t>…..</w:t>
            </w:r>
            <w:proofErr w:type="gramEnd"/>
            <w:r>
              <w:rPr>
                <w:rFonts w:ascii="Century Gothic" w:hAnsi="Century Gothic"/>
                <w:sz w:val="18"/>
                <w:szCs w:val="18"/>
              </w:rPr>
              <w:t>-09-2019</w:t>
            </w:r>
          </w:p>
        </w:tc>
      </w:tr>
      <w:tr w:rsidR="00330AAB" w:rsidTr="00330AAB">
        <w:tc>
          <w:tcPr>
            <w:tcW w:w="3261" w:type="dxa"/>
          </w:tcPr>
          <w:p w:rsidR="00330AAB" w:rsidRDefault="00330AAB" w:rsidP="00330AAB">
            <w:pPr>
              <w:jc w:val="center"/>
              <w:rPr>
                <w:rFonts w:ascii="Century Gothic" w:hAnsi="Century Gothic"/>
                <w:sz w:val="18"/>
                <w:szCs w:val="18"/>
              </w:rPr>
            </w:pPr>
          </w:p>
        </w:tc>
        <w:tc>
          <w:tcPr>
            <w:tcW w:w="2835" w:type="dxa"/>
          </w:tcPr>
          <w:p w:rsidR="00330AAB" w:rsidRDefault="00330AAB" w:rsidP="00330AAB">
            <w:pPr>
              <w:jc w:val="center"/>
              <w:rPr>
                <w:rFonts w:ascii="Century Gothic" w:hAnsi="Century Gothic"/>
                <w:sz w:val="18"/>
                <w:szCs w:val="18"/>
              </w:rPr>
            </w:pPr>
          </w:p>
        </w:tc>
        <w:tc>
          <w:tcPr>
            <w:tcW w:w="3402" w:type="dxa"/>
          </w:tcPr>
          <w:p w:rsidR="00330AAB" w:rsidRDefault="00330AAB" w:rsidP="00330AAB">
            <w:pPr>
              <w:jc w:val="center"/>
              <w:rPr>
                <w:rFonts w:ascii="Century Gothic" w:hAnsi="Century Gothic"/>
                <w:sz w:val="18"/>
                <w:szCs w:val="18"/>
              </w:rPr>
            </w:pPr>
          </w:p>
        </w:tc>
      </w:tr>
      <w:tr w:rsidR="00330AAB" w:rsidTr="00330AAB">
        <w:tc>
          <w:tcPr>
            <w:tcW w:w="3261" w:type="dxa"/>
          </w:tcPr>
          <w:p w:rsidR="00330AAB" w:rsidRDefault="00330AAB" w:rsidP="00330AAB">
            <w:pPr>
              <w:jc w:val="center"/>
              <w:rPr>
                <w:rFonts w:ascii="Century Gothic" w:hAnsi="Century Gothic"/>
                <w:sz w:val="18"/>
                <w:szCs w:val="18"/>
              </w:rPr>
            </w:pPr>
          </w:p>
        </w:tc>
        <w:tc>
          <w:tcPr>
            <w:tcW w:w="2835" w:type="dxa"/>
          </w:tcPr>
          <w:p w:rsidR="00330AAB" w:rsidRDefault="00330AAB" w:rsidP="00330AAB">
            <w:pPr>
              <w:jc w:val="center"/>
              <w:rPr>
                <w:rFonts w:ascii="Century Gothic" w:hAnsi="Century Gothic"/>
                <w:sz w:val="18"/>
                <w:szCs w:val="18"/>
              </w:rPr>
            </w:pPr>
          </w:p>
        </w:tc>
        <w:tc>
          <w:tcPr>
            <w:tcW w:w="3402" w:type="dxa"/>
          </w:tcPr>
          <w:p w:rsidR="00330AAB" w:rsidRDefault="00330AAB" w:rsidP="00330AAB">
            <w:pPr>
              <w:jc w:val="center"/>
              <w:rPr>
                <w:rFonts w:ascii="Century Gothic" w:hAnsi="Century Gothic"/>
                <w:sz w:val="18"/>
                <w:szCs w:val="18"/>
              </w:rPr>
            </w:pPr>
          </w:p>
        </w:tc>
      </w:tr>
      <w:tr w:rsidR="00330AAB" w:rsidTr="00330AAB">
        <w:tc>
          <w:tcPr>
            <w:tcW w:w="3261" w:type="dxa"/>
          </w:tcPr>
          <w:p w:rsidR="00330AAB" w:rsidRDefault="00330AAB" w:rsidP="00330AAB">
            <w:pPr>
              <w:jc w:val="center"/>
              <w:rPr>
                <w:rFonts w:ascii="Century Gothic" w:hAnsi="Century Gothic"/>
                <w:sz w:val="18"/>
                <w:szCs w:val="18"/>
              </w:rPr>
            </w:pPr>
            <w:r>
              <w:rPr>
                <w:rFonts w:ascii="Century Gothic" w:hAnsi="Century Gothic"/>
                <w:sz w:val="18"/>
                <w:szCs w:val="18"/>
              </w:rPr>
              <w:t>Serhat KARADURMUŞ</w:t>
            </w:r>
          </w:p>
        </w:tc>
        <w:tc>
          <w:tcPr>
            <w:tcW w:w="2835" w:type="dxa"/>
          </w:tcPr>
          <w:p w:rsidR="00330AAB" w:rsidRDefault="00330AAB" w:rsidP="00330AAB">
            <w:pPr>
              <w:jc w:val="center"/>
              <w:rPr>
                <w:rFonts w:ascii="Century Gothic" w:hAnsi="Century Gothic"/>
                <w:sz w:val="18"/>
                <w:szCs w:val="18"/>
              </w:rPr>
            </w:pPr>
            <w:r>
              <w:rPr>
                <w:rFonts w:ascii="Century Gothic" w:hAnsi="Century Gothic"/>
                <w:sz w:val="18"/>
                <w:szCs w:val="18"/>
              </w:rPr>
              <w:t>İsmet ÖZADAM</w:t>
            </w:r>
          </w:p>
        </w:tc>
        <w:tc>
          <w:tcPr>
            <w:tcW w:w="3402" w:type="dxa"/>
          </w:tcPr>
          <w:p w:rsidR="00330AAB" w:rsidRDefault="00330AAB" w:rsidP="00330AAB">
            <w:pPr>
              <w:jc w:val="center"/>
              <w:rPr>
                <w:rFonts w:ascii="Century Gothic" w:hAnsi="Century Gothic"/>
                <w:sz w:val="18"/>
                <w:szCs w:val="18"/>
              </w:rPr>
            </w:pPr>
            <w:r>
              <w:rPr>
                <w:rFonts w:ascii="Century Gothic" w:hAnsi="Century Gothic"/>
                <w:sz w:val="18"/>
                <w:szCs w:val="18"/>
              </w:rPr>
              <w:t>Mehmet ÖZGEDİK</w:t>
            </w:r>
          </w:p>
        </w:tc>
      </w:tr>
      <w:tr w:rsidR="00330AAB" w:rsidTr="00330AAB">
        <w:tc>
          <w:tcPr>
            <w:tcW w:w="3261" w:type="dxa"/>
          </w:tcPr>
          <w:p w:rsidR="00330AAB" w:rsidRDefault="00330AAB" w:rsidP="00330AAB">
            <w:pPr>
              <w:jc w:val="center"/>
              <w:rPr>
                <w:rFonts w:ascii="Century Gothic" w:hAnsi="Century Gothic"/>
                <w:sz w:val="18"/>
                <w:szCs w:val="18"/>
              </w:rPr>
            </w:pPr>
            <w:r>
              <w:rPr>
                <w:rFonts w:ascii="Century Gothic" w:hAnsi="Century Gothic"/>
                <w:sz w:val="18"/>
                <w:szCs w:val="18"/>
              </w:rPr>
              <w:t>Tarih Öğretmeni</w:t>
            </w:r>
          </w:p>
        </w:tc>
        <w:tc>
          <w:tcPr>
            <w:tcW w:w="2835" w:type="dxa"/>
          </w:tcPr>
          <w:p w:rsidR="00330AAB" w:rsidRDefault="00330AAB" w:rsidP="00330AAB">
            <w:pPr>
              <w:jc w:val="center"/>
              <w:rPr>
                <w:rFonts w:ascii="Century Gothic" w:hAnsi="Century Gothic"/>
                <w:sz w:val="18"/>
                <w:szCs w:val="18"/>
              </w:rPr>
            </w:pPr>
            <w:r>
              <w:rPr>
                <w:rFonts w:ascii="Century Gothic" w:hAnsi="Century Gothic"/>
                <w:sz w:val="18"/>
                <w:szCs w:val="18"/>
              </w:rPr>
              <w:t>Tarih Öğretmeni</w:t>
            </w:r>
          </w:p>
        </w:tc>
        <w:tc>
          <w:tcPr>
            <w:tcW w:w="3402" w:type="dxa"/>
          </w:tcPr>
          <w:p w:rsidR="00330AAB" w:rsidRDefault="00330AAB" w:rsidP="00330AAB">
            <w:pPr>
              <w:jc w:val="center"/>
              <w:rPr>
                <w:rFonts w:ascii="Century Gothic" w:hAnsi="Century Gothic"/>
                <w:sz w:val="18"/>
                <w:szCs w:val="18"/>
              </w:rPr>
            </w:pPr>
            <w:r>
              <w:rPr>
                <w:rFonts w:ascii="Century Gothic" w:hAnsi="Century Gothic"/>
                <w:sz w:val="18"/>
                <w:szCs w:val="18"/>
              </w:rPr>
              <w:t>Okul Müdürü</w:t>
            </w:r>
          </w:p>
        </w:tc>
      </w:tr>
    </w:tbl>
    <w:p w:rsidR="00330AAB" w:rsidRPr="00330AAB" w:rsidRDefault="00330AAB">
      <w:pPr>
        <w:rPr>
          <w:rFonts w:ascii="Century Gothic" w:hAnsi="Century Gothic"/>
          <w:sz w:val="18"/>
          <w:szCs w:val="18"/>
        </w:rPr>
      </w:pPr>
    </w:p>
    <w:sectPr w:rsidR="00330AAB" w:rsidRPr="00330AAB" w:rsidSect="00331D52">
      <w:pgSz w:w="11906" w:h="16838"/>
      <w:pgMar w:top="567" w:right="1134" w:bottom="567" w:left="1134" w:header="709" w:footer="70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Century Gothic">
    <w:panose1 w:val="020B0502020202020204"/>
    <w:charset w:val="A2"/>
    <w:family w:val="swiss"/>
    <w:pitch w:val="variable"/>
    <w:sig w:usb0="00000287" w:usb1="00000000" w:usb2="00000000" w:usb3="00000000" w:csb0="0000009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819"/>
    <w:rsid w:val="000072DF"/>
    <w:rsid w:val="0003178A"/>
    <w:rsid w:val="000D15FA"/>
    <w:rsid w:val="00180C0A"/>
    <w:rsid w:val="00330AAB"/>
    <w:rsid w:val="00331D52"/>
    <w:rsid w:val="00396F94"/>
    <w:rsid w:val="0041304E"/>
    <w:rsid w:val="004708E9"/>
    <w:rsid w:val="0049312A"/>
    <w:rsid w:val="004F7788"/>
    <w:rsid w:val="00512E42"/>
    <w:rsid w:val="005F4819"/>
    <w:rsid w:val="0061677E"/>
    <w:rsid w:val="008C6EC3"/>
    <w:rsid w:val="00994285"/>
    <w:rsid w:val="00A24352"/>
    <w:rsid w:val="00C817A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66AAFD7-8F23-435A-8143-DE55D2C29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color w:val="000000"/>
        <w:sz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atrNumaras1">
    <w:name w:val="Satır Numarası1"/>
    <w:basedOn w:val="VarsaylanParagrafYazTipi"/>
    <w:semiHidden/>
  </w:style>
  <w:style w:type="character" w:styleId="Kpr">
    <w:name w:val="Hyperlink"/>
    <w:rPr>
      <w:color w:val="0000FF"/>
      <w:u w:val="single"/>
    </w:rPr>
  </w:style>
  <w:style w:type="character" w:styleId="SatrNumaras">
    <w:name w:val="line number"/>
    <w:basedOn w:val="VarsaylanParagrafYazTipi"/>
    <w:semiHidden/>
  </w:style>
  <w:style w:type="table" w:styleId="TabloBasit1">
    <w:name w:val="Table Simple 1"/>
    <w:basedOn w:val="NormalTablo"/>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oKlavuzu">
    <w:name w:val="Table Grid"/>
    <w:basedOn w:val="NormalTablo"/>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8C6EC3"/>
    <w:pPr>
      <w:autoSpaceDE w:val="0"/>
      <w:autoSpaceDN w:val="0"/>
      <w:adjustRightInd w:val="0"/>
      <w:spacing w:after="0" w:line="240" w:lineRule="auto"/>
    </w:pPr>
    <w:rPr>
      <w:rFonts w:cs="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C3D1D1-1FA0-4022-A830-F505095207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1877</TotalTime>
  <Pages>14</Pages>
  <Words>4203</Words>
  <Characters>23958</Characters>
  <Application>Microsoft Office Word</Application>
  <DocSecurity>0</DocSecurity>
  <Lines>199</Lines>
  <Paragraphs>56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28105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SERHAT</dc:creator>
  <cp:lastModifiedBy>Krdrms</cp:lastModifiedBy>
  <cp:revision>9</cp:revision>
  <dcterms:created xsi:type="dcterms:W3CDTF">2019-08-23T13:22:00Z</dcterms:created>
  <dcterms:modified xsi:type="dcterms:W3CDTF">2019-09-05T08:14:00Z</dcterms:modified>
</cp:coreProperties>
</file>