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2898" w:rsidRPr="001234FD" w:rsidRDefault="004F2898" w:rsidP="001234FD">
      <w:pPr>
        <w:spacing w:after="0" w:line="360" w:lineRule="auto"/>
        <w:ind w:firstLine="709"/>
        <w:jc w:val="center"/>
        <w:rPr>
          <w:rFonts w:ascii="Times New Roman" w:eastAsia="Malgun Gothic" w:hAnsi="Times New Roman" w:cs="Times New Roman"/>
        </w:rPr>
      </w:pPr>
      <w:r w:rsidRPr="001234FD">
        <w:rPr>
          <w:rFonts w:ascii="Times New Roman" w:eastAsia="Malgun Gothic" w:hAnsi="Times New Roman" w:cs="Times New Roman"/>
          <w:b/>
        </w:rPr>
        <w:t>UŞAK İZZETTİN ÇALIŞLAR ANADOLU LİSESİ</w:t>
      </w:r>
    </w:p>
    <w:p w:rsidR="004F2898" w:rsidRPr="001234FD" w:rsidRDefault="00BD7F7F" w:rsidP="001234FD">
      <w:pPr>
        <w:spacing w:after="0" w:line="360" w:lineRule="auto"/>
        <w:jc w:val="center"/>
        <w:rPr>
          <w:rFonts w:ascii="Times New Roman" w:eastAsia="Malgun Gothic" w:hAnsi="Times New Roman" w:cs="Times New Roman"/>
          <w:b/>
        </w:rPr>
      </w:pPr>
      <w:r>
        <w:rPr>
          <w:rFonts w:ascii="Times New Roman" w:eastAsia="Malgun Gothic" w:hAnsi="Times New Roman" w:cs="Times New Roman"/>
          <w:b/>
        </w:rPr>
        <w:t>2019- 2020</w:t>
      </w:r>
      <w:r w:rsidR="004F2898" w:rsidRPr="001234FD">
        <w:rPr>
          <w:rFonts w:ascii="Times New Roman" w:eastAsia="Malgun Gothic" w:hAnsi="Times New Roman" w:cs="Times New Roman"/>
          <w:b/>
        </w:rPr>
        <w:t xml:space="preserve"> ÖĞRETİM YILI KİMYA DERSİ 1. DÖNEM ZÜMRE ÖĞRETMENLERİ TOPLANTI TUTANAĞIDIR.</w:t>
      </w:r>
    </w:p>
    <w:p w:rsidR="004F2898" w:rsidRPr="001234FD" w:rsidRDefault="004F2898" w:rsidP="001234FD">
      <w:pPr>
        <w:spacing w:after="0" w:line="360" w:lineRule="auto"/>
        <w:jc w:val="center"/>
        <w:rPr>
          <w:rFonts w:ascii="Times New Roman" w:eastAsia="Malgun Gothic" w:hAnsi="Times New Roman" w:cs="Times New Roman"/>
          <w:b/>
        </w:rPr>
      </w:pPr>
    </w:p>
    <w:p w:rsidR="004F2898" w:rsidRPr="001234FD" w:rsidRDefault="004F2898" w:rsidP="001234FD">
      <w:p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Toplantı No</w:t>
      </w:r>
      <w:r w:rsidRPr="001234FD">
        <w:rPr>
          <w:rFonts w:ascii="Times New Roman" w:eastAsia="Malgun Gothic" w:hAnsi="Times New Roman" w:cs="Times New Roman"/>
        </w:rPr>
        <w:tab/>
      </w:r>
      <w:r w:rsidRPr="001234FD">
        <w:rPr>
          <w:rFonts w:ascii="Times New Roman" w:eastAsia="Malgun Gothic" w:hAnsi="Times New Roman" w:cs="Times New Roman"/>
        </w:rPr>
        <w:tab/>
        <w:t>: 01</w:t>
      </w:r>
    </w:p>
    <w:p w:rsidR="004F2898" w:rsidRDefault="004F2898" w:rsidP="001234FD">
      <w:p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Toplantı Tarihi</w:t>
      </w:r>
      <w:r w:rsidRPr="001234FD">
        <w:rPr>
          <w:rFonts w:ascii="Times New Roman" w:eastAsia="Malgun Gothic" w:hAnsi="Times New Roman" w:cs="Times New Roman"/>
        </w:rPr>
        <w:tab/>
      </w:r>
      <w:r w:rsidRPr="001234FD">
        <w:rPr>
          <w:rFonts w:ascii="Times New Roman" w:eastAsia="Malgun Gothic" w:hAnsi="Times New Roman" w:cs="Times New Roman"/>
        </w:rPr>
        <w:tab/>
        <w:t xml:space="preserve">: </w:t>
      </w:r>
      <w:r w:rsidR="0006391D" w:rsidRPr="001234FD">
        <w:rPr>
          <w:rFonts w:ascii="Times New Roman" w:eastAsia="Malgun Gothic" w:hAnsi="Times New Roman" w:cs="Times New Roman"/>
        </w:rPr>
        <w:t>0</w:t>
      </w:r>
      <w:r w:rsidR="00BD7F7F">
        <w:rPr>
          <w:rFonts w:ascii="Times New Roman" w:eastAsia="Malgun Gothic" w:hAnsi="Times New Roman" w:cs="Times New Roman"/>
        </w:rPr>
        <w:t>3.09.2019</w:t>
      </w:r>
    </w:p>
    <w:p w:rsidR="00BD7F7F" w:rsidRPr="001234FD" w:rsidRDefault="00BD7F7F" w:rsidP="001234FD">
      <w:pPr>
        <w:spacing w:after="0" w:line="360" w:lineRule="auto"/>
        <w:jc w:val="both"/>
        <w:rPr>
          <w:rFonts w:ascii="Times New Roman" w:eastAsia="Malgun Gothic" w:hAnsi="Times New Roman" w:cs="Times New Roman"/>
        </w:rPr>
      </w:pPr>
      <w:r>
        <w:rPr>
          <w:rFonts w:ascii="Times New Roman" w:eastAsia="Malgun Gothic" w:hAnsi="Times New Roman" w:cs="Times New Roman"/>
        </w:rPr>
        <w:t>Toplantı Saati</w:t>
      </w:r>
      <w:r>
        <w:rPr>
          <w:rFonts w:ascii="Times New Roman" w:eastAsia="Malgun Gothic" w:hAnsi="Times New Roman" w:cs="Times New Roman"/>
        </w:rPr>
        <w:tab/>
      </w:r>
      <w:r>
        <w:rPr>
          <w:rFonts w:ascii="Times New Roman" w:eastAsia="Malgun Gothic" w:hAnsi="Times New Roman" w:cs="Times New Roman"/>
        </w:rPr>
        <w:tab/>
        <w:t>: 10.00</w:t>
      </w:r>
    </w:p>
    <w:p w:rsidR="004F2898" w:rsidRPr="001234FD" w:rsidRDefault="004F2898" w:rsidP="001234FD">
      <w:p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Toplantı Yeri</w:t>
      </w:r>
      <w:r w:rsidRPr="001234FD">
        <w:rPr>
          <w:rFonts w:ascii="Times New Roman" w:eastAsia="Malgun Gothic" w:hAnsi="Times New Roman" w:cs="Times New Roman"/>
        </w:rPr>
        <w:tab/>
      </w:r>
      <w:r w:rsidRPr="001234FD">
        <w:rPr>
          <w:rFonts w:ascii="Times New Roman" w:eastAsia="Malgun Gothic" w:hAnsi="Times New Roman" w:cs="Times New Roman"/>
        </w:rPr>
        <w:tab/>
        <w:t>: Öğretmenler Odası</w:t>
      </w:r>
    </w:p>
    <w:p w:rsidR="004F2898" w:rsidRPr="001234FD" w:rsidRDefault="004F2898" w:rsidP="001234FD">
      <w:pPr>
        <w:spacing w:after="0" w:line="360" w:lineRule="auto"/>
        <w:rPr>
          <w:rFonts w:ascii="Times New Roman" w:eastAsia="Malgun Gothic" w:hAnsi="Times New Roman" w:cs="Times New Roman"/>
        </w:rPr>
      </w:pPr>
      <w:r w:rsidRPr="001234FD">
        <w:rPr>
          <w:rFonts w:ascii="Times New Roman" w:eastAsia="Malgun Gothic" w:hAnsi="Times New Roman" w:cs="Times New Roman"/>
        </w:rPr>
        <w:t>Toplantıya Katılanlar</w:t>
      </w:r>
      <w:r w:rsidRPr="001234FD">
        <w:rPr>
          <w:rFonts w:ascii="Times New Roman" w:eastAsia="Malgun Gothic" w:hAnsi="Times New Roman" w:cs="Times New Roman"/>
        </w:rPr>
        <w:tab/>
        <w:t xml:space="preserve">: </w:t>
      </w:r>
      <w:r w:rsidR="0006391D" w:rsidRPr="001234FD">
        <w:rPr>
          <w:rFonts w:ascii="Times New Roman" w:eastAsia="Malgun Gothic" w:hAnsi="Times New Roman" w:cs="Times New Roman"/>
        </w:rPr>
        <w:t>Pembe Gül SAPAN, Taylan GÜREL</w:t>
      </w:r>
    </w:p>
    <w:p w:rsidR="004F2898" w:rsidRPr="001234FD" w:rsidRDefault="004F2898" w:rsidP="001234FD">
      <w:pPr>
        <w:spacing w:after="0" w:line="360" w:lineRule="auto"/>
        <w:jc w:val="both"/>
        <w:rPr>
          <w:rFonts w:ascii="Times New Roman" w:eastAsia="Malgun Gothic" w:hAnsi="Times New Roman" w:cs="Times New Roman"/>
        </w:rPr>
      </w:pPr>
    </w:p>
    <w:p w:rsidR="00C22754" w:rsidRPr="001234FD" w:rsidRDefault="004F2898" w:rsidP="001234FD">
      <w:pPr>
        <w:spacing w:after="0" w:line="360" w:lineRule="auto"/>
        <w:rPr>
          <w:rFonts w:ascii="Times New Roman" w:eastAsia="Malgun Gothic" w:hAnsi="Times New Roman" w:cs="Times New Roman"/>
          <w:b/>
        </w:rPr>
      </w:pPr>
      <w:r w:rsidRPr="001234FD">
        <w:rPr>
          <w:rFonts w:ascii="Times New Roman" w:eastAsia="Malgun Gothic" w:hAnsi="Times New Roman" w:cs="Times New Roman"/>
          <w:b/>
        </w:rPr>
        <w:t>GÜNDEM:</w:t>
      </w:r>
    </w:p>
    <w:p w:rsidR="00485654" w:rsidRPr="001234FD" w:rsidRDefault="00485654" w:rsidP="001234FD">
      <w:pPr>
        <w:pStyle w:val="ListeParagraf"/>
        <w:numPr>
          <w:ilvl w:val="0"/>
          <w:numId w:val="1"/>
        </w:numPr>
        <w:spacing w:after="0" w:line="360" w:lineRule="auto"/>
        <w:rPr>
          <w:rFonts w:ascii="Times New Roman" w:hAnsi="Times New Roman" w:cs="Times New Roman"/>
        </w:rPr>
      </w:pPr>
      <w:r w:rsidRPr="001234FD">
        <w:rPr>
          <w:rFonts w:ascii="Times New Roman" w:hAnsi="Times New Roman" w:cs="Times New Roman"/>
        </w:rPr>
        <w:t>Açılış ve yoklama,</w:t>
      </w:r>
    </w:p>
    <w:p w:rsidR="00C22754" w:rsidRPr="001234FD" w:rsidRDefault="00C22754" w:rsidP="001234FD">
      <w:pPr>
        <w:pStyle w:val="ListeParagraf"/>
        <w:numPr>
          <w:ilvl w:val="0"/>
          <w:numId w:val="1"/>
        </w:numPr>
        <w:spacing w:after="0" w:line="360" w:lineRule="auto"/>
        <w:rPr>
          <w:rFonts w:ascii="Times New Roman" w:hAnsi="Times New Roman" w:cs="Times New Roman"/>
        </w:rPr>
      </w:pPr>
      <w:r w:rsidRPr="001234FD">
        <w:rPr>
          <w:rFonts w:ascii="Times New Roman" w:hAnsi="Times New Roman" w:cs="Times New Roman"/>
        </w:rPr>
        <w:t>Bir önceki toplantıda alınan kararlar,</w:t>
      </w:r>
    </w:p>
    <w:p w:rsidR="00485654" w:rsidRPr="001234FD" w:rsidRDefault="00485654" w:rsidP="001234FD">
      <w:pPr>
        <w:pStyle w:val="ListeParagraf"/>
        <w:numPr>
          <w:ilvl w:val="0"/>
          <w:numId w:val="1"/>
        </w:numPr>
        <w:spacing w:after="0" w:line="360" w:lineRule="auto"/>
        <w:rPr>
          <w:rFonts w:ascii="Times New Roman" w:hAnsi="Times New Roman" w:cs="Times New Roman"/>
        </w:rPr>
      </w:pPr>
      <w:r w:rsidRPr="001234FD">
        <w:rPr>
          <w:rFonts w:ascii="Times New Roman" w:hAnsi="Times New Roman" w:cs="Times New Roman"/>
        </w:rPr>
        <w:t>Planlamaların; eğitim ve öğretim ile ilgili mevzuat, okulun kuruluş amacı ve ilgili alanın öğretim programına uygun yapılması,</w:t>
      </w:r>
    </w:p>
    <w:p w:rsidR="00485654" w:rsidRPr="001234FD" w:rsidRDefault="00485654" w:rsidP="001234FD">
      <w:pPr>
        <w:pStyle w:val="ListeParagraf"/>
        <w:numPr>
          <w:ilvl w:val="0"/>
          <w:numId w:val="1"/>
        </w:numPr>
        <w:spacing w:after="0" w:line="360" w:lineRule="auto"/>
        <w:rPr>
          <w:rFonts w:ascii="Times New Roman" w:hAnsi="Times New Roman" w:cs="Times New Roman"/>
        </w:rPr>
      </w:pPr>
      <w:r w:rsidRPr="001234FD">
        <w:rPr>
          <w:rFonts w:ascii="Times New Roman" w:hAnsi="Times New Roman" w:cs="Times New Roman"/>
        </w:rPr>
        <w:t>Öğretim alanı ile bilim ve teknolojideki gelişmelerin izlenerek uygulamalara yansıtılması,</w:t>
      </w:r>
    </w:p>
    <w:p w:rsidR="00C22754" w:rsidRPr="001234FD" w:rsidRDefault="00BD3406" w:rsidP="001234FD">
      <w:pPr>
        <w:pStyle w:val="ListeParagraf"/>
        <w:numPr>
          <w:ilvl w:val="0"/>
          <w:numId w:val="1"/>
        </w:numPr>
        <w:spacing w:after="0" w:line="360" w:lineRule="auto"/>
        <w:rPr>
          <w:rFonts w:ascii="Times New Roman" w:hAnsi="Times New Roman" w:cs="Times New Roman"/>
        </w:rPr>
      </w:pPr>
      <w:r w:rsidRPr="001234FD">
        <w:rPr>
          <w:rFonts w:ascii="Times New Roman" w:hAnsi="Times New Roman" w:cs="Times New Roman"/>
        </w:rPr>
        <w:t>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C22754" w:rsidRPr="001234FD" w:rsidRDefault="00C22754" w:rsidP="001234FD">
      <w:pPr>
        <w:pStyle w:val="ListeParagraf"/>
        <w:numPr>
          <w:ilvl w:val="0"/>
          <w:numId w:val="1"/>
        </w:numPr>
        <w:spacing w:after="0" w:line="360" w:lineRule="auto"/>
        <w:rPr>
          <w:rFonts w:ascii="Times New Roman" w:hAnsi="Times New Roman" w:cs="Times New Roman"/>
        </w:rPr>
      </w:pPr>
      <w:r w:rsidRPr="001234FD">
        <w:rPr>
          <w:rFonts w:ascii="Times New Roman" w:hAnsi="Times New Roman" w:cs="Times New Roman"/>
        </w:rPr>
        <w:t>Derslerin daha verimli işlenebilmesi için ihtiyaç duyulan kitap, araç-gereç ve benzeri öğretim materyallerinin belirlenmesi,</w:t>
      </w:r>
    </w:p>
    <w:p w:rsidR="00485654" w:rsidRPr="001234FD" w:rsidRDefault="00485654" w:rsidP="001234FD">
      <w:pPr>
        <w:pStyle w:val="ListeParagraf"/>
        <w:numPr>
          <w:ilvl w:val="0"/>
          <w:numId w:val="1"/>
        </w:numPr>
        <w:spacing w:after="0" w:line="360" w:lineRule="auto"/>
        <w:rPr>
          <w:rFonts w:ascii="Times New Roman" w:hAnsi="Times New Roman" w:cs="Times New Roman"/>
        </w:rPr>
      </w:pPr>
      <w:r w:rsidRPr="001234FD">
        <w:rPr>
          <w:rFonts w:ascii="Times New Roman" w:hAnsi="Times New Roman" w:cs="Times New Roman"/>
        </w:rPr>
        <w:t>Derslerin işlenişinde uygulanacak öğretim yöntem ve tekniklerinin belirlenmesi,</w:t>
      </w:r>
    </w:p>
    <w:p w:rsidR="00C22754" w:rsidRPr="001234FD" w:rsidRDefault="00C22754" w:rsidP="001234FD">
      <w:pPr>
        <w:pStyle w:val="ListeParagraf"/>
        <w:numPr>
          <w:ilvl w:val="0"/>
          <w:numId w:val="1"/>
        </w:numPr>
        <w:spacing w:after="0" w:line="360" w:lineRule="auto"/>
        <w:rPr>
          <w:rFonts w:ascii="Times New Roman" w:hAnsi="Times New Roman" w:cs="Times New Roman"/>
        </w:rPr>
      </w:pPr>
      <w:r w:rsidRPr="001234FD">
        <w:rPr>
          <w:rFonts w:ascii="Times New Roman" w:hAnsi="Times New Roman" w:cs="Times New Roman"/>
        </w:rPr>
        <w:t>Sınavların, beceri sınavlarının ve ortak sınavların planlanması,</w:t>
      </w:r>
    </w:p>
    <w:p w:rsidR="00485654" w:rsidRPr="001234FD" w:rsidRDefault="00485654" w:rsidP="001234FD">
      <w:pPr>
        <w:pStyle w:val="ListeParagraf"/>
        <w:numPr>
          <w:ilvl w:val="0"/>
          <w:numId w:val="1"/>
        </w:numPr>
        <w:spacing w:after="0" w:line="360" w:lineRule="auto"/>
        <w:rPr>
          <w:rFonts w:ascii="Times New Roman" w:hAnsi="Times New Roman" w:cs="Times New Roman"/>
        </w:rPr>
      </w:pPr>
      <w:r w:rsidRPr="001234FD">
        <w:rPr>
          <w:rFonts w:ascii="Times New Roman" w:hAnsi="Times New Roman" w:cs="Times New Roman"/>
        </w:rPr>
        <w:t>Öğrenci başarılarının ölçülmesi ve değerlendirilmesi amacıyla sınav analizlerinin yapılması,</w:t>
      </w:r>
    </w:p>
    <w:p w:rsidR="00485654" w:rsidRPr="001234FD" w:rsidRDefault="00485654" w:rsidP="001234FD">
      <w:pPr>
        <w:pStyle w:val="ListeParagraf"/>
        <w:numPr>
          <w:ilvl w:val="0"/>
          <w:numId w:val="1"/>
        </w:numPr>
        <w:spacing w:after="0" w:line="360" w:lineRule="auto"/>
        <w:rPr>
          <w:rFonts w:ascii="Times New Roman" w:hAnsi="Times New Roman" w:cs="Times New Roman"/>
        </w:rPr>
      </w:pPr>
      <w:r w:rsidRPr="001234FD">
        <w:rPr>
          <w:rFonts w:ascii="Times New Roman" w:hAnsi="Times New Roman" w:cs="Times New Roman"/>
        </w:rPr>
        <w:t>Öğretim programları, okul ve çevre şartları dikkate alınarak eğitim kurumlarının kademe ve türüne göre proje konuları ile performans çalışmalarının belirlenmesi, planlanması ve bunların ölçme ve değerlendirilmesine yönelik ölçeklerin hazırlanması,</w:t>
      </w:r>
    </w:p>
    <w:p w:rsidR="00485654" w:rsidRPr="001234FD" w:rsidRDefault="00485654" w:rsidP="001234FD">
      <w:pPr>
        <w:pStyle w:val="ListeParagraf"/>
        <w:numPr>
          <w:ilvl w:val="0"/>
          <w:numId w:val="1"/>
        </w:numPr>
        <w:spacing w:after="0" w:line="360" w:lineRule="auto"/>
        <w:rPr>
          <w:rFonts w:ascii="Times New Roman" w:hAnsi="Times New Roman" w:cs="Times New Roman"/>
        </w:rPr>
      </w:pPr>
      <w:r w:rsidRPr="001234FD">
        <w:rPr>
          <w:rFonts w:ascii="Times New Roman" w:hAnsi="Times New Roman" w:cs="Times New Roman"/>
        </w:rPr>
        <w:t>Okul ve çevre imkanlarının değerlendirilerek, yapılacak deney, proje, gezi ve gözlemlerin planlanması,</w:t>
      </w:r>
    </w:p>
    <w:p w:rsidR="00485654" w:rsidRPr="001234FD" w:rsidRDefault="00485654" w:rsidP="001234FD">
      <w:pPr>
        <w:pStyle w:val="ListeParagraf"/>
        <w:numPr>
          <w:ilvl w:val="0"/>
          <w:numId w:val="1"/>
        </w:numPr>
        <w:spacing w:after="0" w:line="360" w:lineRule="auto"/>
        <w:rPr>
          <w:rFonts w:ascii="Times New Roman" w:hAnsi="Times New Roman" w:cs="Times New Roman"/>
        </w:rPr>
      </w:pPr>
      <w:r w:rsidRPr="001234FD">
        <w:rPr>
          <w:rFonts w:ascii="Times New Roman" w:hAnsi="Times New Roman" w:cs="Times New Roman"/>
        </w:rPr>
        <w:t>İş sağlığı ve güvenliği tedbirlerinin değerlendirilmesi,</w:t>
      </w:r>
    </w:p>
    <w:p w:rsidR="00C22754" w:rsidRPr="001234FD" w:rsidRDefault="00C22754" w:rsidP="001234FD">
      <w:pPr>
        <w:pStyle w:val="ListeParagraf"/>
        <w:numPr>
          <w:ilvl w:val="0"/>
          <w:numId w:val="1"/>
        </w:numPr>
        <w:spacing w:after="0" w:line="360" w:lineRule="auto"/>
        <w:rPr>
          <w:rFonts w:ascii="Times New Roman" w:hAnsi="Times New Roman" w:cs="Times New Roman"/>
        </w:rPr>
      </w:pPr>
      <w:r w:rsidRPr="001234FD">
        <w:rPr>
          <w:rFonts w:ascii="Times New Roman" w:hAnsi="Times New Roman" w:cs="Times New Roman"/>
        </w:rPr>
        <w:t>Özel eğitim ihtiyacı olan öğrenciler için bireyselleştirilmiş eğitim programı (BEP) ile ders planlarının görüşülmesi,</w:t>
      </w:r>
    </w:p>
    <w:p w:rsidR="00C22754" w:rsidRPr="001234FD" w:rsidRDefault="00C22754" w:rsidP="001234FD">
      <w:pPr>
        <w:pStyle w:val="ListeParagraf"/>
        <w:numPr>
          <w:ilvl w:val="0"/>
          <w:numId w:val="1"/>
        </w:numPr>
        <w:spacing w:after="0" w:line="360" w:lineRule="auto"/>
        <w:rPr>
          <w:rFonts w:ascii="Times New Roman" w:hAnsi="Times New Roman" w:cs="Times New Roman"/>
        </w:rPr>
      </w:pPr>
      <w:r w:rsidRPr="001234FD">
        <w:rPr>
          <w:rFonts w:ascii="Times New Roman" w:hAnsi="Times New Roman" w:cs="Times New Roman"/>
        </w:rPr>
        <w:t>Diğer zümre ve alan öğretmenleriyle yapılabilecek işbirliği ve esaslarının belirlenmesi,</w:t>
      </w:r>
    </w:p>
    <w:p w:rsidR="00C22754" w:rsidRPr="001234FD" w:rsidRDefault="00485654" w:rsidP="001234FD">
      <w:pPr>
        <w:pStyle w:val="ListeParagraf"/>
        <w:numPr>
          <w:ilvl w:val="0"/>
          <w:numId w:val="1"/>
        </w:numPr>
        <w:spacing w:after="0" w:line="360" w:lineRule="auto"/>
        <w:rPr>
          <w:rFonts w:ascii="Times New Roman" w:hAnsi="Times New Roman" w:cs="Times New Roman"/>
        </w:rPr>
      </w:pPr>
      <w:r w:rsidRPr="001234FD">
        <w:rPr>
          <w:rFonts w:ascii="Times New Roman" w:hAnsi="Times New Roman" w:cs="Times New Roman"/>
        </w:rPr>
        <w:t>Dilek ve temenniler,</w:t>
      </w:r>
    </w:p>
    <w:p w:rsidR="00485654" w:rsidRPr="001234FD" w:rsidRDefault="00485654" w:rsidP="001234FD">
      <w:pPr>
        <w:pStyle w:val="ListeParagraf"/>
        <w:numPr>
          <w:ilvl w:val="0"/>
          <w:numId w:val="1"/>
        </w:numPr>
        <w:spacing w:after="0" w:line="360" w:lineRule="auto"/>
        <w:rPr>
          <w:rFonts w:ascii="Times New Roman" w:hAnsi="Times New Roman" w:cs="Times New Roman"/>
        </w:rPr>
      </w:pPr>
      <w:r w:rsidRPr="001234FD">
        <w:rPr>
          <w:rFonts w:ascii="Times New Roman" w:hAnsi="Times New Roman" w:cs="Times New Roman"/>
        </w:rPr>
        <w:t>Kapanış.</w:t>
      </w:r>
    </w:p>
    <w:p w:rsidR="00C60A68" w:rsidRPr="001234FD" w:rsidRDefault="00C60A68" w:rsidP="001234FD">
      <w:pPr>
        <w:pStyle w:val="ListeParagraf"/>
        <w:spacing w:after="0" w:line="360" w:lineRule="auto"/>
        <w:rPr>
          <w:rFonts w:ascii="Times New Roman" w:hAnsi="Times New Roman" w:cs="Times New Roman"/>
        </w:rPr>
      </w:pPr>
    </w:p>
    <w:p w:rsidR="004F4897" w:rsidRPr="001234FD" w:rsidRDefault="004F4897" w:rsidP="001234FD">
      <w:pPr>
        <w:pStyle w:val="HTMLncedenBiimlendirilmi"/>
        <w:spacing w:line="360" w:lineRule="auto"/>
        <w:jc w:val="both"/>
        <w:rPr>
          <w:rFonts w:ascii="Times New Roman" w:eastAsiaTheme="minorHAnsi" w:hAnsi="Times New Roman" w:cs="Times New Roman"/>
          <w:noProof w:val="0"/>
          <w:sz w:val="22"/>
          <w:szCs w:val="22"/>
          <w:lang w:val="tr-TR"/>
        </w:rPr>
      </w:pPr>
    </w:p>
    <w:p w:rsidR="00485654" w:rsidRPr="001234FD" w:rsidRDefault="00C60A68" w:rsidP="001234FD">
      <w:pPr>
        <w:pStyle w:val="HTMLncedenBiimlendirilmi"/>
        <w:spacing w:line="360" w:lineRule="auto"/>
        <w:jc w:val="both"/>
        <w:rPr>
          <w:rFonts w:ascii="Times New Roman" w:eastAsia="Malgun Gothic" w:hAnsi="Times New Roman" w:cs="Times New Roman"/>
          <w:b/>
          <w:sz w:val="22"/>
          <w:szCs w:val="22"/>
          <w:lang w:val="tr-TR"/>
        </w:rPr>
      </w:pPr>
      <w:r w:rsidRPr="001234FD">
        <w:rPr>
          <w:rFonts w:ascii="Times New Roman" w:eastAsia="Malgun Gothic" w:hAnsi="Times New Roman" w:cs="Times New Roman"/>
          <w:b/>
          <w:sz w:val="22"/>
          <w:szCs w:val="22"/>
          <w:lang w:val="tr-TR"/>
        </w:rPr>
        <w:t>GÜNDEM MADDELERİNİN GÖRÜŞÜLMESİ VE KARAR</w:t>
      </w:r>
    </w:p>
    <w:p w:rsidR="004F4897" w:rsidRPr="001234FD" w:rsidRDefault="004F4897" w:rsidP="001234FD">
      <w:pPr>
        <w:pStyle w:val="HTMLncedenBiimlendirilmi"/>
        <w:spacing w:line="360" w:lineRule="auto"/>
        <w:jc w:val="both"/>
        <w:rPr>
          <w:rFonts w:ascii="Times New Roman" w:eastAsia="Malgun Gothic" w:hAnsi="Times New Roman" w:cs="Times New Roman"/>
          <w:sz w:val="22"/>
          <w:szCs w:val="22"/>
          <w:lang w:val="tr-TR"/>
        </w:rPr>
      </w:pPr>
    </w:p>
    <w:p w:rsidR="00C60A68" w:rsidRPr="001234FD" w:rsidRDefault="00C60A68" w:rsidP="001234FD">
      <w:pPr>
        <w:pStyle w:val="ListeParagraf"/>
        <w:numPr>
          <w:ilvl w:val="0"/>
          <w:numId w:val="2"/>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 xml:space="preserve">Zümre Başkanı </w:t>
      </w:r>
      <w:r w:rsidRPr="001234FD">
        <w:rPr>
          <w:rFonts w:ascii="Times New Roman" w:eastAsia="Malgun Gothic" w:hAnsi="Times New Roman" w:cs="Times New Roman"/>
          <w:b/>
        </w:rPr>
        <w:t>Pembe Gül SAPAN</w:t>
      </w:r>
      <w:r w:rsidR="00BD7F7F">
        <w:rPr>
          <w:rFonts w:ascii="Times New Roman" w:eastAsia="Malgun Gothic" w:hAnsi="Times New Roman" w:cs="Times New Roman"/>
        </w:rPr>
        <w:t xml:space="preserve"> 2019</w:t>
      </w:r>
      <w:r w:rsidR="004F4897" w:rsidRPr="001234FD">
        <w:rPr>
          <w:rFonts w:ascii="Times New Roman" w:eastAsia="Malgun Gothic" w:hAnsi="Times New Roman" w:cs="Times New Roman"/>
        </w:rPr>
        <w:t>-</w:t>
      </w:r>
      <w:r w:rsidR="00BD7F7F">
        <w:rPr>
          <w:rFonts w:ascii="Times New Roman" w:eastAsia="Malgun Gothic" w:hAnsi="Times New Roman" w:cs="Times New Roman"/>
        </w:rPr>
        <w:t>2020</w:t>
      </w:r>
      <w:r w:rsidRPr="001234FD">
        <w:rPr>
          <w:rFonts w:ascii="Times New Roman" w:eastAsia="Malgun Gothic" w:hAnsi="Times New Roman" w:cs="Times New Roman"/>
        </w:rPr>
        <w:t xml:space="preserve"> </w:t>
      </w:r>
      <w:r w:rsidR="004F4897" w:rsidRPr="001234FD">
        <w:rPr>
          <w:rFonts w:ascii="Times New Roman" w:eastAsia="Malgun Gothic" w:hAnsi="Times New Roman" w:cs="Times New Roman"/>
        </w:rPr>
        <w:t xml:space="preserve">eğitim </w:t>
      </w:r>
      <w:r w:rsidRPr="001234FD">
        <w:rPr>
          <w:rFonts w:ascii="Times New Roman" w:eastAsia="Malgun Gothic" w:hAnsi="Times New Roman" w:cs="Times New Roman"/>
        </w:rPr>
        <w:t xml:space="preserve">öğretim yılının </w:t>
      </w:r>
      <w:r w:rsidR="004F4897" w:rsidRPr="001234FD">
        <w:rPr>
          <w:rFonts w:ascii="Times New Roman" w:eastAsia="Malgun Gothic" w:hAnsi="Times New Roman" w:cs="Times New Roman"/>
        </w:rPr>
        <w:t>başarılı geçmesi</w:t>
      </w:r>
      <w:r w:rsidRPr="001234FD">
        <w:rPr>
          <w:rFonts w:ascii="Times New Roman" w:eastAsia="Malgun Gothic" w:hAnsi="Times New Roman" w:cs="Times New Roman"/>
        </w:rPr>
        <w:t xml:space="preserve"> dileği ile toplantıyı </w:t>
      </w:r>
      <w:r w:rsidR="004F4897" w:rsidRPr="001234FD">
        <w:rPr>
          <w:rFonts w:ascii="Times New Roman" w:eastAsia="Malgun Gothic" w:hAnsi="Times New Roman" w:cs="Times New Roman"/>
        </w:rPr>
        <w:t>açtı. Yapılan yoklamada zümre </w:t>
      </w:r>
      <w:r w:rsidRPr="001234FD">
        <w:rPr>
          <w:rFonts w:ascii="Times New Roman" w:eastAsia="Malgun Gothic" w:hAnsi="Times New Roman" w:cs="Times New Roman"/>
        </w:rPr>
        <w:t>öğretmenlerinin hazır olduğu görüldü.</w:t>
      </w:r>
    </w:p>
    <w:p w:rsidR="00C60A68" w:rsidRPr="001234FD" w:rsidRDefault="00C60A68" w:rsidP="001234FD">
      <w:pPr>
        <w:pStyle w:val="ListeParagraf"/>
        <w:spacing w:after="0" w:line="360" w:lineRule="auto"/>
        <w:jc w:val="both"/>
        <w:rPr>
          <w:rFonts w:ascii="Times New Roman" w:eastAsia="Malgun Gothic" w:hAnsi="Times New Roman" w:cs="Times New Roman"/>
        </w:rPr>
      </w:pPr>
    </w:p>
    <w:p w:rsidR="00904804" w:rsidRPr="001234FD" w:rsidRDefault="00C60A68" w:rsidP="001234FD">
      <w:pPr>
        <w:pStyle w:val="ListeParagraf"/>
        <w:numPr>
          <w:ilvl w:val="0"/>
          <w:numId w:val="2"/>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201</w:t>
      </w:r>
      <w:r w:rsidR="00BD7F7F">
        <w:rPr>
          <w:rFonts w:ascii="Times New Roman" w:eastAsia="Malgun Gothic" w:hAnsi="Times New Roman" w:cs="Times New Roman"/>
        </w:rPr>
        <w:t>8</w:t>
      </w:r>
      <w:r w:rsidRPr="001234FD">
        <w:rPr>
          <w:rFonts w:ascii="Times New Roman" w:eastAsia="Malgun Gothic" w:hAnsi="Times New Roman" w:cs="Times New Roman"/>
        </w:rPr>
        <w:t>-201</w:t>
      </w:r>
      <w:r w:rsidR="00BD7F7F">
        <w:rPr>
          <w:rFonts w:ascii="Times New Roman" w:eastAsia="Malgun Gothic" w:hAnsi="Times New Roman" w:cs="Times New Roman"/>
        </w:rPr>
        <w:t>9</w:t>
      </w:r>
      <w:r w:rsidRPr="001234FD">
        <w:rPr>
          <w:rFonts w:ascii="Times New Roman" w:eastAsia="Malgun Gothic" w:hAnsi="Times New Roman" w:cs="Times New Roman"/>
        </w:rPr>
        <w:t xml:space="preserve"> ö</w:t>
      </w:r>
      <w:r w:rsidRPr="001234FD">
        <w:rPr>
          <w:rFonts w:ascii="Times New Roman" w:eastAsia="MS Gothic" w:hAnsi="Times New Roman" w:cs="Times New Roman"/>
        </w:rPr>
        <w:t>ğ</w:t>
      </w:r>
      <w:r w:rsidRPr="001234FD">
        <w:rPr>
          <w:rFonts w:ascii="Times New Roman" w:eastAsia="Malgun Gothic" w:hAnsi="Times New Roman" w:cs="Times New Roman"/>
        </w:rPr>
        <w:t>retim yılında alınan kararların  ba</w:t>
      </w:r>
      <w:r w:rsidRPr="001234FD">
        <w:rPr>
          <w:rFonts w:ascii="Times New Roman" w:eastAsia="MS Gothic" w:hAnsi="Times New Roman" w:cs="Times New Roman"/>
        </w:rPr>
        <w:t>ş</w:t>
      </w:r>
      <w:r w:rsidRPr="001234FD">
        <w:rPr>
          <w:rFonts w:ascii="Times New Roman" w:eastAsia="Malgun Gothic" w:hAnsi="Times New Roman" w:cs="Times New Roman"/>
        </w:rPr>
        <w:t>arıyla uygulandı</w:t>
      </w:r>
      <w:r w:rsidRPr="001234FD">
        <w:rPr>
          <w:rFonts w:ascii="Times New Roman" w:eastAsia="MS Gothic" w:hAnsi="Times New Roman" w:cs="Times New Roman"/>
        </w:rPr>
        <w:t>ğ</w:t>
      </w:r>
      <w:r w:rsidRPr="001234FD">
        <w:rPr>
          <w:rFonts w:ascii="Times New Roman" w:eastAsia="Malgun Gothic" w:hAnsi="Times New Roman" w:cs="Times New Roman"/>
        </w:rPr>
        <w:t>ı ve herhangi bir aksaklı</w:t>
      </w:r>
      <w:r w:rsidRPr="001234FD">
        <w:rPr>
          <w:rFonts w:ascii="Times New Roman" w:eastAsia="MS Gothic" w:hAnsi="Times New Roman" w:cs="Times New Roman"/>
        </w:rPr>
        <w:t>ğ</w:t>
      </w:r>
      <w:r w:rsidRPr="001234FD">
        <w:rPr>
          <w:rFonts w:ascii="Times New Roman" w:eastAsia="Malgun Gothic" w:hAnsi="Times New Roman" w:cs="Times New Roman"/>
        </w:rPr>
        <w:t>ın ya</w:t>
      </w:r>
      <w:r w:rsidRPr="001234FD">
        <w:rPr>
          <w:rFonts w:ascii="Times New Roman" w:eastAsia="MS Gothic" w:hAnsi="Times New Roman" w:cs="Times New Roman"/>
        </w:rPr>
        <w:t>ş</w:t>
      </w:r>
      <w:r w:rsidRPr="001234FD">
        <w:rPr>
          <w:rFonts w:ascii="Times New Roman" w:eastAsia="Malgun Gothic" w:hAnsi="Times New Roman" w:cs="Times New Roman"/>
        </w:rPr>
        <w:t>anmadı</w:t>
      </w:r>
      <w:r w:rsidRPr="001234FD">
        <w:rPr>
          <w:rFonts w:ascii="Times New Roman" w:eastAsia="MS Gothic" w:hAnsi="Times New Roman" w:cs="Times New Roman"/>
        </w:rPr>
        <w:t>ğ</w:t>
      </w:r>
      <w:r w:rsidRPr="001234FD">
        <w:rPr>
          <w:rFonts w:ascii="Times New Roman" w:eastAsia="Malgun Gothic" w:hAnsi="Times New Roman" w:cs="Times New Roman"/>
        </w:rPr>
        <w:t xml:space="preserve">ı toplantıya katılan herkes </w:t>
      </w:r>
      <w:r w:rsidR="00904804" w:rsidRPr="001234FD">
        <w:rPr>
          <w:rFonts w:ascii="Times New Roman" w:eastAsia="Malgun Gothic" w:hAnsi="Times New Roman" w:cs="Times New Roman"/>
        </w:rPr>
        <w:t>tarafından belirtildi.</w:t>
      </w:r>
    </w:p>
    <w:p w:rsidR="00904804" w:rsidRPr="001234FD" w:rsidRDefault="00904804" w:rsidP="001234FD">
      <w:pPr>
        <w:pStyle w:val="ListeParagraf"/>
        <w:spacing w:after="0" w:line="360" w:lineRule="auto"/>
        <w:rPr>
          <w:rFonts w:ascii="Times New Roman" w:eastAsia="Malgun Gothic" w:hAnsi="Times New Roman" w:cs="Times New Roman"/>
        </w:rPr>
      </w:pPr>
    </w:p>
    <w:p w:rsidR="00441E62" w:rsidRPr="001234FD" w:rsidRDefault="00904804" w:rsidP="001234FD">
      <w:pPr>
        <w:pStyle w:val="ListeParagraf"/>
        <w:numPr>
          <w:ilvl w:val="0"/>
          <w:numId w:val="2"/>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 xml:space="preserve">Anayasanın eğitim öğretim ile ilgili olan 24, 42, 58 ve 59.  maddeleri Zümre Başkanı Pembe Gül SAPAN tarafından okundu. Milli Eğitimin Temel Kanununu ve Türk Milli Eğitimi’nin temel ilkeleri Zümre Başkanı Pembe Gül SAPAN tarafından okundu.        </w:t>
      </w:r>
    </w:p>
    <w:p w:rsidR="00441E62" w:rsidRPr="001234FD" w:rsidRDefault="00441E62" w:rsidP="001234FD">
      <w:pPr>
        <w:pStyle w:val="ListeParagraf"/>
        <w:spacing w:after="0" w:line="360" w:lineRule="auto"/>
        <w:rPr>
          <w:rFonts w:ascii="Times New Roman" w:eastAsia="Malgun Gothic" w:hAnsi="Times New Roman" w:cs="Times New Roman"/>
          <w:b/>
        </w:rPr>
      </w:pPr>
    </w:p>
    <w:p w:rsidR="00441E62" w:rsidRPr="001234FD" w:rsidRDefault="00904804" w:rsidP="001234FD">
      <w:pPr>
        <w:pStyle w:val="ListeParagraf"/>
        <w:spacing w:after="0" w:line="360" w:lineRule="auto"/>
        <w:ind w:left="360"/>
        <w:jc w:val="both"/>
        <w:rPr>
          <w:rFonts w:ascii="Times New Roman" w:eastAsia="Malgun Gothic" w:hAnsi="Times New Roman" w:cs="Times New Roman"/>
          <w:b/>
        </w:rPr>
      </w:pPr>
      <w:r w:rsidRPr="001234FD">
        <w:rPr>
          <w:rFonts w:ascii="Times New Roman" w:eastAsia="Malgun Gothic" w:hAnsi="Times New Roman" w:cs="Times New Roman"/>
          <w:b/>
        </w:rPr>
        <w:t>Genel Amaçlar;</w:t>
      </w:r>
    </w:p>
    <w:p w:rsidR="00441E62" w:rsidRPr="001234FD" w:rsidRDefault="00904804" w:rsidP="001234FD">
      <w:pPr>
        <w:pStyle w:val="ListeParagraf"/>
        <w:numPr>
          <w:ilvl w:val="0"/>
          <w:numId w:val="17"/>
        </w:numPr>
        <w:spacing w:after="0" w:line="360" w:lineRule="auto"/>
        <w:jc w:val="both"/>
        <w:rPr>
          <w:rFonts w:ascii="Times New Roman" w:eastAsia="Malgun Gothic" w:hAnsi="Times New Roman" w:cs="Times New Roman"/>
        </w:rPr>
      </w:pPr>
      <w:proofErr w:type="gramStart"/>
      <w:r w:rsidRPr="001234FD">
        <w:rPr>
          <w:rFonts w:ascii="Times New Roman" w:eastAsia="Malgun Gothic" w:hAnsi="Times New Roman" w:cs="Times New Roman"/>
        </w:rPr>
        <w:t>Türk devrim ve ilkelerine ve Anayasa’da ifadesini bulan Atatürk milliyetçiliğine bağlı; Türk Milleti’nin milli, ahlaki, insani, manevi ve kültürel değerlerini benimseyen, koruyan ve geliştiren, ailesini, vatanını, milletini seven ve daima yüceltmeye çalışan; insan haklarına ve Anayasa’nın başlangıcındaki temel ilkelere dayanan demokratik, laik ve sosyal bir hukuk devleti olan Türkiye Cumhuriyeti’ne karşı görev ve sorumluluklarını bilen ve bunları davranış haline getirmiş yurttaşlar yetiştirmek,</w:t>
      </w:r>
      <w:proofErr w:type="gramEnd"/>
    </w:p>
    <w:p w:rsidR="00441E62" w:rsidRPr="001234FD" w:rsidRDefault="00904804" w:rsidP="001234FD">
      <w:pPr>
        <w:pStyle w:val="ListeParagraf"/>
        <w:numPr>
          <w:ilvl w:val="0"/>
          <w:numId w:val="17"/>
        </w:numPr>
        <w:spacing w:after="0" w:line="360" w:lineRule="auto"/>
        <w:jc w:val="both"/>
        <w:rPr>
          <w:rFonts w:ascii="Times New Roman" w:eastAsia="Malgun Gothic" w:hAnsi="Times New Roman" w:cs="Times New Roman"/>
          <w:b/>
        </w:rPr>
      </w:pPr>
      <w:r w:rsidRPr="001234FD">
        <w:rPr>
          <w:rFonts w:ascii="Times New Roman" w:eastAsia="Malgun Gothic" w:hAnsi="Times New Roman" w:cs="Times New Roman"/>
        </w:rPr>
        <w:t>Beden, zihin, ahlak, ruh ve duygu bakımından dengeli ve sağlıklı şekilde gelişmiş bir kişiliğe ve karaktere, hür ve bilimsel düşünme gücüne, geniş bir dünya görüşüne sahip, insan, haklarına saygılı, kişilik ve teşebbüse değer veren topluma karşı sorumluluk duyan; yapıcı, yaratıcı ve verimli kişiler olarak yetiştirmek;</w:t>
      </w:r>
    </w:p>
    <w:p w:rsidR="00441E62" w:rsidRPr="00AD6773" w:rsidRDefault="00904804" w:rsidP="00AD6773">
      <w:pPr>
        <w:pStyle w:val="ListeParagraf"/>
        <w:numPr>
          <w:ilvl w:val="0"/>
          <w:numId w:val="17"/>
        </w:numPr>
        <w:spacing w:after="0" w:line="360" w:lineRule="auto"/>
        <w:jc w:val="both"/>
        <w:rPr>
          <w:rFonts w:ascii="Times New Roman" w:eastAsia="Malgun Gothic" w:hAnsi="Times New Roman" w:cs="Times New Roman"/>
          <w:b/>
        </w:rPr>
      </w:pPr>
      <w:r w:rsidRPr="001234FD">
        <w:rPr>
          <w:rFonts w:ascii="Times New Roman" w:eastAsia="Malgun Gothic" w:hAnsi="Times New Roman" w:cs="Times New Roman"/>
        </w:rPr>
        <w:t>İlgi, istidat ve yeteneklerini geliştirerek bilgi, beceri davranışlar ve birlikte iş görme alışkanlığı kazandırmak suretiyle hayata hazırlamak ve onların, kendilerini mutlu ve kılacak ve toplumun mutluluğuna katkıda bulunacak bir meslek sahibi olmalarını sağlamak.</w:t>
      </w:r>
    </w:p>
    <w:p w:rsidR="00441E62" w:rsidRPr="001234FD" w:rsidRDefault="00904804" w:rsidP="001234FD">
      <w:pPr>
        <w:pStyle w:val="ListeParagraf"/>
        <w:spacing w:after="0" w:line="360" w:lineRule="auto"/>
        <w:jc w:val="both"/>
        <w:rPr>
          <w:rFonts w:ascii="Times New Roman" w:eastAsia="Malgun Gothic" w:hAnsi="Times New Roman" w:cs="Times New Roman"/>
          <w:b/>
        </w:rPr>
      </w:pPr>
      <w:r w:rsidRPr="001234FD">
        <w:rPr>
          <w:rFonts w:ascii="Times New Roman" w:eastAsia="Malgun Gothic" w:hAnsi="Times New Roman" w:cs="Times New Roman"/>
          <w:b/>
        </w:rPr>
        <w:t>Temel İlkeler;</w:t>
      </w:r>
    </w:p>
    <w:p w:rsidR="00441E62" w:rsidRPr="00B00B5D" w:rsidRDefault="00904804" w:rsidP="00B00B5D">
      <w:pPr>
        <w:pStyle w:val="ListeParagraf"/>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Genellik ve Eşitlik, Ferdi ve Toplum İhtiyaçları, Yöneltme, .Eğitim Hakkı, Fırsat Eşitliği, Süreklilik, Atatürk İnkılâp ve İlkeleri ve Atatürk Milliyetçiliği, Demokrasi Eğitimi, Laiklik, Bilimsellik, Planlılık, Karma Eğitim, Okul ve Ailenin İşbirliği, Her yerde Eğitim</w:t>
      </w:r>
    </w:p>
    <w:p w:rsidR="00441E62" w:rsidRPr="001234FD" w:rsidRDefault="00904804" w:rsidP="001234FD">
      <w:pPr>
        <w:pStyle w:val="ListeParagraf"/>
        <w:spacing w:after="0" w:line="360" w:lineRule="auto"/>
        <w:jc w:val="both"/>
        <w:rPr>
          <w:rFonts w:ascii="Times New Roman" w:eastAsia="Malgun Gothic" w:hAnsi="Times New Roman" w:cs="Times New Roman"/>
          <w:b/>
        </w:rPr>
      </w:pPr>
      <w:r w:rsidRPr="001234FD">
        <w:rPr>
          <w:rFonts w:ascii="Times New Roman" w:eastAsia="Malgun Gothic" w:hAnsi="Times New Roman" w:cs="Times New Roman"/>
        </w:rPr>
        <w:t xml:space="preserve">Kimya dersinin amaçları 2389 sayılı tebliğler dergisinden Kimya öğretmeni </w:t>
      </w:r>
      <w:r w:rsidRPr="001234FD">
        <w:rPr>
          <w:rFonts w:ascii="Times New Roman" w:eastAsia="Malgun Gothic" w:hAnsi="Times New Roman" w:cs="Times New Roman"/>
          <w:b/>
        </w:rPr>
        <w:t>Taylan GÜREL</w:t>
      </w:r>
      <w:r w:rsidRPr="001234FD">
        <w:rPr>
          <w:rFonts w:ascii="Times New Roman" w:eastAsia="Malgun Gothic" w:hAnsi="Times New Roman" w:cs="Times New Roman"/>
        </w:rPr>
        <w:t xml:space="preserve"> tarafından okundu</w:t>
      </w:r>
      <w:r w:rsidRPr="001234FD">
        <w:rPr>
          <w:rFonts w:ascii="Times New Roman" w:eastAsia="Malgun Gothic" w:hAnsi="Times New Roman" w:cs="Times New Roman"/>
          <w:b/>
        </w:rPr>
        <w:t xml:space="preserve">. </w:t>
      </w:r>
    </w:p>
    <w:p w:rsidR="00904804" w:rsidRPr="001234FD" w:rsidRDefault="00904804" w:rsidP="001234FD">
      <w:pPr>
        <w:pStyle w:val="ListeParagraf"/>
        <w:spacing w:after="0" w:line="360" w:lineRule="auto"/>
        <w:jc w:val="both"/>
        <w:rPr>
          <w:rFonts w:ascii="Times New Roman" w:eastAsia="Malgun Gothic" w:hAnsi="Times New Roman" w:cs="Times New Roman"/>
          <w:b/>
        </w:rPr>
      </w:pPr>
      <w:r w:rsidRPr="001234FD">
        <w:rPr>
          <w:rFonts w:ascii="Times New Roman" w:eastAsia="Malgun Gothic" w:hAnsi="Times New Roman" w:cs="Times New Roman"/>
          <w:b/>
          <w:u w:val="single"/>
        </w:rPr>
        <w:t>Kimya dersinin amaçları;</w:t>
      </w:r>
    </w:p>
    <w:p w:rsidR="00904804" w:rsidRPr="001234FD" w:rsidRDefault="00904804" w:rsidP="001234FD">
      <w:pPr>
        <w:numPr>
          <w:ilvl w:val="0"/>
          <w:numId w:val="3"/>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Öğrenciyi, genel olarak ilmi gerçeklere ulaşmada izlenecek yöntem hususunda, Maddenin yapısı ve tabiatını anlamaya çalışan modern bilimin durmadan ilerlemekte en ön kesimine kadar getirmek.</w:t>
      </w:r>
    </w:p>
    <w:p w:rsidR="00904804" w:rsidRPr="001234FD" w:rsidRDefault="00904804" w:rsidP="001234FD">
      <w:pPr>
        <w:numPr>
          <w:ilvl w:val="0"/>
          <w:numId w:val="3"/>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lastRenderedPageBreak/>
        <w:t>Bu yol boyunca, kendisinden önemli ve çok sayıda bilgiler türetilecek nitelikteki prensiplere önem vermek ve bu prensiplerden kopup ezbere dayalı bilgiler vermekten kaçınmak,</w:t>
      </w:r>
    </w:p>
    <w:p w:rsidR="00904804" w:rsidRPr="001234FD" w:rsidRDefault="00904804" w:rsidP="001234FD">
      <w:pPr>
        <w:numPr>
          <w:ilvl w:val="0"/>
          <w:numId w:val="3"/>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Öğrenciye ilim kaynağının laboratuarda olduğunu aşılamak, imkan nispetinde bütün ilmi gerçeklere kendi yapacağı deneylerle ulaşmasını sağlamak, imkansızlık halinde gösteri deneyleri veya filmlere başvurmak,</w:t>
      </w:r>
    </w:p>
    <w:p w:rsidR="00904804" w:rsidRPr="001234FD" w:rsidRDefault="00904804" w:rsidP="001234FD">
      <w:pPr>
        <w:numPr>
          <w:ilvl w:val="0"/>
          <w:numId w:val="3"/>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Deney sonuçlarının değerlendirilmesinde ve tümevarımda tartışma ve kendi kendine bulma alışkanlı</w:t>
      </w:r>
      <w:r w:rsidRPr="001234FD">
        <w:rPr>
          <w:rFonts w:ascii="Times New Roman" w:eastAsia="MS Gothic" w:hAnsi="Times New Roman" w:cs="Times New Roman"/>
        </w:rPr>
        <w:t>ğ</w:t>
      </w:r>
      <w:r w:rsidRPr="001234FD">
        <w:rPr>
          <w:rFonts w:ascii="Times New Roman" w:eastAsia="Malgun Gothic" w:hAnsi="Times New Roman" w:cs="Times New Roman"/>
        </w:rPr>
        <w:t>ı kazandırmak,</w:t>
      </w:r>
    </w:p>
    <w:p w:rsidR="00904804" w:rsidRPr="001234FD" w:rsidRDefault="00904804" w:rsidP="001234FD">
      <w:pPr>
        <w:numPr>
          <w:ilvl w:val="0"/>
          <w:numId w:val="3"/>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Kimya laboratuar çalı</w:t>
      </w:r>
      <w:r w:rsidRPr="001234FD">
        <w:rPr>
          <w:rFonts w:ascii="Times New Roman" w:eastAsia="MS Gothic" w:hAnsi="Times New Roman" w:cs="Times New Roman"/>
        </w:rPr>
        <w:t>ş</w:t>
      </w:r>
      <w:r w:rsidRPr="001234FD">
        <w:rPr>
          <w:rFonts w:ascii="Times New Roman" w:eastAsia="Malgun Gothic" w:hAnsi="Times New Roman" w:cs="Times New Roman"/>
        </w:rPr>
        <w:t>malarında pratik maharetler kazandırmak,</w:t>
      </w:r>
    </w:p>
    <w:p w:rsidR="00904804" w:rsidRPr="001234FD" w:rsidRDefault="00904804" w:rsidP="001234FD">
      <w:pPr>
        <w:numPr>
          <w:ilvl w:val="0"/>
          <w:numId w:val="3"/>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Böylece ö</w:t>
      </w:r>
      <w:r w:rsidRPr="001234FD">
        <w:rPr>
          <w:rFonts w:ascii="Times New Roman" w:eastAsia="MS Gothic" w:hAnsi="Times New Roman" w:cs="Times New Roman"/>
        </w:rPr>
        <w:t>ğ</w:t>
      </w:r>
      <w:r w:rsidRPr="001234FD">
        <w:rPr>
          <w:rFonts w:ascii="Times New Roman" w:eastAsia="Malgun Gothic" w:hAnsi="Times New Roman" w:cs="Times New Roman"/>
        </w:rPr>
        <w:t>renciyi kimya dersi disiplini ile ilgili ve ona dayalı bir yüksek ö</w:t>
      </w:r>
      <w:r w:rsidRPr="001234FD">
        <w:rPr>
          <w:rFonts w:ascii="Times New Roman" w:eastAsia="MS Gothic" w:hAnsi="Times New Roman" w:cs="Times New Roman"/>
        </w:rPr>
        <w:t>ğ</w:t>
      </w:r>
      <w:r w:rsidRPr="001234FD">
        <w:rPr>
          <w:rFonts w:ascii="Times New Roman" w:eastAsia="Malgun Gothic" w:hAnsi="Times New Roman" w:cs="Times New Roman"/>
        </w:rPr>
        <w:t>renim kurumuna hazırlamak</w:t>
      </w:r>
    </w:p>
    <w:p w:rsidR="00904804" w:rsidRPr="001234FD" w:rsidRDefault="00904804" w:rsidP="001234FD">
      <w:pPr>
        <w:spacing w:after="0" w:line="360" w:lineRule="auto"/>
        <w:ind w:left="615"/>
        <w:jc w:val="both"/>
        <w:rPr>
          <w:rFonts w:ascii="Times New Roman" w:eastAsia="Malgun Gothic" w:hAnsi="Times New Roman" w:cs="Times New Roman"/>
        </w:rPr>
      </w:pPr>
    </w:p>
    <w:p w:rsidR="00904804" w:rsidRPr="001234FD" w:rsidRDefault="00904804" w:rsidP="001234FD">
      <w:pPr>
        <w:spacing w:after="0" w:line="360" w:lineRule="auto"/>
        <w:jc w:val="both"/>
        <w:rPr>
          <w:rFonts w:ascii="Times New Roman" w:eastAsia="Malgun Gothic" w:hAnsi="Times New Roman" w:cs="Times New Roman"/>
          <w:b/>
        </w:rPr>
      </w:pPr>
      <w:r w:rsidRPr="001234FD">
        <w:rPr>
          <w:rFonts w:ascii="Times New Roman" w:eastAsia="Malgun Gothic" w:hAnsi="Times New Roman" w:cs="Times New Roman"/>
          <w:b/>
        </w:rPr>
        <w:t>Açıklamalar</w:t>
      </w:r>
    </w:p>
    <w:p w:rsidR="00904804" w:rsidRPr="001234FD" w:rsidRDefault="00904804" w:rsidP="001234FD">
      <w:pPr>
        <w:numPr>
          <w:ilvl w:val="0"/>
          <w:numId w:val="14"/>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Ö</w:t>
      </w:r>
      <w:r w:rsidRPr="001234FD">
        <w:rPr>
          <w:rFonts w:ascii="Times New Roman" w:eastAsia="MS Gothic" w:hAnsi="Times New Roman" w:cs="Times New Roman"/>
        </w:rPr>
        <w:t>ğ</w:t>
      </w:r>
      <w:r w:rsidRPr="001234FD">
        <w:rPr>
          <w:rFonts w:ascii="Times New Roman" w:eastAsia="Malgun Gothic" w:hAnsi="Times New Roman" w:cs="Times New Roman"/>
        </w:rPr>
        <w:t>rencilerde ba</w:t>
      </w:r>
      <w:r w:rsidRPr="001234FD">
        <w:rPr>
          <w:rFonts w:ascii="Times New Roman" w:eastAsia="MS Gothic" w:hAnsi="Times New Roman" w:cs="Times New Roman"/>
        </w:rPr>
        <w:t>ğ</w:t>
      </w:r>
      <w:r w:rsidRPr="001234FD">
        <w:rPr>
          <w:rFonts w:ascii="Times New Roman" w:eastAsia="Malgun Gothic" w:hAnsi="Times New Roman" w:cs="Times New Roman"/>
        </w:rPr>
        <w:t>ımsız dü</w:t>
      </w:r>
      <w:r w:rsidRPr="001234FD">
        <w:rPr>
          <w:rFonts w:ascii="Times New Roman" w:eastAsia="MS Gothic" w:hAnsi="Times New Roman" w:cs="Times New Roman"/>
        </w:rPr>
        <w:t>ş</w:t>
      </w:r>
      <w:r w:rsidRPr="001234FD">
        <w:rPr>
          <w:rFonts w:ascii="Times New Roman" w:eastAsia="Malgun Gothic" w:hAnsi="Times New Roman" w:cs="Times New Roman"/>
        </w:rPr>
        <w:t>ünme, çalı</w:t>
      </w:r>
      <w:r w:rsidRPr="001234FD">
        <w:rPr>
          <w:rFonts w:ascii="Times New Roman" w:eastAsia="MS Gothic" w:hAnsi="Times New Roman" w:cs="Times New Roman"/>
        </w:rPr>
        <w:t>ş</w:t>
      </w:r>
      <w:r w:rsidRPr="001234FD">
        <w:rPr>
          <w:rFonts w:ascii="Times New Roman" w:eastAsia="Malgun Gothic" w:hAnsi="Times New Roman" w:cs="Times New Roman"/>
        </w:rPr>
        <w:t>ma ve hevesli çabalarla bilgi edinme davranı</w:t>
      </w:r>
      <w:r w:rsidRPr="001234FD">
        <w:rPr>
          <w:rFonts w:ascii="Times New Roman" w:eastAsia="MS Gothic" w:hAnsi="Times New Roman" w:cs="Times New Roman"/>
        </w:rPr>
        <w:t>ş</w:t>
      </w:r>
      <w:r w:rsidRPr="001234FD">
        <w:rPr>
          <w:rFonts w:ascii="Times New Roman" w:eastAsia="Malgun Gothic" w:hAnsi="Times New Roman" w:cs="Times New Roman"/>
        </w:rPr>
        <w:t>ını geli</w:t>
      </w:r>
      <w:r w:rsidRPr="001234FD">
        <w:rPr>
          <w:rFonts w:ascii="Times New Roman" w:eastAsia="MS Gothic" w:hAnsi="Times New Roman" w:cs="Times New Roman"/>
        </w:rPr>
        <w:t>ş</w:t>
      </w:r>
      <w:r w:rsidRPr="001234FD">
        <w:rPr>
          <w:rFonts w:ascii="Times New Roman" w:eastAsia="Malgun Gothic" w:hAnsi="Times New Roman" w:cs="Times New Roman"/>
        </w:rPr>
        <w:t>tirmelidir,</w:t>
      </w:r>
    </w:p>
    <w:p w:rsidR="00904804" w:rsidRPr="001234FD" w:rsidRDefault="00904804" w:rsidP="001234FD">
      <w:pPr>
        <w:numPr>
          <w:ilvl w:val="0"/>
          <w:numId w:val="14"/>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Ö</w:t>
      </w:r>
      <w:r w:rsidRPr="001234FD">
        <w:rPr>
          <w:rFonts w:ascii="Times New Roman" w:eastAsia="MS Gothic" w:hAnsi="Times New Roman" w:cs="Times New Roman"/>
        </w:rPr>
        <w:t>ğ</w:t>
      </w:r>
      <w:r w:rsidRPr="001234FD">
        <w:rPr>
          <w:rFonts w:ascii="Times New Roman" w:eastAsia="Malgun Gothic" w:hAnsi="Times New Roman" w:cs="Times New Roman"/>
        </w:rPr>
        <w:t>renciyi dü</w:t>
      </w:r>
      <w:r w:rsidRPr="001234FD">
        <w:rPr>
          <w:rFonts w:ascii="Times New Roman" w:eastAsia="MS Gothic" w:hAnsi="Times New Roman" w:cs="Times New Roman"/>
        </w:rPr>
        <w:t>ş</w:t>
      </w:r>
      <w:r w:rsidRPr="001234FD">
        <w:rPr>
          <w:rFonts w:ascii="Times New Roman" w:eastAsia="Malgun Gothic" w:hAnsi="Times New Roman" w:cs="Times New Roman"/>
        </w:rPr>
        <w:t>ünmeye, denemeye, okumaya, tekrar denemeye ve kendi ba</w:t>
      </w:r>
      <w:r w:rsidRPr="001234FD">
        <w:rPr>
          <w:rFonts w:ascii="Times New Roman" w:eastAsia="MS Gothic" w:hAnsi="Times New Roman" w:cs="Times New Roman"/>
        </w:rPr>
        <w:t>ş</w:t>
      </w:r>
      <w:r w:rsidRPr="001234FD">
        <w:rPr>
          <w:rFonts w:ascii="Times New Roman" w:eastAsia="Malgun Gothic" w:hAnsi="Times New Roman" w:cs="Times New Roman"/>
        </w:rPr>
        <w:t>ına yargılara varmaya alı</w:t>
      </w:r>
      <w:r w:rsidRPr="001234FD">
        <w:rPr>
          <w:rFonts w:ascii="Times New Roman" w:eastAsia="MS Gothic" w:hAnsi="Times New Roman" w:cs="Times New Roman"/>
        </w:rPr>
        <w:t>ş</w:t>
      </w:r>
      <w:r w:rsidRPr="001234FD">
        <w:rPr>
          <w:rFonts w:ascii="Times New Roman" w:eastAsia="Malgun Gothic" w:hAnsi="Times New Roman" w:cs="Times New Roman"/>
        </w:rPr>
        <w:t>tırmalıdır,</w:t>
      </w:r>
    </w:p>
    <w:p w:rsidR="00904804" w:rsidRPr="001234FD" w:rsidRDefault="00904804" w:rsidP="001234FD">
      <w:pPr>
        <w:numPr>
          <w:ilvl w:val="0"/>
          <w:numId w:val="14"/>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Ö</w:t>
      </w:r>
      <w:r w:rsidRPr="001234FD">
        <w:rPr>
          <w:rFonts w:ascii="Times New Roman" w:eastAsia="MS Gothic" w:hAnsi="Times New Roman" w:cs="Times New Roman"/>
        </w:rPr>
        <w:t>ğ</w:t>
      </w:r>
      <w:r w:rsidRPr="001234FD">
        <w:rPr>
          <w:rFonts w:ascii="Times New Roman" w:eastAsia="Malgun Gothic" w:hAnsi="Times New Roman" w:cs="Times New Roman"/>
        </w:rPr>
        <w:t>renciler ferdi çalı</w:t>
      </w:r>
      <w:r w:rsidRPr="001234FD">
        <w:rPr>
          <w:rFonts w:ascii="Times New Roman" w:eastAsia="MS Gothic" w:hAnsi="Times New Roman" w:cs="Times New Roman"/>
        </w:rPr>
        <w:t>ş</w:t>
      </w:r>
      <w:r w:rsidRPr="001234FD">
        <w:rPr>
          <w:rFonts w:ascii="Times New Roman" w:eastAsia="Malgun Gothic" w:hAnsi="Times New Roman" w:cs="Times New Roman"/>
        </w:rPr>
        <w:t>maya hazırlıklı bulunmaya, tartı</w:t>
      </w:r>
      <w:r w:rsidRPr="001234FD">
        <w:rPr>
          <w:rFonts w:ascii="Times New Roman" w:eastAsia="MS Gothic" w:hAnsi="Times New Roman" w:cs="Times New Roman"/>
        </w:rPr>
        <w:t>ş</w:t>
      </w:r>
      <w:r w:rsidRPr="001234FD">
        <w:rPr>
          <w:rFonts w:ascii="Times New Roman" w:eastAsia="Malgun Gothic" w:hAnsi="Times New Roman" w:cs="Times New Roman"/>
        </w:rPr>
        <w:t>maya katılamaya yeni metotlar ve teknikler aramaya ve bunları uygulamaya te</w:t>
      </w:r>
      <w:r w:rsidRPr="001234FD">
        <w:rPr>
          <w:rFonts w:ascii="Times New Roman" w:eastAsia="MS Gothic" w:hAnsi="Times New Roman" w:cs="Times New Roman"/>
        </w:rPr>
        <w:t>ş</w:t>
      </w:r>
      <w:r w:rsidRPr="001234FD">
        <w:rPr>
          <w:rFonts w:ascii="Times New Roman" w:eastAsia="Malgun Gothic" w:hAnsi="Times New Roman" w:cs="Times New Roman"/>
        </w:rPr>
        <w:t>vik edilmeli, ba</w:t>
      </w:r>
      <w:r w:rsidRPr="001234FD">
        <w:rPr>
          <w:rFonts w:ascii="Times New Roman" w:eastAsia="MS Gothic" w:hAnsi="Times New Roman" w:cs="Times New Roman"/>
        </w:rPr>
        <w:t>ş</w:t>
      </w:r>
      <w:r w:rsidRPr="001234FD">
        <w:rPr>
          <w:rFonts w:ascii="Times New Roman" w:eastAsia="Malgun Gothic" w:hAnsi="Times New Roman" w:cs="Times New Roman"/>
        </w:rPr>
        <w:t>arıları de</w:t>
      </w:r>
      <w:r w:rsidRPr="001234FD">
        <w:rPr>
          <w:rFonts w:ascii="Times New Roman" w:eastAsia="MS Gothic" w:hAnsi="Times New Roman" w:cs="Times New Roman"/>
        </w:rPr>
        <w:t>ğ</w:t>
      </w:r>
      <w:r w:rsidRPr="001234FD">
        <w:rPr>
          <w:rFonts w:ascii="Times New Roman" w:eastAsia="Malgun Gothic" w:hAnsi="Times New Roman" w:cs="Times New Roman"/>
        </w:rPr>
        <w:t>erlendirmelidir.</w:t>
      </w:r>
    </w:p>
    <w:p w:rsidR="00904804" w:rsidRPr="001234FD" w:rsidRDefault="00904804" w:rsidP="001234FD">
      <w:pPr>
        <w:numPr>
          <w:ilvl w:val="0"/>
          <w:numId w:val="14"/>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Dersler takdirden uzak olmalı, deney dı</w:t>
      </w:r>
      <w:r w:rsidRPr="001234FD">
        <w:rPr>
          <w:rFonts w:ascii="Times New Roman" w:eastAsia="MS Gothic" w:hAnsi="Times New Roman" w:cs="Times New Roman"/>
        </w:rPr>
        <w:t>ş</w:t>
      </w:r>
      <w:r w:rsidRPr="001234FD">
        <w:rPr>
          <w:rFonts w:ascii="Times New Roman" w:eastAsia="Malgun Gothic" w:hAnsi="Times New Roman" w:cs="Times New Roman"/>
        </w:rPr>
        <w:t>ındaki faaliyetler ö</w:t>
      </w:r>
      <w:r w:rsidRPr="001234FD">
        <w:rPr>
          <w:rFonts w:ascii="Times New Roman" w:eastAsia="MS Gothic" w:hAnsi="Times New Roman" w:cs="Times New Roman"/>
        </w:rPr>
        <w:t>ğ</w:t>
      </w:r>
      <w:r w:rsidRPr="001234FD">
        <w:rPr>
          <w:rFonts w:ascii="Times New Roman" w:eastAsia="Malgun Gothic" w:hAnsi="Times New Roman" w:cs="Times New Roman"/>
        </w:rPr>
        <w:t>retmenin yönetti</w:t>
      </w:r>
      <w:r w:rsidRPr="001234FD">
        <w:rPr>
          <w:rFonts w:ascii="Times New Roman" w:eastAsia="MS Gothic" w:hAnsi="Times New Roman" w:cs="Times New Roman"/>
        </w:rPr>
        <w:t>ğ</w:t>
      </w:r>
      <w:r w:rsidRPr="001234FD">
        <w:rPr>
          <w:rFonts w:ascii="Times New Roman" w:eastAsia="Malgun Gothic" w:hAnsi="Times New Roman" w:cs="Times New Roman"/>
        </w:rPr>
        <w:t>i tartı</w:t>
      </w:r>
      <w:r w:rsidRPr="001234FD">
        <w:rPr>
          <w:rFonts w:ascii="Times New Roman" w:eastAsia="MS Gothic" w:hAnsi="Times New Roman" w:cs="Times New Roman"/>
        </w:rPr>
        <w:t>ş</w:t>
      </w:r>
      <w:r w:rsidRPr="001234FD">
        <w:rPr>
          <w:rFonts w:ascii="Times New Roman" w:eastAsia="Malgun Gothic" w:hAnsi="Times New Roman" w:cs="Times New Roman"/>
        </w:rPr>
        <w:t>malar halinde geçmelidir.</w:t>
      </w:r>
    </w:p>
    <w:p w:rsidR="00904804" w:rsidRPr="001234FD" w:rsidRDefault="00904804" w:rsidP="001234FD">
      <w:pPr>
        <w:numPr>
          <w:ilvl w:val="0"/>
          <w:numId w:val="14"/>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Ö</w:t>
      </w:r>
      <w:r w:rsidRPr="001234FD">
        <w:rPr>
          <w:rFonts w:ascii="Times New Roman" w:eastAsia="MS Gothic" w:hAnsi="Times New Roman" w:cs="Times New Roman"/>
        </w:rPr>
        <w:t>ğ</w:t>
      </w:r>
      <w:r w:rsidRPr="001234FD">
        <w:rPr>
          <w:rFonts w:ascii="Times New Roman" w:eastAsia="Malgun Gothic" w:hAnsi="Times New Roman" w:cs="Times New Roman"/>
        </w:rPr>
        <w:t>rencilere, ömürleri boyunca nasıl ö</w:t>
      </w:r>
      <w:r w:rsidRPr="001234FD">
        <w:rPr>
          <w:rFonts w:ascii="Times New Roman" w:eastAsia="MS Gothic" w:hAnsi="Times New Roman" w:cs="Times New Roman"/>
        </w:rPr>
        <w:t>ğ</w:t>
      </w:r>
      <w:r w:rsidRPr="001234FD">
        <w:rPr>
          <w:rFonts w:ascii="Times New Roman" w:eastAsia="Malgun Gothic" w:hAnsi="Times New Roman" w:cs="Times New Roman"/>
        </w:rPr>
        <w:t>renmeye devam edeceklerini ö</w:t>
      </w:r>
      <w:r w:rsidRPr="001234FD">
        <w:rPr>
          <w:rFonts w:ascii="Times New Roman" w:eastAsia="MS Gothic" w:hAnsi="Times New Roman" w:cs="Times New Roman"/>
        </w:rPr>
        <w:t>ğ</w:t>
      </w:r>
      <w:r w:rsidRPr="001234FD">
        <w:rPr>
          <w:rFonts w:ascii="Times New Roman" w:eastAsia="Malgun Gothic" w:hAnsi="Times New Roman" w:cs="Times New Roman"/>
        </w:rPr>
        <w:t>retmek esas alınmalıdır. Yani ö</w:t>
      </w:r>
      <w:r w:rsidRPr="001234FD">
        <w:rPr>
          <w:rFonts w:ascii="Times New Roman" w:eastAsia="MS Gothic" w:hAnsi="Times New Roman" w:cs="Times New Roman"/>
        </w:rPr>
        <w:t>ğ</w:t>
      </w:r>
      <w:r w:rsidRPr="001234FD">
        <w:rPr>
          <w:rFonts w:ascii="Times New Roman" w:eastAsia="Malgun Gothic" w:hAnsi="Times New Roman" w:cs="Times New Roman"/>
        </w:rPr>
        <w:t>renme yolları ö</w:t>
      </w:r>
      <w:r w:rsidRPr="001234FD">
        <w:rPr>
          <w:rFonts w:ascii="Times New Roman" w:eastAsia="MS Gothic" w:hAnsi="Times New Roman" w:cs="Times New Roman"/>
        </w:rPr>
        <w:t>ğ</w:t>
      </w:r>
      <w:r w:rsidRPr="001234FD">
        <w:rPr>
          <w:rFonts w:ascii="Times New Roman" w:eastAsia="Malgun Gothic" w:hAnsi="Times New Roman" w:cs="Times New Roman"/>
        </w:rPr>
        <w:t>retilmelidir.</w:t>
      </w:r>
    </w:p>
    <w:p w:rsidR="00904804" w:rsidRPr="001234FD" w:rsidRDefault="00904804" w:rsidP="001234FD">
      <w:pPr>
        <w:numPr>
          <w:ilvl w:val="0"/>
          <w:numId w:val="14"/>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Verilen temel bilgilerin ö</w:t>
      </w:r>
      <w:r w:rsidRPr="001234FD">
        <w:rPr>
          <w:rFonts w:ascii="Times New Roman" w:eastAsia="MS Gothic" w:hAnsi="Times New Roman" w:cs="Times New Roman"/>
        </w:rPr>
        <w:t>ğ</w:t>
      </w:r>
      <w:r w:rsidRPr="001234FD">
        <w:rPr>
          <w:rFonts w:ascii="Times New Roman" w:eastAsia="Malgun Gothic" w:hAnsi="Times New Roman" w:cs="Times New Roman"/>
        </w:rPr>
        <w:t>rencinin daha sonra kar</w:t>
      </w:r>
      <w:r w:rsidRPr="001234FD">
        <w:rPr>
          <w:rFonts w:ascii="Times New Roman" w:eastAsia="MS Gothic" w:hAnsi="Times New Roman" w:cs="Times New Roman"/>
        </w:rPr>
        <w:t>ş</w:t>
      </w:r>
      <w:r w:rsidRPr="001234FD">
        <w:rPr>
          <w:rFonts w:ascii="Times New Roman" w:eastAsia="Malgun Gothic" w:hAnsi="Times New Roman" w:cs="Times New Roman"/>
        </w:rPr>
        <w:t>ıla</w:t>
      </w:r>
      <w:r w:rsidRPr="001234FD">
        <w:rPr>
          <w:rFonts w:ascii="Times New Roman" w:eastAsia="MS Gothic" w:hAnsi="Times New Roman" w:cs="Times New Roman"/>
        </w:rPr>
        <w:t>ş</w:t>
      </w:r>
      <w:r w:rsidRPr="001234FD">
        <w:rPr>
          <w:rFonts w:ascii="Times New Roman" w:eastAsia="Malgun Gothic" w:hAnsi="Times New Roman" w:cs="Times New Roman"/>
        </w:rPr>
        <w:t>aca</w:t>
      </w:r>
      <w:r w:rsidRPr="001234FD">
        <w:rPr>
          <w:rFonts w:ascii="Times New Roman" w:eastAsia="MS Gothic" w:hAnsi="Times New Roman" w:cs="Times New Roman"/>
        </w:rPr>
        <w:t>ğ</w:t>
      </w:r>
      <w:r w:rsidRPr="001234FD">
        <w:rPr>
          <w:rFonts w:ascii="Times New Roman" w:eastAsia="Malgun Gothic" w:hAnsi="Times New Roman" w:cs="Times New Roman"/>
        </w:rPr>
        <w:t>ı problemleri çözmede kullanması sa</w:t>
      </w:r>
      <w:r w:rsidRPr="001234FD">
        <w:rPr>
          <w:rFonts w:ascii="Times New Roman" w:eastAsia="MS Gothic" w:hAnsi="Times New Roman" w:cs="Times New Roman"/>
        </w:rPr>
        <w:t>ğ</w:t>
      </w:r>
      <w:r w:rsidRPr="001234FD">
        <w:rPr>
          <w:rFonts w:ascii="Times New Roman" w:eastAsia="Malgun Gothic" w:hAnsi="Times New Roman" w:cs="Times New Roman"/>
        </w:rPr>
        <w:t>lanmalıdır.</w:t>
      </w:r>
    </w:p>
    <w:p w:rsidR="00441E62" w:rsidRPr="001234FD" w:rsidRDefault="00904804" w:rsidP="001234FD">
      <w:pPr>
        <w:numPr>
          <w:ilvl w:val="0"/>
          <w:numId w:val="14"/>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Ö</w:t>
      </w:r>
      <w:r w:rsidRPr="001234FD">
        <w:rPr>
          <w:rFonts w:ascii="Times New Roman" w:eastAsia="MS Gothic" w:hAnsi="Times New Roman" w:cs="Times New Roman"/>
        </w:rPr>
        <w:t>ğ</w:t>
      </w:r>
      <w:r w:rsidRPr="001234FD">
        <w:rPr>
          <w:rFonts w:ascii="Times New Roman" w:eastAsia="Malgun Gothic" w:hAnsi="Times New Roman" w:cs="Times New Roman"/>
        </w:rPr>
        <w:t>rencilere bilginin kendi kendine edinilmesi ö</w:t>
      </w:r>
      <w:r w:rsidRPr="001234FD">
        <w:rPr>
          <w:rFonts w:ascii="Times New Roman" w:eastAsia="MS Gothic" w:hAnsi="Times New Roman" w:cs="Times New Roman"/>
        </w:rPr>
        <w:t>ğ</w:t>
      </w:r>
      <w:r w:rsidRPr="001234FD">
        <w:rPr>
          <w:rFonts w:ascii="Times New Roman" w:eastAsia="Malgun Gothic" w:hAnsi="Times New Roman" w:cs="Times New Roman"/>
        </w:rPr>
        <w:t>retilmelidir.</w:t>
      </w:r>
    </w:p>
    <w:p w:rsidR="00441E62" w:rsidRPr="001234FD" w:rsidRDefault="00441E62" w:rsidP="001234FD">
      <w:pPr>
        <w:spacing w:after="0" w:line="360" w:lineRule="auto"/>
        <w:ind w:left="255"/>
        <w:jc w:val="both"/>
        <w:rPr>
          <w:rFonts w:ascii="Times New Roman" w:eastAsia="Malgun Gothic" w:hAnsi="Times New Roman" w:cs="Times New Roman"/>
        </w:rPr>
      </w:pPr>
    </w:p>
    <w:p w:rsidR="00904804" w:rsidRPr="001234FD" w:rsidRDefault="00904804" w:rsidP="001234FD">
      <w:pPr>
        <w:spacing w:after="0" w:line="360" w:lineRule="auto"/>
        <w:ind w:left="255"/>
        <w:jc w:val="both"/>
        <w:rPr>
          <w:rFonts w:ascii="Times New Roman" w:eastAsia="Malgun Gothic" w:hAnsi="Times New Roman" w:cs="Times New Roman"/>
        </w:rPr>
      </w:pPr>
      <w:r w:rsidRPr="001234FD">
        <w:rPr>
          <w:rFonts w:ascii="Times New Roman" w:eastAsia="Malgun Gothic" w:hAnsi="Times New Roman" w:cs="Times New Roman"/>
        </w:rPr>
        <w:t>Talim ve Terbiye Kurulunun 02.01.2016 tarih ve 29581 sayılı Resmî Gazete’de yayımlanarak yürürlü</w:t>
      </w:r>
      <w:r w:rsidRPr="001234FD">
        <w:rPr>
          <w:rFonts w:ascii="Times New Roman" w:eastAsia="MS Gothic" w:hAnsi="Times New Roman" w:cs="Times New Roman"/>
        </w:rPr>
        <w:t>ğ</w:t>
      </w:r>
      <w:r w:rsidRPr="001234FD">
        <w:rPr>
          <w:rFonts w:ascii="Times New Roman" w:eastAsia="Malgun Gothic" w:hAnsi="Times New Roman" w:cs="Times New Roman"/>
        </w:rPr>
        <w:t>e giren “Türkiye Yeterlilikler Çerçevesi” dikkate alınarak 9, 10, 11 ve 12. Sınıf Kimya dersi ö</w:t>
      </w:r>
      <w:r w:rsidRPr="001234FD">
        <w:rPr>
          <w:rFonts w:ascii="Times New Roman" w:eastAsia="MS Gothic" w:hAnsi="Times New Roman" w:cs="Times New Roman"/>
        </w:rPr>
        <w:t>ğ</w:t>
      </w:r>
      <w:r w:rsidRPr="001234FD">
        <w:rPr>
          <w:rFonts w:ascii="Times New Roman" w:eastAsia="Malgun Gothic" w:hAnsi="Times New Roman" w:cs="Times New Roman"/>
        </w:rPr>
        <w:t>retim programları belirlenmi</w:t>
      </w:r>
      <w:r w:rsidRPr="001234FD">
        <w:rPr>
          <w:rFonts w:ascii="Times New Roman" w:eastAsia="MS Gothic" w:hAnsi="Times New Roman" w:cs="Times New Roman"/>
        </w:rPr>
        <w:t>ş</w:t>
      </w:r>
      <w:r w:rsidRPr="001234FD">
        <w:rPr>
          <w:rFonts w:ascii="Times New Roman" w:eastAsia="Malgun Gothic" w:hAnsi="Times New Roman" w:cs="Times New Roman"/>
        </w:rPr>
        <w:t>tir. Bu do</w:t>
      </w:r>
      <w:r w:rsidRPr="001234FD">
        <w:rPr>
          <w:rFonts w:ascii="Times New Roman" w:eastAsia="MS Gothic" w:hAnsi="Times New Roman" w:cs="Times New Roman"/>
        </w:rPr>
        <w:t>ğ</w:t>
      </w:r>
      <w:r w:rsidRPr="001234FD">
        <w:rPr>
          <w:rFonts w:ascii="Times New Roman" w:eastAsia="Malgun Gothic" w:hAnsi="Times New Roman" w:cs="Times New Roman"/>
        </w:rPr>
        <w:t>rultuda Kimya dersinin özel amacı a</w:t>
      </w:r>
      <w:r w:rsidRPr="001234FD">
        <w:rPr>
          <w:rFonts w:ascii="Times New Roman" w:eastAsia="MS Gothic" w:hAnsi="Times New Roman" w:cs="Times New Roman"/>
        </w:rPr>
        <w:t>ş</w:t>
      </w:r>
      <w:r w:rsidRPr="001234FD">
        <w:rPr>
          <w:rFonts w:ascii="Times New Roman" w:eastAsia="Malgun Gothic" w:hAnsi="Times New Roman" w:cs="Times New Roman"/>
        </w:rPr>
        <w:t>a</w:t>
      </w:r>
      <w:r w:rsidRPr="001234FD">
        <w:rPr>
          <w:rFonts w:ascii="Times New Roman" w:eastAsia="MS Gothic" w:hAnsi="Times New Roman" w:cs="Times New Roman"/>
        </w:rPr>
        <w:t>ğ</w:t>
      </w:r>
      <w:r w:rsidRPr="001234FD">
        <w:rPr>
          <w:rFonts w:ascii="Times New Roman" w:eastAsia="Malgun Gothic" w:hAnsi="Times New Roman" w:cs="Times New Roman"/>
        </w:rPr>
        <w:t>ıdaki gibidir.</w:t>
      </w:r>
      <w:r w:rsidR="00441E62" w:rsidRPr="001234FD">
        <w:rPr>
          <w:rFonts w:ascii="Times New Roman" w:eastAsia="Malgun Gothic" w:hAnsi="Times New Roman" w:cs="Times New Roman"/>
        </w:rPr>
        <w:t xml:space="preserve"> </w:t>
      </w:r>
      <w:r w:rsidRPr="001234FD">
        <w:rPr>
          <w:rFonts w:ascii="Times New Roman" w:eastAsia="Malgun Gothic" w:hAnsi="Times New Roman" w:cs="Times New Roman"/>
        </w:rPr>
        <w:t>1739 sayılı Millî E</w:t>
      </w:r>
      <w:r w:rsidRPr="001234FD">
        <w:rPr>
          <w:rFonts w:ascii="Times New Roman" w:eastAsia="MS Gothic" w:hAnsi="Times New Roman" w:cs="Times New Roman"/>
        </w:rPr>
        <w:t>ğ</w:t>
      </w:r>
      <w:r w:rsidRPr="001234FD">
        <w:rPr>
          <w:rFonts w:ascii="Times New Roman" w:eastAsia="Malgun Gothic" w:hAnsi="Times New Roman" w:cs="Times New Roman"/>
        </w:rPr>
        <w:t>itim Temel Kanunu’nun 2. maddesinde ifade edilen Türk Millî E</w:t>
      </w:r>
      <w:r w:rsidRPr="001234FD">
        <w:rPr>
          <w:rFonts w:ascii="Times New Roman" w:eastAsia="MS Gothic" w:hAnsi="Times New Roman" w:cs="Times New Roman"/>
        </w:rPr>
        <w:t>ğ</w:t>
      </w:r>
      <w:r w:rsidRPr="001234FD">
        <w:rPr>
          <w:rFonts w:ascii="Times New Roman" w:eastAsia="Malgun Gothic" w:hAnsi="Times New Roman" w:cs="Times New Roman"/>
        </w:rPr>
        <w:t>itiminin Genel Amaçları ile Türk Millî E</w:t>
      </w:r>
      <w:r w:rsidRPr="001234FD">
        <w:rPr>
          <w:rFonts w:ascii="Times New Roman" w:eastAsia="MS Gothic" w:hAnsi="Times New Roman" w:cs="Times New Roman"/>
        </w:rPr>
        <w:t>ğ</w:t>
      </w:r>
      <w:r w:rsidRPr="001234FD">
        <w:rPr>
          <w:rFonts w:ascii="Times New Roman" w:eastAsia="Malgun Gothic" w:hAnsi="Times New Roman" w:cs="Times New Roman"/>
        </w:rPr>
        <w:t xml:space="preserve">itiminin Temel </w:t>
      </w:r>
      <w:r w:rsidRPr="001234FD">
        <w:rPr>
          <w:rFonts w:ascii="Times New Roman" w:eastAsia="MS Gothic" w:hAnsi="Times New Roman" w:cs="Times New Roman"/>
        </w:rPr>
        <w:t>İ</w:t>
      </w:r>
      <w:r w:rsidRPr="001234FD">
        <w:rPr>
          <w:rFonts w:ascii="Times New Roman" w:eastAsia="Malgun Gothic" w:hAnsi="Times New Roman" w:cs="Times New Roman"/>
        </w:rPr>
        <w:t>lkeleri esas alınarak hazırlanan Kimya Dersi Ö</w:t>
      </w:r>
      <w:r w:rsidRPr="001234FD">
        <w:rPr>
          <w:rFonts w:ascii="Times New Roman" w:eastAsia="MS Gothic" w:hAnsi="Times New Roman" w:cs="Times New Roman"/>
        </w:rPr>
        <w:t>ğ</w:t>
      </w:r>
      <w:r w:rsidRPr="001234FD">
        <w:rPr>
          <w:rFonts w:ascii="Times New Roman" w:eastAsia="Malgun Gothic" w:hAnsi="Times New Roman" w:cs="Times New Roman"/>
        </w:rPr>
        <w:t>retim Programıyla ö</w:t>
      </w:r>
      <w:r w:rsidRPr="001234FD">
        <w:rPr>
          <w:rFonts w:ascii="Times New Roman" w:eastAsia="MS Gothic" w:hAnsi="Times New Roman" w:cs="Times New Roman"/>
        </w:rPr>
        <w:t>ğ</w:t>
      </w:r>
      <w:r w:rsidRPr="001234FD">
        <w:rPr>
          <w:rFonts w:ascii="Times New Roman" w:eastAsia="Malgun Gothic" w:hAnsi="Times New Roman" w:cs="Times New Roman"/>
        </w:rPr>
        <w:t xml:space="preserve">rencilerin;  </w:t>
      </w:r>
    </w:p>
    <w:p w:rsidR="00904804" w:rsidRPr="001234FD" w:rsidRDefault="00904804" w:rsidP="001234FD">
      <w:pPr>
        <w:pStyle w:val="ListeParagraf"/>
        <w:numPr>
          <w:ilvl w:val="0"/>
          <w:numId w:val="16"/>
        </w:numPr>
        <w:spacing w:after="0" w:line="360" w:lineRule="auto"/>
        <w:jc w:val="both"/>
        <w:rPr>
          <w:rFonts w:ascii="Times New Roman" w:eastAsia="Malgun Gothic" w:hAnsi="Times New Roman" w:cs="Times New Roman"/>
          <w:b/>
          <w:u w:val="single"/>
        </w:rPr>
      </w:pPr>
      <w:r w:rsidRPr="001234FD">
        <w:rPr>
          <w:rFonts w:ascii="Times New Roman" w:eastAsia="Malgun Gothic" w:hAnsi="Times New Roman" w:cs="Times New Roman"/>
        </w:rPr>
        <w:t xml:space="preserve">Kimya biliminin temel kavramları, ilkeleri, modelleri, teorileri ve yasaları hakkında bilgi sahibi olmaları, </w:t>
      </w:r>
    </w:p>
    <w:p w:rsidR="00904804" w:rsidRPr="001234FD" w:rsidRDefault="00904804" w:rsidP="001234FD">
      <w:pPr>
        <w:pStyle w:val="ListeParagraf"/>
        <w:numPr>
          <w:ilvl w:val="0"/>
          <w:numId w:val="16"/>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Kimya biliminin ve insanlı</w:t>
      </w:r>
      <w:r w:rsidRPr="001234FD">
        <w:rPr>
          <w:rFonts w:ascii="Times New Roman" w:eastAsia="MS Gothic" w:hAnsi="Times New Roman" w:cs="Times New Roman"/>
        </w:rPr>
        <w:t>ğ</w:t>
      </w:r>
      <w:r w:rsidRPr="001234FD">
        <w:rPr>
          <w:rFonts w:ascii="Times New Roman" w:eastAsia="Malgun Gothic" w:hAnsi="Times New Roman" w:cs="Times New Roman"/>
        </w:rPr>
        <w:t>ın ortak mirası olan bilimsel bilginin geli</w:t>
      </w:r>
      <w:r w:rsidRPr="001234FD">
        <w:rPr>
          <w:rFonts w:ascii="Times New Roman" w:eastAsia="MS Gothic" w:hAnsi="Times New Roman" w:cs="Times New Roman"/>
        </w:rPr>
        <w:t>ş</w:t>
      </w:r>
      <w:r w:rsidRPr="001234FD">
        <w:rPr>
          <w:rFonts w:ascii="Times New Roman" w:eastAsia="Malgun Gothic" w:hAnsi="Times New Roman" w:cs="Times New Roman"/>
        </w:rPr>
        <w:t>im sürecini ve do</w:t>
      </w:r>
      <w:r w:rsidRPr="001234FD">
        <w:rPr>
          <w:rFonts w:ascii="Times New Roman" w:eastAsia="MS Gothic" w:hAnsi="Times New Roman" w:cs="Times New Roman"/>
        </w:rPr>
        <w:t>ğ</w:t>
      </w:r>
      <w:r w:rsidRPr="001234FD">
        <w:rPr>
          <w:rFonts w:ascii="Times New Roman" w:eastAsia="Malgun Gothic" w:hAnsi="Times New Roman" w:cs="Times New Roman"/>
        </w:rPr>
        <w:t>asını, bilimsel bilginin etik de</w:t>
      </w:r>
      <w:r w:rsidRPr="001234FD">
        <w:rPr>
          <w:rFonts w:ascii="Times New Roman" w:eastAsia="MS Gothic" w:hAnsi="Times New Roman" w:cs="Times New Roman"/>
        </w:rPr>
        <w:t>ğ</w:t>
      </w:r>
      <w:r w:rsidRPr="001234FD">
        <w:rPr>
          <w:rFonts w:ascii="Times New Roman" w:eastAsia="Malgun Gothic" w:hAnsi="Times New Roman" w:cs="Times New Roman"/>
        </w:rPr>
        <w:t xml:space="preserve">erlere uygun olarak kullanılmasının önemini kavramaları,  </w:t>
      </w:r>
    </w:p>
    <w:p w:rsidR="00904804" w:rsidRPr="001234FD" w:rsidRDefault="00904804" w:rsidP="001234FD">
      <w:pPr>
        <w:pStyle w:val="ListeParagraf"/>
        <w:numPr>
          <w:ilvl w:val="0"/>
          <w:numId w:val="16"/>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lastRenderedPageBreak/>
        <w:t>Do</w:t>
      </w:r>
      <w:r w:rsidRPr="001234FD">
        <w:rPr>
          <w:rFonts w:ascii="Times New Roman" w:eastAsia="MS Gothic" w:hAnsi="Times New Roman" w:cs="Times New Roman"/>
        </w:rPr>
        <w:t>ğ</w:t>
      </w:r>
      <w:r w:rsidRPr="001234FD">
        <w:rPr>
          <w:rFonts w:ascii="Times New Roman" w:eastAsia="Malgun Gothic" w:hAnsi="Times New Roman" w:cs="Times New Roman"/>
        </w:rPr>
        <w:t>u ve Batı dünyasında kimya biliminin geli</w:t>
      </w:r>
      <w:r w:rsidRPr="001234FD">
        <w:rPr>
          <w:rFonts w:ascii="Times New Roman" w:eastAsia="MS Gothic" w:hAnsi="Times New Roman" w:cs="Times New Roman"/>
        </w:rPr>
        <w:t>ş</w:t>
      </w:r>
      <w:r w:rsidRPr="001234FD">
        <w:rPr>
          <w:rFonts w:ascii="Times New Roman" w:eastAsia="Malgun Gothic" w:hAnsi="Times New Roman" w:cs="Times New Roman"/>
        </w:rPr>
        <w:t>imine katkı sa</w:t>
      </w:r>
      <w:r w:rsidRPr="001234FD">
        <w:rPr>
          <w:rFonts w:ascii="Times New Roman" w:eastAsia="MS Gothic" w:hAnsi="Times New Roman" w:cs="Times New Roman"/>
        </w:rPr>
        <w:t>ğ</w:t>
      </w:r>
      <w:r w:rsidRPr="001234FD">
        <w:rPr>
          <w:rFonts w:ascii="Times New Roman" w:eastAsia="Malgun Gothic" w:hAnsi="Times New Roman" w:cs="Times New Roman"/>
        </w:rPr>
        <w:t>lamı</w:t>
      </w:r>
      <w:r w:rsidRPr="001234FD">
        <w:rPr>
          <w:rFonts w:ascii="Times New Roman" w:eastAsia="MS Gothic" w:hAnsi="Times New Roman" w:cs="Times New Roman"/>
        </w:rPr>
        <w:t>ş</w:t>
      </w:r>
      <w:r w:rsidRPr="001234FD">
        <w:rPr>
          <w:rFonts w:ascii="Times New Roman" w:eastAsia="Malgun Gothic" w:hAnsi="Times New Roman" w:cs="Times New Roman"/>
        </w:rPr>
        <w:t xml:space="preserve"> bilim insanları ve çalı</w:t>
      </w:r>
      <w:r w:rsidRPr="001234FD">
        <w:rPr>
          <w:rFonts w:ascii="Times New Roman" w:eastAsia="MS Gothic" w:hAnsi="Times New Roman" w:cs="Times New Roman"/>
        </w:rPr>
        <w:t>ş</w:t>
      </w:r>
      <w:r w:rsidRPr="001234FD">
        <w:rPr>
          <w:rFonts w:ascii="Times New Roman" w:eastAsia="Malgun Gothic" w:hAnsi="Times New Roman" w:cs="Times New Roman"/>
        </w:rPr>
        <w:t>maları hakkında bilgi sahibi olmaları ve bu çalı</w:t>
      </w:r>
      <w:r w:rsidRPr="001234FD">
        <w:rPr>
          <w:rFonts w:ascii="Times New Roman" w:eastAsia="MS Gothic" w:hAnsi="Times New Roman" w:cs="Times New Roman"/>
        </w:rPr>
        <w:t>ş</w:t>
      </w:r>
      <w:r w:rsidRPr="001234FD">
        <w:rPr>
          <w:rFonts w:ascii="Times New Roman" w:eastAsia="Malgun Gothic" w:hAnsi="Times New Roman" w:cs="Times New Roman"/>
        </w:rPr>
        <w:t>maları etkileyen sosyal, kültürel, ekonomik, çevresel ko</w:t>
      </w:r>
      <w:r w:rsidRPr="001234FD">
        <w:rPr>
          <w:rFonts w:ascii="Times New Roman" w:eastAsia="MS Gothic" w:hAnsi="Times New Roman" w:cs="Times New Roman"/>
        </w:rPr>
        <w:t>ş</w:t>
      </w:r>
      <w:r w:rsidRPr="001234FD">
        <w:rPr>
          <w:rFonts w:ascii="Times New Roman" w:eastAsia="Malgun Gothic" w:hAnsi="Times New Roman" w:cs="Times New Roman"/>
        </w:rPr>
        <w:t xml:space="preserve">ulları kavramaları, </w:t>
      </w:r>
    </w:p>
    <w:p w:rsidR="00904804" w:rsidRPr="001234FD" w:rsidRDefault="00904804" w:rsidP="001234FD">
      <w:pPr>
        <w:pStyle w:val="ListeParagraf"/>
        <w:numPr>
          <w:ilvl w:val="0"/>
          <w:numId w:val="16"/>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Kimya dersinde edindikleri bilgi ve becerileri günlük hayat, sa</w:t>
      </w:r>
      <w:r w:rsidRPr="001234FD">
        <w:rPr>
          <w:rFonts w:ascii="Times New Roman" w:eastAsia="MS Gothic" w:hAnsi="Times New Roman" w:cs="Times New Roman"/>
        </w:rPr>
        <w:t>ğ</w:t>
      </w:r>
      <w:r w:rsidRPr="001234FD">
        <w:rPr>
          <w:rFonts w:ascii="Times New Roman" w:eastAsia="Malgun Gothic" w:hAnsi="Times New Roman" w:cs="Times New Roman"/>
        </w:rPr>
        <w:t xml:space="preserve">lık, sanayi ve çevre ile ilgili olayları açıklamada kullanmaları, </w:t>
      </w:r>
    </w:p>
    <w:p w:rsidR="00904804" w:rsidRPr="001234FD" w:rsidRDefault="00904804" w:rsidP="001234FD">
      <w:pPr>
        <w:pStyle w:val="ListeParagraf"/>
        <w:numPr>
          <w:ilvl w:val="0"/>
          <w:numId w:val="16"/>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 xml:space="preserve">Kimyasal teknolojilerin hayata yansıyan olumlu ve olumsuz yanlarını ayırt edebilmeleri,        </w:t>
      </w:r>
    </w:p>
    <w:p w:rsidR="00904804" w:rsidRPr="001234FD" w:rsidRDefault="00904804" w:rsidP="001234FD">
      <w:pPr>
        <w:pStyle w:val="ListeParagraf"/>
        <w:numPr>
          <w:ilvl w:val="0"/>
          <w:numId w:val="16"/>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 xml:space="preserve">Kimyanın topluma, sosyal hayata, ekonomiye ve teknolojiye katkılarının farkına varmaları, </w:t>
      </w:r>
    </w:p>
    <w:p w:rsidR="00904804" w:rsidRPr="001234FD" w:rsidRDefault="00904804" w:rsidP="001234FD">
      <w:pPr>
        <w:pStyle w:val="ListeParagraf"/>
        <w:numPr>
          <w:ilvl w:val="0"/>
          <w:numId w:val="16"/>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Sosyal, ekonomik, çevresel faktörlerin insan hayatını desteklemek ve korumak için nasıl bir etkile</w:t>
      </w:r>
      <w:r w:rsidRPr="001234FD">
        <w:rPr>
          <w:rFonts w:ascii="Times New Roman" w:eastAsia="MS Gothic" w:hAnsi="Times New Roman" w:cs="Times New Roman"/>
        </w:rPr>
        <w:t>ş</w:t>
      </w:r>
      <w:r w:rsidRPr="001234FD">
        <w:rPr>
          <w:rFonts w:ascii="Times New Roman" w:eastAsia="Malgun Gothic" w:hAnsi="Times New Roman" w:cs="Times New Roman"/>
        </w:rPr>
        <w:t>im içinde oldu</w:t>
      </w:r>
      <w:r w:rsidRPr="001234FD">
        <w:rPr>
          <w:rFonts w:ascii="Times New Roman" w:eastAsia="MS Gothic" w:hAnsi="Times New Roman" w:cs="Times New Roman"/>
        </w:rPr>
        <w:t>ğ</w:t>
      </w:r>
      <w:r w:rsidRPr="001234FD">
        <w:rPr>
          <w:rFonts w:ascii="Times New Roman" w:eastAsia="Malgun Gothic" w:hAnsi="Times New Roman" w:cs="Times New Roman"/>
        </w:rPr>
        <w:t>unu fark etmeleri ve bu etkile</w:t>
      </w:r>
      <w:r w:rsidRPr="001234FD">
        <w:rPr>
          <w:rFonts w:ascii="Times New Roman" w:eastAsia="MS Gothic" w:hAnsi="Times New Roman" w:cs="Times New Roman"/>
        </w:rPr>
        <w:t>ş</w:t>
      </w:r>
      <w:r w:rsidRPr="001234FD">
        <w:rPr>
          <w:rFonts w:ascii="Times New Roman" w:eastAsia="Malgun Gothic" w:hAnsi="Times New Roman" w:cs="Times New Roman"/>
        </w:rPr>
        <w:t>im içinde kimya biliminin rolünü kavramaları,</w:t>
      </w:r>
    </w:p>
    <w:p w:rsidR="00904804" w:rsidRPr="001234FD" w:rsidRDefault="00904804" w:rsidP="001234FD">
      <w:pPr>
        <w:pStyle w:val="ListeParagraf"/>
        <w:numPr>
          <w:ilvl w:val="0"/>
          <w:numId w:val="16"/>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Bili</w:t>
      </w:r>
      <w:r w:rsidRPr="001234FD">
        <w:rPr>
          <w:rFonts w:ascii="Times New Roman" w:eastAsia="MS Gothic" w:hAnsi="Times New Roman" w:cs="Times New Roman"/>
        </w:rPr>
        <w:t>ş</w:t>
      </w:r>
      <w:r w:rsidRPr="001234FD">
        <w:rPr>
          <w:rFonts w:ascii="Times New Roman" w:eastAsia="Malgun Gothic" w:hAnsi="Times New Roman" w:cs="Times New Roman"/>
        </w:rPr>
        <w:t>im teknolojilerini kullanarak edindikleri bilgileri kimyanın sembolik diline ve bilimsel içeri</w:t>
      </w:r>
      <w:r w:rsidRPr="001234FD">
        <w:rPr>
          <w:rFonts w:ascii="Times New Roman" w:eastAsia="MS Gothic" w:hAnsi="Times New Roman" w:cs="Times New Roman"/>
        </w:rPr>
        <w:t>ğ</w:t>
      </w:r>
      <w:r w:rsidRPr="001234FD">
        <w:rPr>
          <w:rFonts w:ascii="Times New Roman" w:eastAsia="Malgun Gothic" w:hAnsi="Times New Roman" w:cs="Times New Roman"/>
        </w:rPr>
        <w:t>e uygun olarak düzenlemeleri, sunmaları, raporla</w:t>
      </w:r>
      <w:r w:rsidRPr="001234FD">
        <w:rPr>
          <w:rFonts w:ascii="Times New Roman" w:eastAsia="MS Gothic" w:hAnsi="Times New Roman" w:cs="Times New Roman"/>
        </w:rPr>
        <w:t>ş</w:t>
      </w:r>
      <w:r w:rsidRPr="001234FD">
        <w:rPr>
          <w:rFonts w:ascii="Times New Roman" w:eastAsia="Malgun Gothic" w:hAnsi="Times New Roman" w:cs="Times New Roman"/>
        </w:rPr>
        <w:t>tırmaları ve payla</w:t>
      </w:r>
      <w:r w:rsidRPr="001234FD">
        <w:rPr>
          <w:rFonts w:ascii="Times New Roman" w:eastAsia="MS Gothic" w:hAnsi="Times New Roman" w:cs="Times New Roman"/>
        </w:rPr>
        <w:t>ş</w:t>
      </w:r>
      <w:r w:rsidRPr="001234FD">
        <w:rPr>
          <w:rFonts w:ascii="Times New Roman" w:eastAsia="Malgun Gothic" w:hAnsi="Times New Roman" w:cs="Times New Roman"/>
        </w:rPr>
        <w:t xml:space="preserve">maları, </w:t>
      </w:r>
    </w:p>
    <w:p w:rsidR="00904804" w:rsidRPr="001234FD" w:rsidRDefault="00904804" w:rsidP="001234FD">
      <w:pPr>
        <w:pStyle w:val="ListeParagraf"/>
        <w:numPr>
          <w:ilvl w:val="0"/>
          <w:numId w:val="16"/>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Deney yaparak veri elde etmeleri, bu verileri kullanarak çıkarım yapmaları, yorumlamaları ve genellemelere ula</w:t>
      </w:r>
      <w:r w:rsidRPr="001234FD">
        <w:rPr>
          <w:rFonts w:ascii="Times New Roman" w:eastAsia="MS Gothic" w:hAnsi="Times New Roman" w:cs="Times New Roman"/>
        </w:rPr>
        <w:t>ş</w:t>
      </w:r>
      <w:r w:rsidRPr="001234FD">
        <w:rPr>
          <w:rFonts w:ascii="Times New Roman" w:eastAsia="Malgun Gothic" w:hAnsi="Times New Roman" w:cs="Times New Roman"/>
        </w:rPr>
        <w:t xml:space="preserve">maları, </w:t>
      </w:r>
    </w:p>
    <w:p w:rsidR="00904804" w:rsidRPr="001234FD" w:rsidRDefault="00904804" w:rsidP="001234FD">
      <w:pPr>
        <w:pStyle w:val="ListeParagraf"/>
        <w:numPr>
          <w:ilvl w:val="0"/>
          <w:numId w:val="16"/>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 xml:space="preserve">Kimya bilimi ile ilgili kariyer olanaklarını tanımaları ve bu alana ilgi duymaları, </w:t>
      </w:r>
    </w:p>
    <w:p w:rsidR="00904804" w:rsidRPr="001234FD" w:rsidRDefault="00904804" w:rsidP="001234FD">
      <w:pPr>
        <w:pStyle w:val="ListeParagraf"/>
        <w:numPr>
          <w:ilvl w:val="0"/>
          <w:numId w:val="16"/>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Bilimsel çalı</w:t>
      </w:r>
      <w:r w:rsidRPr="001234FD">
        <w:rPr>
          <w:rFonts w:ascii="Times New Roman" w:eastAsia="MS Gothic" w:hAnsi="Times New Roman" w:cs="Times New Roman"/>
        </w:rPr>
        <w:t>ş</w:t>
      </w:r>
      <w:r w:rsidRPr="001234FD">
        <w:rPr>
          <w:rFonts w:ascii="Times New Roman" w:eastAsia="Malgun Gothic" w:hAnsi="Times New Roman" w:cs="Times New Roman"/>
        </w:rPr>
        <w:t>malarda ve toplumsal hayatta etik de</w:t>
      </w:r>
      <w:r w:rsidRPr="001234FD">
        <w:rPr>
          <w:rFonts w:ascii="Times New Roman" w:eastAsia="MS Gothic" w:hAnsi="Times New Roman" w:cs="Times New Roman"/>
        </w:rPr>
        <w:t>ğ</w:t>
      </w:r>
      <w:r w:rsidRPr="001234FD">
        <w:rPr>
          <w:rFonts w:ascii="Times New Roman" w:eastAsia="Malgun Gothic" w:hAnsi="Times New Roman" w:cs="Times New Roman"/>
        </w:rPr>
        <w:t>erlere sahip olmanın ve bu de</w:t>
      </w:r>
      <w:r w:rsidRPr="001234FD">
        <w:rPr>
          <w:rFonts w:ascii="Times New Roman" w:eastAsia="MS Gothic" w:hAnsi="Times New Roman" w:cs="Times New Roman"/>
        </w:rPr>
        <w:t>ğ</w:t>
      </w:r>
      <w:r w:rsidRPr="001234FD">
        <w:rPr>
          <w:rFonts w:ascii="Times New Roman" w:eastAsia="Malgun Gothic" w:hAnsi="Times New Roman" w:cs="Times New Roman"/>
        </w:rPr>
        <w:t>erlere uygun davranmanın gereklili</w:t>
      </w:r>
      <w:r w:rsidRPr="001234FD">
        <w:rPr>
          <w:rFonts w:ascii="Times New Roman" w:eastAsia="MS Gothic" w:hAnsi="Times New Roman" w:cs="Times New Roman"/>
        </w:rPr>
        <w:t>ğ</w:t>
      </w:r>
      <w:r w:rsidRPr="001234FD">
        <w:rPr>
          <w:rFonts w:ascii="Times New Roman" w:eastAsia="Malgun Gothic" w:hAnsi="Times New Roman" w:cs="Times New Roman"/>
        </w:rPr>
        <w:t xml:space="preserve">ini ve önemini kavramaları, </w:t>
      </w:r>
    </w:p>
    <w:p w:rsidR="00904804" w:rsidRPr="001234FD" w:rsidRDefault="00904804" w:rsidP="001234FD">
      <w:pPr>
        <w:pStyle w:val="ListeParagraf"/>
        <w:numPr>
          <w:ilvl w:val="0"/>
          <w:numId w:val="16"/>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Hayatı anlama ve hayatın devamlılı</w:t>
      </w:r>
      <w:r w:rsidRPr="001234FD">
        <w:rPr>
          <w:rFonts w:ascii="Times New Roman" w:eastAsia="MS Gothic" w:hAnsi="Times New Roman" w:cs="Times New Roman"/>
        </w:rPr>
        <w:t>ğ</w:t>
      </w:r>
      <w:r w:rsidRPr="001234FD">
        <w:rPr>
          <w:rFonts w:ascii="Times New Roman" w:eastAsia="Malgun Gothic" w:hAnsi="Times New Roman" w:cs="Times New Roman"/>
        </w:rPr>
        <w:t xml:space="preserve">ında kimya biliminin rolünü kavramaları,  </w:t>
      </w:r>
    </w:p>
    <w:p w:rsidR="00441E62" w:rsidRPr="001234FD" w:rsidRDefault="00904804" w:rsidP="001234FD">
      <w:pPr>
        <w:pStyle w:val="ListeParagraf"/>
        <w:numPr>
          <w:ilvl w:val="0"/>
          <w:numId w:val="16"/>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Kimya dersinde edindikleri bilgi, beceri ve yeterlilikleri kullanarak insanlı</w:t>
      </w:r>
      <w:r w:rsidRPr="001234FD">
        <w:rPr>
          <w:rFonts w:ascii="Times New Roman" w:eastAsia="MS Gothic" w:hAnsi="Times New Roman" w:cs="Times New Roman"/>
        </w:rPr>
        <w:t>ğ</w:t>
      </w:r>
      <w:r w:rsidRPr="001234FD">
        <w:rPr>
          <w:rFonts w:ascii="Times New Roman" w:eastAsia="Malgun Gothic" w:hAnsi="Times New Roman" w:cs="Times New Roman"/>
        </w:rPr>
        <w:t>ın faydasına olacak yeni fikirler üretmeye ve özgün çalı</w:t>
      </w:r>
      <w:r w:rsidRPr="001234FD">
        <w:rPr>
          <w:rFonts w:ascii="Times New Roman" w:eastAsia="MS Gothic" w:hAnsi="Times New Roman" w:cs="Times New Roman"/>
        </w:rPr>
        <w:t>ş</w:t>
      </w:r>
      <w:r w:rsidRPr="001234FD">
        <w:rPr>
          <w:rFonts w:ascii="Times New Roman" w:eastAsia="Malgun Gothic" w:hAnsi="Times New Roman" w:cs="Times New Roman"/>
        </w:rPr>
        <w:t>malar yapmaya istek duymaları amaçlanmaktadır.</w:t>
      </w:r>
    </w:p>
    <w:p w:rsidR="00441E62" w:rsidRPr="001234FD" w:rsidRDefault="00441E62" w:rsidP="001234FD">
      <w:pPr>
        <w:spacing w:after="0" w:line="360" w:lineRule="auto"/>
        <w:jc w:val="both"/>
        <w:rPr>
          <w:rFonts w:ascii="Times New Roman" w:eastAsia="Malgun Gothic" w:hAnsi="Times New Roman" w:cs="Times New Roman"/>
        </w:rPr>
      </w:pPr>
    </w:p>
    <w:p w:rsidR="00904804" w:rsidRPr="001234FD" w:rsidRDefault="00904804" w:rsidP="001234FD">
      <w:p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Talim ve Terbiye Kurulunun 02.01.2016 tarih ve 29581 sayılı Resmî Gazete’de yayımlanarak yürürlü</w:t>
      </w:r>
      <w:r w:rsidRPr="001234FD">
        <w:rPr>
          <w:rFonts w:ascii="Times New Roman" w:eastAsia="MS Gothic" w:hAnsi="Times New Roman" w:cs="Times New Roman"/>
        </w:rPr>
        <w:t>ğ</w:t>
      </w:r>
      <w:r w:rsidRPr="001234FD">
        <w:rPr>
          <w:rFonts w:ascii="Times New Roman" w:eastAsia="Malgun Gothic" w:hAnsi="Times New Roman" w:cs="Times New Roman"/>
        </w:rPr>
        <w:t>e giren “Türkiye Yeterlilikler Çerçevesi” dikkate alınarak 9, 10, 11 ve 12. Sınıf Kimya dersi ö</w:t>
      </w:r>
      <w:r w:rsidRPr="001234FD">
        <w:rPr>
          <w:rFonts w:ascii="Times New Roman" w:eastAsia="MS Gothic" w:hAnsi="Times New Roman" w:cs="Times New Roman"/>
        </w:rPr>
        <w:t>ğ</w:t>
      </w:r>
      <w:r w:rsidRPr="001234FD">
        <w:rPr>
          <w:rFonts w:ascii="Times New Roman" w:eastAsia="Malgun Gothic" w:hAnsi="Times New Roman" w:cs="Times New Roman"/>
        </w:rPr>
        <w:t>retim programları belirlenmi</w:t>
      </w:r>
      <w:r w:rsidRPr="001234FD">
        <w:rPr>
          <w:rFonts w:ascii="Times New Roman" w:eastAsia="MS Gothic" w:hAnsi="Times New Roman" w:cs="Times New Roman"/>
        </w:rPr>
        <w:t>ş</w:t>
      </w:r>
      <w:r w:rsidRPr="001234FD">
        <w:rPr>
          <w:rFonts w:ascii="Times New Roman" w:eastAsia="Malgun Gothic" w:hAnsi="Times New Roman" w:cs="Times New Roman"/>
        </w:rPr>
        <w:t xml:space="preserve">tir. Bu program </w:t>
      </w:r>
      <w:r w:rsidR="00BD7F7F">
        <w:rPr>
          <w:rFonts w:ascii="Times New Roman" w:eastAsia="Malgun Gothic" w:hAnsi="Times New Roman" w:cs="Times New Roman"/>
        </w:rPr>
        <w:t>2019-2020</w:t>
      </w:r>
      <w:r w:rsidRPr="001234FD">
        <w:rPr>
          <w:rFonts w:ascii="Times New Roman" w:eastAsia="Malgun Gothic" w:hAnsi="Times New Roman" w:cs="Times New Roman"/>
        </w:rPr>
        <w:t xml:space="preserve"> e</w:t>
      </w:r>
      <w:r w:rsidRPr="001234FD">
        <w:rPr>
          <w:rFonts w:ascii="Times New Roman" w:eastAsia="MS Gothic" w:hAnsi="Times New Roman" w:cs="Times New Roman"/>
        </w:rPr>
        <w:t>ğ</w:t>
      </w:r>
      <w:r w:rsidRPr="001234FD">
        <w:rPr>
          <w:rFonts w:ascii="Times New Roman" w:eastAsia="Malgun Gothic" w:hAnsi="Times New Roman" w:cs="Times New Roman"/>
        </w:rPr>
        <w:t>itim ö</w:t>
      </w:r>
      <w:r w:rsidRPr="001234FD">
        <w:rPr>
          <w:rFonts w:ascii="Times New Roman" w:eastAsia="MS Gothic" w:hAnsi="Times New Roman" w:cs="Times New Roman"/>
        </w:rPr>
        <w:t>ğ</w:t>
      </w:r>
      <w:r w:rsidRPr="001234FD">
        <w:rPr>
          <w:rFonts w:ascii="Times New Roman" w:eastAsia="Malgun Gothic" w:hAnsi="Times New Roman" w:cs="Times New Roman"/>
        </w:rPr>
        <w:t>retim yılı itibariyle bütün sınıflarda uygulanacaktır.</w:t>
      </w:r>
    </w:p>
    <w:p w:rsidR="00BF795E" w:rsidRDefault="001234FD" w:rsidP="001234FD">
      <w:pPr>
        <w:spacing w:after="0" w:line="360" w:lineRule="auto"/>
        <w:jc w:val="both"/>
        <w:rPr>
          <w:rFonts w:ascii="Times New Roman" w:eastAsia="Malgun Gothic" w:hAnsi="Times New Roman" w:cs="Times New Roman"/>
          <w:b/>
          <w:color w:val="000000"/>
          <w:u w:val="single"/>
        </w:rPr>
      </w:pPr>
      <w:r w:rsidRPr="001234FD">
        <w:rPr>
          <w:rFonts w:ascii="Times New Roman" w:eastAsia="Malgun Gothic" w:hAnsi="Times New Roman" w:cs="Times New Roman"/>
          <w:b/>
          <w:color w:val="000000"/>
          <w:u w:val="single"/>
        </w:rPr>
        <w:t>9. SINIF</w:t>
      </w:r>
    </w:p>
    <w:p w:rsidR="00BF795E" w:rsidRPr="00BF795E" w:rsidRDefault="00BF795E" w:rsidP="00BF795E">
      <w:pPr>
        <w:spacing w:after="0" w:line="360" w:lineRule="auto"/>
        <w:jc w:val="both"/>
        <w:rPr>
          <w:rFonts w:ascii="Times New Roman" w:eastAsia="Malgun Gothic" w:hAnsi="Times New Roman" w:cs="Times New Roman"/>
          <w:b/>
          <w:color w:val="000000"/>
        </w:rPr>
      </w:pPr>
      <w:r w:rsidRPr="00BF795E">
        <w:rPr>
          <w:rFonts w:ascii="Times New Roman" w:eastAsia="Malgun Gothic" w:hAnsi="Times New Roman" w:cs="Times New Roman"/>
          <w:b/>
          <w:color w:val="000000"/>
        </w:rPr>
        <w:t xml:space="preserve">Ünite Adı </w:t>
      </w:r>
    </w:p>
    <w:p w:rsidR="00905BD9" w:rsidRPr="00905BD9" w:rsidRDefault="00905BD9" w:rsidP="00BF795E">
      <w:pPr>
        <w:spacing w:after="0" w:line="360" w:lineRule="auto"/>
        <w:jc w:val="both"/>
        <w:rPr>
          <w:rFonts w:ascii="Times New Roman" w:eastAsia="Malgun Gothic" w:hAnsi="Times New Roman" w:cs="Times New Roman"/>
          <w:color w:val="000000"/>
        </w:rPr>
      </w:pPr>
      <w:r>
        <w:rPr>
          <w:rFonts w:ascii="Times New Roman" w:eastAsia="Malgun Gothic" w:hAnsi="Times New Roman" w:cs="Times New Roman"/>
          <w:color w:val="000000"/>
        </w:rPr>
        <w:t xml:space="preserve">Ünite </w:t>
      </w:r>
      <w:r w:rsidRPr="00905BD9">
        <w:rPr>
          <w:rFonts w:ascii="Times New Roman" w:eastAsia="Malgun Gothic" w:hAnsi="Times New Roman" w:cs="Times New Roman"/>
          <w:color w:val="000000"/>
        </w:rPr>
        <w:t>1</w:t>
      </w:r>
      <w:r>
        <w:rPr>
          <w:rFonts w:ascii="Times New Roman" w:eastAsia="Malgun Gothic" w:hAnsi="Times New Roman" w:cs="Times New Roman"/>
          <w:color w:val="000000"/>
        </w:rPr>
        <w:t>:</w:t>
      </w:r>
      <w:r w:rsidRPr="00905BD9">
        <w:rPr>
          <w:rFonts w:ascii="Times New Roman" w:eastAsia="Malgun Gothic" w:hAnsi="Times New Roman" w:cs="Times New Roman"/>
          <w:color w:val="000000"/>
        </w:rPr>
        <w:t xml:space="preserve"> Kimya Bilimi</w:t>
      </w:r>
      <w:r w:rsidR="00BF795E" w:rsidRPr="00905BD9">
        <w:rPr>
          <w:rFonts w:ascii="Times New Roman" w:eastAsia="Malgun Gothic" w:hAnsi="Times New Roman" w:cs="Times New Roman"/>
          <w:color w:val="000000"/>
        </w:rPr>
        <w:t xml:space="preserve"> </w:t>
      </w:r>
      <w:r w:rsidR="00BD7F7F">
        <w:rPr>
          <w:rFonts w:ascii="Times New Roman" w:eastAsia="Malgun Gothic" w:hAnsi="Times New Roman" w:cs="Times New Roman"/>
          <w:color w:val="000000"/>
        </w:rPr>
        <w:t>(4</w:t>
      </w:r>
      <w:r w:rsidR="009C18B0">
        <w:rPr>
          <w:rFonts w:ascii="Times New Roman" w:eastAsia="Malgun Gothic" w:hAnsi="Times New Roman" w:cs="Times New Roman"/>
          <w:color w:val="000000"/>
        </w:rPr>
        <w:t xml:space="preserve"> hafta)</w:t>
      </w:r>
    </w:p>
    <w:p w:rsidR="00905BD9" w:rsidRPr="00905BD9" w:rsidRDefault="00905BD9" w:rsidP="00BF795E">
      <w:pPr>
        <w:spacing w:after="0" w:line="360" w:lineRule="auto"/>
        <w:jc w:val="both"/>
        <w:rPr>
          <w:rFonts w:ascii="Times New Roman" w:eastAsia="Malgun Gothic" w:hAnsi="Times New Roman" w:cs="Times New Roman"/>
          <w:color w:val="000000"/>
        </w:rPr>
      </w:pPr>
      <w:r>
        <w:rPr>
          <w:rFonts w:ascii="Times New Roman" w:eastAsia="Malgun Gothic" w:hAnsi="Times New Roman" w:cs="Times New Roman"/>
          <w:color w:val="000000"/>
        </w:rPr>
        <w:t>Ünite 2:</w:t>
      </w:r>
      <w:r w:rsidRPr="00905BD9">
        <w:rPr>
          <w:rFonts w:ascii="Times New Roman" w:eastAsia="Malgun Gothic" w:hAnsi="Times New Roman" w:cs="Times New Roman"/>
          <w:color w:val="000000"/>
        </w:rPr>
        <w:t xml:space="preserve"> </w:t>
      </w:r>
      <w:r w:rsidR="00BF795E" w:rsidRPr="00905BD9">
        <w:rPr>
          <w:rFonts w:ascii="Times New Roman" w:eastAsia="Malgun Gothic" w:hAnsi="Times New Roman" w:cs="Times New Roman"/>
          <w:color w:val="000000"/>
        </w:rPr>
        <w:t xml:space="preserve">Atom ve Periyodik Sistem </w:t>
      </w:r>
      <w:r w:rsidR="009C18B0">
        <w:rPr>
          <w:rFonts w:ascii="Times New Roman" w:eastAsia="Malgun Gothic" w:hAnsi="Times New Roman" w:cs="Times New Roman"/>
          <w:color w:val="000000"/>
        </w:rPr>
        <w:t>(8 hafta)</w:t>
      </w:r>
    </w:p>
    <w:p w:rsidR="00905BD9" w:rsidRPr="00905BD9" w:rsidRDefault="00905BD9" w:rsidP="00BF795E">
      <w:pPr>
        <w:spacing w:after="0" w:line="360" w:lineRule="auto"/>
        <w:jc w:val="both"/>
        <w:rPr>
          <w:rFonts w:ascii="Times New Roman" w:eastAsia="Malgun Gothic" w:hAnsi="Times New Roman" w:cs="Times New Roman"/>
          <w:color w:val="000000"/>
        </w:rPr>
      </w:pPr>
      <w:r>
        <w:rPr>
          <w:rFonts w:ascii="Times New Roman" w:eastAsia="Malgun Gothic" w:hAnsi="Times New Roman" w:cs="Times New Roman"/>
          <w:color w:val="000000"/>
        </w:rPr>
        <w:t>Ünite 3:</w:t>
      </w:r>
      <w:r w:rsidRPr="00905BD9">
        <w:rPr>
          <w:rFonts w:ascii="Times New Roman" w:eastAsia="Malgun Gothic" w:hAnsi="Times New Roman" w:cs="Times New Roman"/>
          <w:color w:val="000000"/>
        </w:rPr>
        <w:t xml:space="preserve"> </w:t>
      </w:r>
      <w:r w:rsidR="00BF795E" w:rsidRPr="00905BD9">
        <w:rPr>
          <w:rFonts w:ascii="Times New Roman" w:eastAsia="Malgun Gothic" w:hAnsi="Times New Roman" w:cs="Times New Roman"/>
          <w:color w:val="000000"/>
        </w:rPr>
        <w:t xml:space="preserve">Kimyasal Türler Arası Etkileşimler </w:t>
      </w:r>
      <w:r w:rsidR="00BD7F7F">
        <w:rPr>
          <w:rFonts w:ascii="Times New Roman" w:eastAsia="Malgun Gothic" w:hAnsi="Times New Roman" w:cs="Times New Roman"/>
          <w:color w:val="000000"/>
        </w:rPr>
        <w:t>(13</w:t>
      </w:r>
      <w:r w:rsidR="009C18B0">
        <w:rPr>
          <w:rFonts w:ascii="Times New Roman" w:eastAsia="Malgun Gothic" w:hAnsi="Times New Roman" w:cs="Times New Roman"/>
          <w:color w:val="000000"/>
        </w:rPr>
        <w:t xml:space="preserve"> hafta)</w:t>
      </w:r>
    </w:p>
    <w:p w:rsidR="00905BD9" w:rsidRPr="00905BD9" w:rsidRDefault="00905BD9" w:rsidP="00BF795E">
      <w:pPr>
        <w:spacing w:after="0" w:line="360" w:lineRule="auto"/>
        <w:jc w:val="both"/>
        <w:rPr>
          <w:rFonts w:ascii="Times New Roman" w:eastAsia="Malgun Gothic" w:hAnsi="Times New Roman" w:cs="Times New Roman"/>
          <w:color w:val="000000"/>
        </w:rPr>
      </w:pPr>
      <w:r>
        <w:rPr>
          <w:rFonts w:ascii="Times New Roman" w:eastAsia="Malgun Gothic" w:hAnsi="Times New Roman" w:cs="Times New Roman"/>
          <w:color w:val="000000"/>
        </w:rPr>
        <w:t>Ünite 4:</w:t>
      </w:r>
      <w:r w:rsidRPr="00905BD9">
        <w:rPr>
          <w:rFonts w:ascii="Times New Roman" w:eastAsia="Malgun Gothic" w:hAnsi="Times New Roman" w:cs="Times New Roman"/>
          <w:color w:val="000000"/>
        </w:rPr>
        <w:t xml:space="preserve"> </w:t>
      </w:r>
      <w:r w:rsidR="00BF795E" w:rsidRPr="00905BD9">
        <w:rPr>
          <w:rFonts w:ascii="Times New Roman" w:eastAsia="Malgun Gothic" w:hAnsi="Times New Roman" w:cs="Times New Roman"/>
          <w:color w:val="000000"/>
        </w:rPr>
        <w:t xml:space="preserve">Maddenin Hâlleri </w:t>
      </w:r>
      <w:r w:rsidR="00BD7F7F">
        <w:rPr>
          <w:rFonts w:ascii="Times New Roman" w:eastAsia="Malgun Gothic" w:hAnsi="Times New Roman" w:cs="Times New Roman"/>
          <w:color w:val="000000"/>
        </w:rPr>
        <w:t>(9</w:t>
      </w:r>
      <w:r w:rsidR="009C18B0">
        <w:rPr>
          <w:rFonts w:ascii="Times New Roman" w:eastAsia="Malgun Gothic" w:hAnsi="Times New Roman" w:cs="Times New Roman"/>
          <w:color w:val="000000"/>
        </w:rPr>
        <w:t xml:space="preserve"> hafta)</w:t>
      </w:r>
    </w:p>
    <w:p w:rsidR="00564D36" w:rsidRPr="00AD6773" w:rsidRDefault="00905BD9" w:rsidP="00905BD9">
      <w:pPr>
        <w:spacing w:after="0" w:line="360" w:lineRule="auto"/>
        <w:jc w:val="both"/>
        <w:rPr>
          <w:rFonts w:ascii="Times New Roman" w:eastAsia="Malgun Gothic" w:hAnsi="Times New Roman" w:cs="Times New Roman"/>
          <w:color w:val="000000"/>
        </w:rPr>
      </w:pPr>
      <w:r>
        <w:rPr>
          <w:rFonts w:ascii="Times New Roman" w:eastAsia="Malgun Gothic" w:hAnsi="Times New Roman" w:cs="Times New Roman"/>
          <w:color w:val="000000"/>
        </w:rPr>
        <w:t>Ünite 5:</w:t>
      </w:r>
      <w:r w:rsidRPr="00905BD9">
        <w:rPr>
          <w:rFonts w:ascii="Times New Roman" w:eastAsia="Malgun Gothic" w:hAnsi="Times New Roman" w:cs="Times New Roman"/>
          <w:color w:val="000000"/>
        </w:rPr>
        <w:t xml:space="preserve"> Doğa ve Kimya </w:t>
      </w:r>
      <w:r w:rsidR="009C18B0">
        <w:rPr>
          <w:rFonts w:ascii="Times New Roman" w:eastAsia="Malgun Gothic" w:hAnsi="Times New Roman" w:cs="Times New Roman"/>
          <w:color w:val="000000"/>
        </w:rPr>
        <w:t>(</w:t>
      </w:r>
      <w:r w:rsidR="00BD7F7F">
        <w:rPr>
          <w:rFonts w:ascii="Times New Roman" w:eastAsia="Malgun Gothic" w:hAnsi="Times New Roman" w:cs="Times New Roman"/>
          <w:color w:val="000000"/>
        </w:rPr>
        <w:t>3</w:t>
      </w:r>
      <w:r w:rsidR="009C18B0">
        <w:rPr>
          <w:rFonts w:ascii="Times New Roman" w:eastAsia="Malgun Gothic" w:hAnsi="Times New Roman" w:cs="Times New Roman"/>
          <w:color w:val="000000"/>
        </w:rPr>
        <w:t xml:space="preserve"> hafta)</w:t>
      </w:r>
    </w:p>
    <w:p w:rsidR="00F31210" w:rsidRPr="00F31210" w:rsidRDefault="001234FD" w:rsidP="00905BD9">
      <w:pPr>
        <w:spacing w:after="0" w:line="360" w:lineRule="auto"/>
        <w:jc w:val="both"/>
        <w:rPr>
          <w:rFonts w:ascii="Times New Roman" w:eastAsia="Malgun Gothic" w:hAnsi="Times New Roman" w:cs="Times New Roman"/>
          <w:color w:val="000000"/>
          <w:u w:val="single"/>
        </w:rPr>
      </w:pPr>
      <w:r w:rsidRPr="001234FD">
        <w:rPr>
          <w:rFonts w:ascii="Times New Roman" w:eastAsia="Malgun Gothic" w:hAnsi="Times New Roman" w:cs="Times New Roman"/>
          <w:b/>
          <w:color w:val="000000"/>
          <w:u w:val="single"/>
        </w:rPr>
        <w:t>10. SINIF</w:t>
      </w:r>
    </w:p>
    <w:p w:rsidR="00905BD9" w:rsidRPr="00F31210" w:rsidRDefault="00905BD9" w:rsidP="00905BD9">
      <w:pPr>
        <w:spacing w:after="0" w:line="360" w:lineRule="auto"/>
        <w:jc w:val="both"/>
        <w:rPr>
          <w:rFonts w:ascii="Times New Roman" w:eastAsia="Malgun Gothic" w:hAnsi="Times New Roman" w:cs="Times New Roman"/>
          <w:b/>
          <w:color w:val="000000"/>
          <w:u w:val="single"/>
        </w:rPr>
      </w:pPr>
      <w:r>
        <w:rPr>
          <w:rFonts w:ascii="Times New Roman" w:eastAsia="Malgun Gothic" w:hAnsi="Times New Roman" w:cs="Times New Roman"/>
          <w:color w:val="000000"/>
        </w:rPr>
        <w:t xml:space="preserve">Ünite </w:t>
      </w:r>
      <w:r w:rsidRPr="00905BD9">
        <w:rPr>
          <w:rFonts w:ascii="Times New Roman" w:eastAsia="Malgun Gothic" w:hAnsi="Times New Roman" w:cs="Times New Roman"/>
          <w:color w:val="000000"/>
        </w:rPr>
        <w:t>1</w:t>
      </w:r>
      <w:r>
        <w:rPr>
          <w:rFonts w:ascii="Times New Roman" w:eastAsia="Malgun Gothic" w:hAnsi="Times New Roman" w:cs="Times New Roman"/>
          <w:color w:val="000000"/>
        </w:rPr>
        <w:t>:</w:t>
      </w:r>
      <w:r w:rsidRPr="00905BD9">
        <w:rPr>
          <w:rFonts w:ascii="Times New Roman" w:eastAsia="Malgun Gothic" w:hAnsi="Times New Roman" w:cs="Times New Roman"/>
          <w:color w:val="000000"/>
        </w:rPr>
        <w:t xml:space="preserve"> </w:t>
      </w:r>
      <w:r w:rsidR="009C18B0">
        <w:rPr>
          <w:rFonts w:ascii="Times New Roman" w:eastAsia="Malgun Gothic" w:hAnsi="Times New Roman" w:cs="Times New Roman"/>
          <w:color w:val="000000"/>
        </w:rPr>
        <w:t xml:space="preserve">Kimyanın Temel Kanunları ve </w:t>
      </w:r>
      <w:r w:rsidRPr="00905BD9">
        <w:rPr>
          <w:rFonts w:ascii="Times New Roman" w:eastAsia="Malgun Gothic" w:hAnsi="Times New Roman" w:cs="Times New Roman"/>
          <w:color w:val="000000"/>
        </w:rPr>
        <w:t xml:space="preserve">Kimyasal Hesaplamalar </w:t>
      </w:r>
      <w:r w:rsidR="009C18B0">
        <w:rPr>
          <w:rFonts w:ascii="Times New Roman" w:eastAsia="Malgun Gothic" w:hAnsi="Times New Roman" w:cs="Times New Roman"/>
          <w:color w:val="000000"/>
        </w:rPr>
        <w:t>(14 hafta)</w:t>
      </w:r>
    </w:p>
    <w:p w:rsidR="00905BD9" w:rsidRPr="00905BD9" w:rsidRDefault="00905BD9" w:rsidP="00905BD9">
      <w:pPr>
        <w:spacing w:after="0" w:line="360" w:lineRule="auto"/>
        <w:jc w:val="both"/>
        <w:rPr>
          <w:rFonts w:ascii="Times New Roman" w:eastAsia="Malgun Gothic" w:hAnsi="Times New Roman" w:cs="Times New Roman"/>
          <w:color w:val="000000"/>
        </w:rPr>
      </w:pPr>
      <w:r>
        <w:rPr>
          <w:rFonts w:ascii="Times New Roman" w:eastAsia="Malgun Gothic" w:hAnsi="Times New Roman" w:cs="Times New Roman"/>
          <w:color w:val="000000"/>
        </w:rPr>
        <w:t>Ünite 2:</w:t>
      </w:r>
      <w:r w:rsidRPr="00905BD9">
        <w:rPr>
          <w:rFonts w:ascii="Times New Roman" w:eastAsia="Malgun Gothic" w:hAnsi="Times New Roman" w:cs="Times New Roman"/>
          <w:color w:val="000000"/>
        </w:rPr>
        <w:t xml:space="preserve"> Karışımlar </w:t>
      </w:r>
      <w:r w:rsidR="009C18B0">
        <w:rPr>
          <w:rFonts w:ascii="Times New Roman" w:eastAsia="Malgun Gothic" w:hAnsi="Times New Roman" w:cs="Times New Roman"/>
          <w:color w:val="000000"/>
        </w:rPr>
        <w:t>(9 hafta)</w:t>
      </w:r>
    </w:p>
    <w:p w:rsidR="00905BD9" w:rsidRPr="00905BD9" w:rsidRDefault="00905BD9" w:rsidP="00905BD9">
      <w:pPr>
        <w:spacing w:after="0" w:line="360" w:lineRule="auto"/>
        <w:jc w:val="both"/>
        <w:rPr>
          <w:rFonts w:ascii="Times New Roman" w:eastAsia="Malgun Gothic" w:hAnsi="Times New Roman" w:cs="Times New Roman"/>
          <w:color w:val="000000"/>
        </w:rPr>
      </w:pPr>
      <w:r>
        <w:rPr>
          <w:rFonts w:ascii="Times New Roman" w:eastAsia="Malgun Gothic" w:hAnsi="Times New Roman" w:cs="Times New Roman"/>
          <w:color w:val="000000"/>
        </w:rPr>
        <w:t>Ünite 3:</w:t>
      </w:r>
      <w:r w:rsidRPr="00905BD9">
        <w:rPr>
          <w:rFonts w:ascii="Times New Roman" w:eastAsia="Malgun Gothic" w:hAnsi="Times New Roman" w:cs="Times New Roman"/>
          <w:color w:val="000000"/>
        </w:rPr>
        <w:t xml:space="preserve"> Asitler, Bazlar ve Tuzlar </w:t>
      </w:r>
      <w:r w:rsidR="009C18B0">
        <w:rPr>
          <w:rFonts w:ascii="Times New Roman" w:eastAsia="Malgun Gothic" w:hAnsi="Times New Roman" w:cs="Times New Roman"/>
          <w:color w:val="000000"/>
        </w:rPr>
        <w:t>(7 hafta)</w:t>
      </w:r>
    </w:p>
    <w:p w:rsidR="00564D36" w:rsidRPr="00AD6773" w:rsidRDefault="00905BD9" w:rsidP="00AD6773">
      <w:pPr>
        <w:spacing w:after="0" w:line="360" w:lineRule="auto"/>
        <w:jc w:val="both"/>
        <w:rPr>
          <w:rFonts w:ascii="Times New Roman" w:eastAsia="Malgun Gothic" w:hAnsi="Times New Roman" w:cs="Times New Roman"/>
          <w:color w:val="000000"/>
        </w:rPr>
      </w:pPr>
      <w:r>
        <w:rPr>
          <w:rFonts w:ascii="Times New Roman" w:eastAsia="Malgun Gothic" w:hAnsi="Times New Roman" w:cs="Times New Roman"/>
          <w:color w:val="000000"/>
        </w:rPr>
        <w:t>Ünite 4:</w:t>
      </w:r>
      <w:r w:rsidRPr="00905BD9">
        <w:rPr>
          <w:rFonts w:ascii="Times New Roman" w:eastAsia="Malgun Gothic" w:hAnsi="Times New Roman" w:cs="Times New Roman"/>
          <w:color w:val="000000"/>
        </w:rPr>
        <w:t xml:space="preserve">  Kimya Her Yerde</w:t>
      </w:r>
      <w:r w:rsidR="009C18B0">
        <w:rPr>
          <w:rFonts w:ascii="Times New Roman" w:eastAsia="Malgun Gothic" w:hAnsi="Times New Roman" w:cs="Times New Roman"/>
          <w:color w:val="000000"/>
        </w:rPr>
        <w:t xml:space="preserve"> (</w:t>
      </w:r>
      <w:r w:rsidR="006577C0">
        <w:rPr>
          <w:rFonts w:ascii="Times New Roman" w:eastAsia="Malgun Gothic" w:hAnsi="Times New Roman" w:cs="Times New Roman"/>
          <w:color w:val="000000"/>
        </w:rPr>
        <w:t>7</w:t>
      </w:r>
      <w:r w:rsidR="009C18B0">
        <w:rPr>
          <w:rFonts w:ascii="Times New Roman" w:eastAsia="Malgun Gothic" w:hAnsi="Times New Roman" w:cs="Times New Roman"/>
          <w:color w:val="000000"/>
        </w:rPr>
        <w:t xml:space="preserve"> hafta)</w:t>
      </w:r>
    </w:p>
    <w:p w:rsidR="001234FD" w:rsidRDefault="001234FD" w:rsidP="001234FD">
      <w:pPr>
        <w:spacing w:after="0" w:line="360" w:lineRule="auto"/>
        <w:ind w:left="-142"/>
        <w:jc w:val="both"/>
        <w:rPr>
          <w:rFonts w:ascii="Times New Roman" w:eastAsia="Malgun Gothic" w:hAnsi="Times New Roman" w:cs="Times New Roman"/>
          <w:b/>
          <w:color w:val="000000"/>
          <w:u w:val="single"/>
        </w:rPr>
      </w:pPr>
      <w:r w:rsidRPr="001234FD">
        <w:rPr>
          <w:rFonts w:ascii="Times New Roman" w:eastAsia="Malgun Gothic" w:hAnsi="Times New Roman" w:cs="Times New Roman"/>
          <w:b/>
          <w:color w:val="000000"/>
          <w:u w:val="single"/>
        </w:rPr>
        <w:lastRenderedPageBreak/>
        <w:t>11. SINIF</w:t>
      </w:r>
    </w:p>
    <w:p w:rsidR="00905BD9" w:rsidRPr="00905BD9" w:rsidRDefault="00905BD9" w:rsidP="001234FD">
      <w:pPr>
        <w:spacing w:after="0" w:line="360" w:lineRule="auto"/>
        <w:ind w:left="-142"/>
        <w:jc w:val="both"/>
        <w:rPr>
          <w:rFonts w:ascii="Times New Roman" w:eastAsia="Malgun Gothic" w:hAnsi="Times New Roman" w:cs="Times New Roman"/>
          <w:color w:val="000000"/>
        </w:rPr>
      </w:pPr>
      <w:r>
        <w:rPr>
          <w:rFonts w:ascii="Times New Roman" w:eastAsia="Malgun Gothic" w:hAnsi="Times New Roman" w:cs="Times New Roman"/>
          <w:color w:val="000000"/>
        </w:rPr>
        <w:t xml:space="preserve">Ünite </w:t>
      </w:r>
      <w:r w:rsidRPr="00905BD9">
        <w:rPr>
          <w:rFonts w:ascii="Times New Roman" w:eastAsia="Malgun Gothic" w:hAnsi="Times New Roman" w:cs="Times New Roman"/>
          <w:color w:val="000000"/>
        </w:rPr>
        <w:t>1</w:t>
      </w:r>
      <w:r>
        <w:rPr>
          <w:rFonts w:ascii="Times New Roman" w:eastAsia="Malgun Gothic" w:hAnsi="Times New Roman" w:cs="Times New Roman"/>
          <w:color w:val="000000"/>
        </w:rPr>
        <w:t>:</w:t>
      </w:r>
      <w:r w:rsidRPr="00905BD9">
        <w:rPr>
          <w:rFonts w:ascii="Times New Roman" w:eastAsia="Malgun Gothic" w:hAnsi="Times New Roman" w:cs="Times New Roman"/>
          <w:color w:val="000000"/>
        </w:rPr>
        <w:t xml:space="preserve"> Modern Atom Teorisi </w:t>
      </w:r>
      <w:r w:rsidR="00BD7F7F">
        <w:rPr>
          <w:rFonts w:ascii="Times New Roman" w:eastAsia="Malgun Gothic" w:hAnsi="Times New Roman" w:cs="Times New Roman"/>
          <w:color w:val="000000"/>
        </w:rPr>
        <w:t>(7</w:t>
      </w:r>
      <w:r w:rsidR="009C18B0">
        <w:rPr>
          <w:rFonts w:ascii="Times New Roman" w:eastAsia="Malgun Gothic" w:hAnsi="Times New Roman" w:cs="Times New Roman"/>
          <w:color w:val="000000"/>
        </w:rPr>
        <w:t xml:space="preserve"> hafta)</w:t>
      </w:r>
    </w:p>
    <w:p w:rsidR="00905BD9" w:rsidRPr="00905BD9" w:rsidRDefault="00905BD9" w:rsidP="001234FD">
      <w:pPr>
        <w:spacing w:after="0" w:line="360" w:lineRule="auto"/>
        <w:ind w:left="-142"/>
        <w:jc w:val="both"/>
        <w:rPr>
          <w:rFonts w:ascii="Times New Roman" w:eastAsia="Malgun Gothic" w:hAnsi="Times New Roman" w:cs="Times New Roman"/>
          <w:color w:val="000000"/>
        </w:rPr>
      </w:pPr>
      <w:r>
        <w:rPr>
          <w:rFonts w:ascii="Times New Roman" w:eastAsia="Malgun Gothic" w:hAnsi="Times New Roman" w:cs="Times New Roman"/>
          <w:color w:val="000000"/>
        </w:rPr>
        <w:t>Ünite 2:</w:t>
      </w:r>
      <w:r w:rsidRPr="00905BD9">
        <w:rPr>
          <w:rFonts w:ascii="Times New Roman" w:eastAsia="Malgun Gothic" w:hAnsi="Times New Roman" w:cs="Times New Roman"/>
          <w:color w:val="000000"/>
        </w:rPr>
        <w:t xml:space="preserve"> Gazlar </w:t>
      </w:r>
      <w:r w:rsidR="009C18B0">
        <w:rPr>
          <w:rFonts w:ascii="Times New Roman" w:eastAsia="Malgun Gothic" w:hAnsi="Times New Roman" w:cs="Times New Roman"/>
          <w:color w:val="000000"/>
        </w:rPr>
        <w:t>(</w:t>
      </w:r>
      <w:r w:rsidR="00BD7F7F">
        <w:rPr>
          <w:rFonts w:ascii="Times New Roman" w:eastAsia="Malgun Gothic" w:hAnsi="Times New Roman" w:cs="Times New Roman"/>
          <w:color w:val="000000"/>
        </w:rPr>
        <w:t>7</w:t>
      </w:r>
      <w:r w:rsidR="009C18B0">
        <w:rPr>
          <w:rFonts w:ascii="Times New Roman" w:eastAsia="Malgun Gothic" w:hAnsi="Times New Roman" w:cs="Times New Roman"/>
          <w:color w:val="000000"/>
        </w:rPr>
        <w:t xml:space="preserve"> hafta)</w:t>
      </w:r>
    </w:p>
    <w:p w:rsidR="00905BD9" w:rsidRPr="00905BD9" w:rsidRDefault="00905BD9" w:rsidP="001234FD">
      <w:pPr>
        <w:spacing w:after="0" w:line="360" w:lineRule="auto"/>
        <w:ind w:left="-142"/>
        <w:jc w:val="both"/>
        <w:rPr>
          <w:rFonts w:ascii="Times New Roman" w:eastAsia="Malgun Gothic" w:hAnsi="Times New Roman" w:cs="Times New Roman"/>
          <w:color w:val="000000"/>
        </w:rPr>
      </w:pPr>
      <w:r>
        <w:rPr>
          <w:rFonts w:ascii="Times New Roman" w:eastAsia="Malgun Gothic" w:hAnsi="Times New Roman" w:cs="Times New Roman"/>
          <w:color w:val="000000"/>
        </w:rPr>
        <w:t>Ünite 3:</w:t>
      </w:r>
      <w:r w:rsidRPr="00905BD9">
        <w:rPr>
          <w:rFonts w:ascii="Times New Roman" w:eastAsia="Malgun Gothic" w:hAnsi="Times New Roman" w:cs="Times New Roman"/>
          <w:color w:val="000000"/>
        </w:rPr>
        <w:t xml:space="preserve"> Sıvı Çözeltiler ve Çözünürlük </w:t>
      </w:r>
      <w:r w:rsidR="009C18B0">
        <w:rPr>
          <w:rFonts w:ascii="Times New Roman" w:eastAsia="Malgun Gothic" w:hAnsi="Times New Roman" w:cs="Times New Roman"/>
          <w:color w:val="000000"/>
        </w:rPr>
        <w:t>(</w:t>
      </w:r>
      <w:r w:rsidR="00BD7F7F">
        <w:rPr>
          <w:rFonts w:ascii="Times New Roman" w:eastAsia="Malgun Gothic" w:hAnsi="Times New Roman" w:cs="Times New Roman"/>
          <w:color w:val="000000"/>
        </w:rPr>
        <w:t>6</w:t>
      </w:r>
      <w:r w:rsidR="009C18B0">
        <w:rPr>
          <w:rFonts w:ascii="Times New Roman" w:eastAsia="Malgun Gothic" w:hAnsi="Times New Roman" w:cs="Times New Roman"/>
          <w:color w:val="000000"/>
        </w:rPr>
        <w:t xml:space="preserve"> hafta)</w:t>
      </w:r>
    </w:p>
    <w:p w:rsidR="00905BD9" w:rsidRPr="00905BD9" w:rsidRDefault="00905BD9" w:rsidP="001234FD">
      <w:pPr>
        <w:spacing w:after="0" w:line="360" w:lineRule="auto"/>
        <w:ind w:left="-142"/>
        <w:jc w:val="both"/>
        <w:rPr>
          <w:rFonts w:ascii="Times New Roman" w:eastAsia="Malgun Gothic" w:hAnsi="Times New Roman" w:cs="Times New Roman"/>
          <w:color w:val="000000"/>
        </w:rPr>
      </w:pPr>
      <w:r>
        <w:rPr>
          <w:rFonts w:ascii="Times New Roman" w:eastAsia="Malgun Gothic" w:hAnsi="Times New Roman" w:cs="Times New Roman"/>
          <w:color w:val="000000"/>
        </w:rPr>
        <w:t>Ünite 4:</w:t>
      </w:r>
      <w:r w:rsidRPr="00905BD9">
        <w:rPr>
          <w:rFonts w:ascii="Times New Roman" w:eastAsia="Malgun Gothic" w:hAnsi="Times New Roman" w:cs="Times New Roman"/>
          <w:color w:val="000000"/>
        </w:rPr>
        <w:t xml:space="preserve"> Kimyasal Tepkimelerde Enerji   </w:t>
      </w:r>
      <w:r w:rsidR="009C18B0">
        <w:rPr>
          <w:rFonts w:ascii="Times New Roman" w:eastAsia="Malgun Gothic" w:hAnsi="Times New Roman" w:cs="Times New Roman"/>
          <w:color w:val="000000"/>
        </w:rPr>
        <w:t>(</w:t>
      </w:r>
      <w:r w:rsidR="002D61C0">
        <w:rPr>
          <w:rFonts w:ascii="Times New Roman" w:eastAsia="Malgun Gothic" w:hAnsi="Times New Roman" w:cs="Times New Roman"/>
          <w:color w:val="000000"/>
        </w:rPr>
        <w:t>4</w:t>
      </w:r>
      <w:r w:rsidR="009C18B0">
        <w:rPr>
          <w:rFonts w:ascii="Times New Roman" w:eastAsia="Malgun Gothic" w:hAnsi="Times New Roman" w:cs="Times New Roman"/>
          <w:color w:val="000000"/>
        </w:rPr>
        <w:t xml:space="preserve"> hafta)</w:t>
      </w:r>
    </w:p>
    <w:p w:rsidR="00905BD9" w:rsidRPr="00905BD9" w:rsidRDefault="00905BD9" w:rsidP="001234FD">
      <w:pPr>
        <w:spacing w:after="0" w:line="360" w:lineRule="auto"/>
        <w:ind w:left="-142"/>
        <w:jc w:val="both"/>
        <w:rPr>
          <w:rFonts w:ascii="Times New Roman" w:eastAsia="Malgun Gothic" w:hAnsi="Times New Roman" w:cs="Times New Roman"/>
          <w:color w:val="000000"/>
        </w:rPr>
      </w:pPr>
      <w:r>
        <w:rPr>
          <w:rFonts w:ascii="Times New Roman" w:eastAsia="Malgun Gothic" w:hAnsi="Times New Roman" w:cs="Times New Roman"/>
          <w:color w:val="000000"/>
        </w:rPr>
        <w:t>Ünite 5:</w:t>
      </w:r>
      <w:r w:rsidRPr="00905BD9">
        <w:rPr>
          <w:rFonts w:ascii="Times New Roman" w:eastAsia="Malgun Gothic" w:hAnsi="Times New Roman" w:cs="Times New Roman"/>
          <w:color w:val="000000"/>
        </w:rPr>
        <w:t xml:space="preserve"> Kimyasal Tepkimelerde Hız </w:t>
      </w:r>
      <w:r w:rsidR="009C18B0">
        <w:rPr>
          <w:rFonts w:ascii="Times New Roman" w:eastAsia="Malgun Gothic" w:hAnsi="Times New Roman" w:cs="Times New Roman"/>
          <w:color w:val="000000"/>
        </w:rPr>
        <w:t>(</w:t>
      </w:r>
      <w:r w:rsidR="00BD7F7F">
        <w:rPr>
          <w:rFonts w:ascii="Times New Roman" w:eastAsia="Malgun Gothic" w:hAnsi="Times New Roman" w:cs="Times New Roman"/>
          <w:color w:val="000000"/>
        </w:rPr>
        <w:t>4</w:t>
      </w:r>
      <w:r w:rsidR="009C18B0">
        <w:rPr>
          <w:rFonts w:ascii="Times New Roman" w:eastAsia="Malgun Gothic" w:hAnsi="Times New Roman" w:cs="Times New Roman"/>
          <w:color w:val="000000"/>
        </w:rPr>
        <w:t xml:space="preserve"> hafta)</w:t>
      </w:r>
    </w:p>
    <w:p w:rsidR="00564D36" w:rsidRPr="00AD6773" w:rsidRDefault="00905BD9" w:rsidP="00AD6773">
      <w:pPr>
        <w:spacing w:after="0" w:line="360" w:lineRule="auto"/>
        <w:ind w:left="-142"/>
        <w:jc w:val="both"/>
        <w:rPr>
          <w:rFonts w:ascii="Times New Roman" w:eastAsia="Malgun Gothic" w:hAnsi="Times New Roman" w:cs="Times New Roman"/>
          <w:color w:val="000000"/>
        </w:rPr>
      </w:pPr>
      <w:r>
        <w:rPr>
          <w:rFonts w:ascii="Times New Roman" w:eastAsia="Malgun Gothic" w:hAnsi="Times New Roman" w:cs="Times New Roman"/>
          <w:color w:val="000000"/>
        </w:rPr>
        <w:t>Ünite 6:</w:t>
      </w:r>
      <w:r w:rsidRPr="00905BD9">
        <w:rPr>
          <w:rFonts w:ascii="Times New Roman" w:eastAsia="Malgun Gothic" w:hAnsi="Times New Roman" w:cs="Times New Roman"/>
          <w:color w:val="000000"/>
        </w:rPr>
        <w:t xml:space="preserve">  Kimyasal Tepkimelerde Denge</w:t>
      </w:r>
      <w:r w:rsidR="009C18B0">
        <w:rPr>
          <w:rFonts w:ascii="Times New Roman" w:eastAsia="Malgun Gothic" w:hAnsi="Times New Roman" w:cs="Times New Roman"/>
          <w:color w:val="000000"/>
        </w:rPr>
        <w:t xml:space="preserve"> (</w:t>
      </w:r>
      <w:r w:rsidR="006577C0">
        <w:rPr>
          <w:rFonts w:ascii="Times New Roman" w:eastAsia="Malgun Gothic" w:hAnsi="Times New Roman" w:cs="Times New Roman"/>
          <w:color w:val="000000"/>
        </w:rPr>
        <w:t>9</w:t>
      </w:r>
      <w:r w:rsidR="009C18B0">
        <w:rPr>
          <w:rFonts w:ascii="Times New Roman" w:eastAsia="Malgun Gothic" w:hAnsi="Times New Roman" w:cs="Times New Roman"/>
          <w:color w:val="000000"/>
        </w:rPr>
        <w:t xml:space="preserve"> hafta)</w:t>
      </w:r>
    </w:p>
    <w:p w:rsidR="001234FD" w:rsidRDefault="001234FD" w:rsidP="001234FD">
      <w:pPr>
        <w:spacing w:after="0" w:line="360" w:lineRule="auto"/>
        <w:ind w:left="-142"/>
        <w:jc w:val="both"/>
        <w:rPr>
          <w:rFonts w:ascii="Times New Roman" w:eastAsia="Malgun Gothic" w:hAnsi="Times New Roman" w:cs="Times New Roman"/>
          <w:b/>
          <w:color w:val="000000"/>
          <w:u w:val="single"/>
        </w:rPr>
      </w:pPr>
      <w:r w:rsidRPr="001234FD">
        <w:rPr>
          <w:rFonts w:ascii="Times New Roman" w:eastAsia="Malgun Gothic" w:hAnsi="Times New Roman" w:cs="Times New Roman"/>
          <w:b/>
          <w:color w:val="000000"/>
          <w:u w:val="single"/>
        </w:rPr>
        <w:t>12. SINIF</w:t>
      </w:r>
    </w:p>
    <w:p w:rsidR="00905BD9" w:rsidRPr="00905BD9" w:rsidRDefault="00905BD9" w:rsidP="001234FD">
      <w:pPr>
        <w:spacing w:after="0" w:line="360" w:lineRule="auto"/>
        <w:ind w:left="-142"/>
        <w:jc w:val="both"/>
        <w:rPr>
          <w:rFonts w:ascii="Times New Roman" w:eastAsia="Malgun Gothic" w:hAnsi="Times New Roman" w:cs="Times New Roman"/>
          <w:color w:val="000000"/>
        </w:rPr>
      </w:pPr>
      <w:r>
        <w:rPr>
          <w:rFonts w:ascii="Times New Roman" w:eastAsia="Malgun Gothic" w:hAnsi="Times New Roman" w:cs="Times New Roman"/>
          <w:color w:val="000000"/>
        </w:rPr>
        <w:t xml:space="preserve">Ünite </w:t>
      </w:r>
      <w:r w:rsidRPr="00905BD9">
        <w:rPr>
          <w:rFonts w:ascii="Times New Roman" w:eastAsia="Malgun Gothic" w:hAnsi="Times New Roman" w:cs="Times New Roman"/>
          <w:color w:val="000000"/>
        </w:rPr>
        <w:t>1</w:t>
      </w:r>
      <w:r>
        <w:rPr>
          <w:rFonts w:ascii="Times New Roman" w:eastAsia="Malgun Gothic" w:hAnsi="Times New Roman" w:cs="Times New Roman"/>
          <w:color w:val="000000"/>
        </w:rPr>
        <w:t>:</w:t>
      </w:r>
      <w:r w:rsidRPr="00905BD9">
        <w:rPr>
          <w:rFonts w:ascii="Times New Roman" w:eastAsia="Malgun Gothic" w:hAnsi="Times New Roman" w:cs="Times New Roman"/>
          <w:color w:val="000000"/>
        </w:rPr>
        <w:t xml:space="preserve"> Kimya ve Elektrik </w:t>
      </w:r>
      <w:r w:rsidR="009C18B0">
        <w:rPr>
          <w:rFonts w:ascii="Times New Roman" w:eastAsia="Malgun Gothic" w:hAnsi="Times New Roman" w:cs="Times New Roman"/>
          <w:color w:val="000000"/>
        </w:rPr>
        <w:t>(</w:t>
      </w:r>
      <w:r w:rsidR="00BD7F7F">
        <w:rPr>
          <w:rFonts w:ascii="Times New Roman" w:eastAsia="Malgun Gothic" w:hAnsi="Times New Roman" w:cs="Times New Roman"/>
          <w:color w:val="000000"/>
        </w:rPr>
        <w:t>11</w:t>
      </w:r>
      <w:r w:rsidR="009C18B0">
        <w:rPr>
          <w:rFonts w:ascii="Times New Roman" w:eastAsia="Malgun Gothic" w:hAnsi="Times New Roman" w:cs="Times New Roman"/>
          <w:color w:val="000000"/>
        </w:rPr>
        <w:t xml:space="preserve"> hafta)</w:t>
      </w:r>
    </w:p>
    <w:p w:rsidR="00905BD9" w:rsidRPr="00905BD9" w:rsidRDefault="00905BD9" w:rsidP="001234FD">
      <w:pPr>
        <w:spacing w:after="0" w:line="360" w:lineRule="auto"/>
        <w:ind w:left="-142"/>
        <w:jc w:val="both"/>
        <w:rPr>
          <w:rFonts w:ascii="Times New Roman" w:eastAsia="Malgun Gothic" w:hAnsi="Times New Roman" w:cs="Times New Roman"/>
          <w:color w:val="000000"/>
        </w:rPr>
      </w:pPr>
      <w:r>
        <w:rPr>
          <w:rFonts w:ascii="Times New Roman" w:eastAsia="Malgun Gothic" w:hAnsi="Times New Roman" w:cs="Times New Roman"/>
          <w:color w:val="000000"/>
        </w:rPr>
        <w:t>Ünite 2:</w:t>
      </w:r>
      <w:r w:rsidRPr="00905BD9">
        <w:rPr>
          <w:rFonts w:ascii="Times New Roman" w:eastAsia="Malgun Gothic" w:hAnsi="Times New Roman" w:cs="Times New Roman"/>
          <w:color w:val="000000"/>
        </w:rPr>
        <w:t xml:space="preserve"> Karbon Kimyasına Giriş </w:t>
      </w:r>
      <w:r w:rsidR="009C18B0">
        <w:rPr>
          <w:rFonts w:ascii="Times New Roman" w:eastAsia="Malgun Gothic" w:hAnsi="Times New Roman" w:cs="Times New Roman"/>
          <w:color w:val="000000"/>
        </w:rPr>
        <w:t>(</w:t>
      </w:r>
      <w:r w:rsidR="002D61C0">
        <w:rPr>
          <w:rFonts w:ascii="Times New Roman" w:eastAsia="Malgun Gothic" w:hAnsi="Times New Roman" w:cs="Times New Roman"/>
          <w:color w:val="000000"/>
        </w:rPr>
        <w:t>9</w:t>
      </w:r>
      <w:r w:rsidR="009C18B0">
        <w:rPr>
          <w:rFonts w:ascii="Times New Roman" w:eastAsia="Malgun Gothic" w:hAnsi="Times New Roman" w:cs="Times New Roman"/>
          <w:color w:val="000000"/>
        </w:rPr>
        <w:t xml:space="preserve"> hafta)</w:t>
      </w:r>
    </w:p>
    <w:p w:rsidR="00905BD9" w:rsidRPr="00905BD9" w:rsidRDefault="00905BD9" w:rsidP="001234FD">
      <w:pPr>
        <w:spacing w:after="0" w:line="360" w:lineRule="auto"/>
        <w:ind w:left="-142"/>
        <w:jc w:val="both"/>
        <w:rPr>
          <w:rFonts w:ascii="Times New Roman" w:eastAsia="Malgun Gothic" w:hAnsi="Times New Roman" w:cs="Times New Roman"/>
          <w:color w:val="000000"/>
        </w:rPr>
      </w:pPr>
      <w:r>
        <w:rPr>
          <w:rFonts w:ascii="Times New Roman" w:eastAsia="Malgun Gothic" w:hAnsi="Times New Roman" w:cs="Times New Roman"/>
          <w:color w:val="000000"/>
        </w:rPr>
        <w:t>Ünite 3:</w:t>
      </w:r>
      <w:r w:rsidR="00BD7F7F">
        <w:rPr>
          <w:rFonts w:ascii="Times New Roman" w:eastAsia="Malgun Gothic" w:hAnsi="Times New Roman" w:cs="Times New Roman"/>
          <w:color w:val="000000"/>
        </w:rPr>
        <w:t xml:space="preserve"> </w:t>
      </w:r>
      <w:r w:rsidRPr="00905BD9">
        <w:rPr>
          <w:rFonts w:ascii="Times New Roman" w:eastAsia="Malgun Gothic" w:hAnsi="Times New Roman" w:cs="Times New Roman"/>
          <w:color w:val="000000"/>
        </w:rPr>
        <w:t xml:space="preserve">Organik Bileşikler </w:t>
      </w:r>
      <w:r w:rsidR="009C18B0">
        <w:rPr>
          <w:rFonts w:ascii="Times New Roman" w:eastAsia="Malgun Gothic" w:hAnsi="Times New Roman" w:cs="Times New Roman"/>
          <w:color w:val="000000"/>
        </w:rPr>
        <w:t>(</w:t>
      </w:r>
      <w:r w:rsidR="002D61C0">
        <w:rPr>
          <w:rFonts w:ascii="Times New Roman" w:eastAsia="Malgun Gothic" w:hAnsi="Times New Roman" w:cs="Times New Roman"/>
          <w:color w:val="000000"/>
        </w:rPr>
        <w:t>10</w:t>
      </w:r>
      <w:r w:rsidR="009C18B0">
        <w:rPr>
          <w:rFonts w:ascii="Times New Roman" w:eastAsia="Malgun Gothic" w:hAnsi="Times New Roman" w:cs="Times New Roman"/>
          <w:color w:val="000000"/>
        </w:rPr>
        <w:t xml:space="preserve"> hafta)</w:t>
      </w:r>
    </w:p>
    <w:p w:rsidR="00B00B5D" w:rsidRDefault="00905BD9" w:rsidP="00B00B5D">
      <w:pPr>
        <w:spacing w:after="0" w:line="360" w:lineRule="auto"/>
        <w:ind w:left="-142"/>
        <w:jc w:val="both"/>
        <w:rPr>
          <w:rFonts w:ascii="Times New Roman" w:eastAsia="Malgun Gothic" w:hAnsi="Times New Roman" w:cs="Times New Roman"/>
          <w:color w:val="000000"/>
        </w:rPr>
      </w:pPr>
      <w:r>
        <w:rPr>
          <w:rFonts w:ascii="Times New Roman" w:eastAsia="Malgun Gothic" w:hAnsi="Times New Roman" w:cs="Times New Roman"/>
          <w:color w:val="000000"/>
        </w:rPr>
        <w:t>Ünite 4:</w:t>
      </w:r>
      <w:r w:rsidRPr="00905BD9">
        <w:rPr>
          <w:rFonts w:ascii="Times New Roman" w:eastAsia="Malgun Gothic" w:hAnsi="Times New Roman" w:cs="Times New Roman"/>
          <w:color w:val="000000"/>
        </w:rPr>
        <w:t xml:space="preserve"> Enerji Kaynakları ve Bilimsel Gelişmeler</w:t>
      </w:r>
      <w:r w:rsidR="009C18B0">
        <w:rPr>
          <w:rFonts w:ascii="Times New Roman" w:eastAsia="Malgun Gothic" w:hAnsi="Times New Roman" w:cs="Times New Roman"/>
          <w:color w:val="000000"/>
        </w:rPr>
        <w:t xml:space="preserve"> </w:t>
      </w:r>
      <w:r w:rsidR="002D61C0">
        <w:rPr>
          <w:rFonts w:ascii="Times New Roman" w:eastAsia="Malgun Gothic" w:hAnsi="Times New Roman" w:cs="Times New Roman"/>
          <w:color w:val="000000"/>
        </w:rPr>
        <w:t>(</w:t>
      </w:r>
      <w:r w:rsidR="006577C0">
        <w:rPr>
          <w:rFonts w:ascii="Times New Roman" w:eastAsia="Malgun Gothic" w:hAnsi="Times New Roman" w:cs="Times New Roman"/>
          <w:color w:val="000000"/>
        </w:rPr>
        <w:t>7</w:t>
      </w:r>
      <w:r w:rsidR="009C18B0">
        <w:rPr>
          <w:rFonts w:ascii="Times New Roman" w:eastAsia="Malgun Gothic" w:hAnsi="Times New Roman" w:cs="Times New Roman"/>
          <w:color w:val="000000"/>
        </w:rPr>
        <w:t xml:space="preserve"> hafta)</w:t>
      </w:r>
    </w:p>
    <w:p w:rsidR="00B00B5D" w:rsidRDefault="00B00B5D" w:rsidP="00B00B5D">
      <w:pPr>
        <w:spacing w:after="0" w:line="360" w:lineRule="auto"/>
        <w:ind w:left="-142"/>
        <w:jc w:val="both"/>
        <w:rPr>
          <w:rFonts w:ascii="Times New Roman" w:eastAsia="Malgun Gothic" w:hAnsi="Times New Roman" w:cs="Times New Roman"/>
          <w:color w:val="000000"/>
        </w:rPr>
      </w:pPr>
    </w:p>
    <w:p w:rsidR="001234FD" w:rsidRPr="00B00B5D" w:rsidRDefault="001234FD" w:rsidP="00B00B5D">
      <w:pPr>
        <w:spacing w:after="0" w:line="360" w:lineRule="auto"/>
        <w:ind w:left="-142"/>
        <w:jc w:val="both"/>
        <w:rPr>
          <w:rFonts w:ascii="Times New Roman" w:eastAsia="Malgun Gothic" w:hAnsi="Times New Roman" w:cs="Times New Roman"/>
          <w:color w:val="000000"/>
        </w:rPr>
      </w:pPr>
      <w:r w:rsidRPr="001234FD">
        <w:rPr>
          <w:rFonts w:ascii="Times New Roman" w:eastAsia="Malgun Gothic" w:hAnsi="Times New Roman" w:cs="Times New Roman"/>
          <w:b/>
          <w:i/>
          <w:u w:val="single"/>
        </w:rPr>
        <w:t>KARAR:</w:t>
      </w:r>
      <w:r w:rsidRPr="001234FD">
        <w:rPr>
          <w:rFonts w:ascii="Times New Roman" w:eastAsia="Malgun Gothic" w:hAnsi="Times New Roman" w:cs="Times New Roman"/>
          <w:b/>
          <w:i/>
        </w:rPr>
        <w:t xml:space="preserve"> Ö</w:t>
      </w:r>
      <w:r w:rsidRPr="001234FD">
        <w:rPr>
          <w:rFonts w:ascii="Times New Roman" w:eastAsia="MS Gothic" w:hAnsi="Times New Roman" w:cs="Times New Roman"/>
          <w:b/>
          <w:i/>
        </w:rPr>
        <w:t>ğ</w:t>
      </w:r>
      <w:r w:rsidRPr="001234FD">
        <w:rPr>
          <w:rFonts w:ascii="Times New Roman" w:eastAsia="Malgun Gothic" w:hAnsi="Times New Roman" w:cs="Times New Roman"/>
          <w:b/>
          <w:i/>
        </w:rPr>
        <w:t>renci merkezli ö</w:t>
      </w:r>
      <w:r w:rsidRPr="001234FD">
        <w:rPr>
          <w:rFonts w:ascii="Times New Roman" w:eastAsia="MS Gothic" w:hAnsi="Times New Roman" w:cs="Times New Roman"/>
          <w:b/>
          <w:i/>
        </w:rPr>
        <w:t>ğ</w:t>
      </w:r>
      <w:r w:rsidRPr="001234FD">
        <w:rPr>
          <w:rFonts w:ascii="Times New Roman" w:eastAsia="Malgun Gothic" w:hAnsi="Times New Roman" w:cs="Times New Roman"/>
          <w:b/>
          <w:i/>
        </w:rPr>
        <w:t>renme teknikleri kullanılmasına ve ö</w:t>
      </w:r>
      <w:r w:rsidRPr="001234FD">
        <w:rPr>
          <w:rFonts w:ascii="Times New Roman" w:eastAsia="MS Gothic" w:hAnsi="Times New Roman" w:cs="Times New Roman"/>
          <w:b/>
          <w:i/>
        </w:rPr>
        <w:t>ğ</w:t>
      </w:r>
      <w:r w:rsidRPr="001234FD">
        <w:rPr>
          <w:rFonts w:ascii="Times New Roman" w:eastAsia="Malgun Gothic" w:hAnsi="Times New Roman" w:cs="Times New Roman"/>
          <w:b/>
          <w:i/>
        </w:rPr>
        <w:t>rencilerin bireysel farklılıklarına göre derslerin i</w:t>
      </w:r>
      <w:r w:rsidRPr="001234FD">
        <w:rPr>
          <w:rFonts w:ascii="Times New Roman" w:eastAsia="MS Gothic" w:hAnsi="Times New Roman" w:cs="Times New Roman"/>
          <w:b/>
          <w:i/>
        </w:rPr>
        <w:t>ş</w:t>
      </w:r>
      <w:r w:rsidRPr="001234FD">
        <w:rPr>
          <w:rFonts w:ascii="Times New Roman" w:eastAsia="Malgun Gothic" w:hAnsi="Times New Roman" w:cs="Times New Roman"/>
          <w:b/>
          <w:i/>
        </w:rPr>
        <w:t xml:space="preserve">lenmesi, konuların yıllık plana uygun </w:t>
      </w:r>
      <w:r w:rsidRPr="001234FD">
        <w:rPr>
          <w:rFonts w:ascii="Times New Roman" w:eastAsia="MS Gothic" w:hAnsi="Times New Roman" w:cs="Times New Roman"/>
          <w:b/>
          <w:i/>
        </w:rPr>
        <w:t>ş</w:t>
      </w:r>
      <w:r w:rsidRPr="001234FD">
        <w:rPr>
          <w:rFonts w:ascii="Times New Roman" w:eastAsia="Malgun Gothic" w:hAnsi="Times New Roman" w:cs="Times New Roman"/>
          <w:b/>
          <w:i/>
        </w:rPr>
        <w:t>ekilde da</w:t>
      </w:r>
      <w:r w:rsidRPr="001234FD">
        <w:rPr>
          <w:rFonts w:ascii="Times New Roman" w:eastAsia="MS Gothic" w:hAnsi="Times New Roman" w:cs="Times New Roman"/>
          <w:b/>
          <w:i/>
        </w:rPr>
        <w:t>ğ</w:t>
      </w:r>
      <w:r w:rsidRPr="001234FD">
        <w:rPr>
          <w:rFonts w:ascii="Times New Roman" w:eastAsia="Malgun Gothic" w:hAnsi="Times New Roman" w:cs="Times New Roman"/>
          <w:b/>
          <w:i/>
        </w:rPr>
        <w:t>ıtılması kararla</w:t>
      </w:r>
      <w:r w:rsidRPr="001234FD">
        <w:rPr>
          <w:rFonts w:ascii="Times New Roman" w:eastAsia="MS Gothic" w:hAnsi="Times New Roman" w:cs="Times New Roman"/>
          <w:b/>
          <w:i/>
        </w:rPr>
        <w:t>ş</w:t>
      </w:r>
      <w:r w:rsidR="00AD6773">
        <w:rPr>
          <w:rFonts w:ascii="Times New Roman" w:eastAsia="Malgun Gothic" w:hAnsi="Times New Roman" w:cs="Times New Roman"/>
          <w:b/>
          <w:i/>
        </w:rPr>
        <w:t>tırıldı.</w:t>
      </w:r>
      <w:r w:rsidR="00D47AF7">
        <w:rPr>
          <w:rFonts w:ascii="Times New Roman" w:eastAsia="Malgun Gothic" w:hAnsi="Times New Roman" w:cs="Times New Roman"/>
          <w:b/>
          <w:i/>
        </w:rPr>
        <w:t xml:space="preserve"> </w:t>
      </w:r>
      <w:r w:rsidRPr="001234FD">
        <w:rPr>
          <w:rFonts w:ascii="Times New Roman" w:eastAsia="Malgun Gothic" w:hAnsi="Times New Roman" w:cs="Times New Roman"/>
          <w:b/>
          <w:i/>
        </w:rPr>
        <w:t xml:space="preserve">Yıllık planların müfredat konularının yukarıda belirtilen </w:t>
      </w:r>
      <w:r w:rsidRPr="001234FD">
        <w:rPr>
          <w:rFonts w:ascii="Times New Roman" w:eastAsia="MS Gothic" w:hAnsi="Times New Roman" w:cs="Times New Roman"/>
          <w:b/>
          <w:i/>
        </w:rPr>
        <w:t>ş</w:t>
      </w:r>
      <w:r w:rsidRPr="001234FD">
        <w:rPr>
          <w:rFonts w:ascii="Times New Roman" w:eastAsia="Malgun Gothic" w:hAnsi="Times New Roman" w:cs="Times New Roman"/>
          <w:b/>
          <w:i/>
        </w:rPr>
        <w:t xml:space="preserve">ekilde </w:t>
      </w:r>
      <w:r w:rsidR="00D47AF7" w:rsidRPr="001234FD">
        <w:rPr>
          <w:rFonts w:ascii="Times New Roman" w:eastAsia="Malgun Gothic" w:hAnsi="Times New Roman" w:cs="Times New Roman"/>
          <w:b/>
          <w:i/>
        </w:rPr>
        <w:t xml:space="preserve">önemli gün ve haftalarda </w:t>
      </w:r>
      <w:r w:rsidR="00D47AF7">
        <w:rPr>
          <w:rFonts w:ascii="Times New Roman" w:eastAsia="Malgun Gothic" w:hAnsi="Times New Roman" w:cs="Times New Roman"/>
          <w:b/>
          <w:i/>
        </w:rPr>
        <w:t xml:space="preserve">göz önüne alınarak </w:t>
      </w:r>
      <w:r w:rsidRPr="001234FD">
        <w:rPr>
          <w:rFonts w:ascii="Times New Roman" w:eastAsia="Malgun Gothic" w:hAnsi="Times New Roman" w:cs="Times New Roman"/>
          <w:b/>
          <w:i/>
        </w:rPr>
        <w:t>haftalara da</w:t>
      </w:r>
      <w:r w:rsidRPr="001234FD">
        <w:rPr>
          <w:rFonts w:ascii="Times New Roman" w:eastAsia="MS Gothic" w:hAnsi="Times New Roman" w:cs="Times New Roman"/>
          <w:b/>
          <w:i/>
        </w:rPr>
        <w:t>ğ</w:t>
      </w:r>
      <w:r w:rsidRPr="001234FD">
        <w:rPr>
          <w:rFonts w:ascii="Times New Roman" w:eastAsia="Malgun Gothic" w:hAnsi="Times New Roman" w:cs="Times New Roman"/>
          <w:b/>
          <w:i/>
        </w:rPr>
        <w:t>ıtılarak yapılması,   kararla</w:t>
      </w:r>
      <w:r w:rsidRPr="001234FD">
        <w:rPr>
          <w:rFonts w:ascii="Times New Roman" w:eastAsia="MS Gothic" w:hAnsi="Times New Roman" w:cs="Times New Roman"/>
          <w:b/>
          <w:i/>
        </w:rPr>
        <w:t>ş</w:t>
      </w:r>
      <w:r w:rsidRPr="001234FD">
        <w:rPr>
          <w:rFonts w:ascii="Times New Roman" w:eastAsia="Malgun Gothic" w:hAnsi="Times New Roman" w:cs="Times New Roman"/>
          <w:b/>
          <w:i/>
        </w:rPr>
        <w:t xml:space="preserve">tırıldı. </w:t>
      </w:r>
    </w:p>
    <w:p w:rsidR="001234FD" w:rsidRPr="001234FD" w:rsidRDefault="001234FD" w:rsidP="001234FD">
      <w:pPr>
        <w:spacing w:after="0" w:line="360" w:lineRule="auto"/>
        <w:jc w:val="both"/>
        <w:rPr>
          <w:rFonts w:ascii="Times New Roman" w:eastAsia="Malgun Gothic" w:hAnsi="Times New Roman" w:cs="Times New Roman"/>
        </w:rPr>
      </w:pPr>
    </w:p>
    <w:p w:rsidR="00C75DD6" w:rsidRDefault="004F4897" w:rsidP="00C75DD6">
      <w:pPr>
        <w:pStyle w:val="HTMLncedenBiimlendirilmi"/>
        <w:numPr>
          <w:ilvl w:val="0"/>
          <w:numId w:val="2"/>
        </w:num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284"/>
        </w:tabs>
        <w:spacing w:line="360" w:lineRule="auto"/>
        <w:jc w:val="both"/>
        <w:rPr>
          <w:rFonts w:ascii="Times New Roman" w:eastAsia="Malgun Gothic" w:hAnsi="Times New Roman" w:cs="Times New Roman"/>
          <w:sz w:val="22"/>
          <w:szCs w:val="22"/>
          <w:lang w:val="tr-TR"/>
        </w:rPr>
      </w:pPr>
      <w:r w:rsidRPr="001234FD">
        <w:rPr>
          <w:rFonts w:ascii="Times New Roman" w:eastAsia="Malgun Gothic" w:hAnsi="Times New Roman" w:cs="Times New Roman"/>
          <w:sz w:val="22"/>
          <w:szCs w:val="22"/>
        </w:rPr>
        <w:t>Kimya ö</w:t>
      </w:r>
      <w:r w:rsidRPr="001234FD">
        <w:rPr>
          <w:rFonts w:ascii="Times New Roman" w:eastAsia="MS Gothic" w:hAnsi="Times New Roman" w:cs="Times New Roman"/>
          <w:sz w:val="22"/>
          <w:szCs w:val="22"/>
        </w:rPr>
        <w:t>ğ</w:t>
      </w:r>
      <w:r w:rsidRPr="001234FD">
        <w:rPr>
          <w:rFonts w:ascii="Times New Roman" w:eastAsia="Malgun Gothic" w:hAnsi="Times New Roman" w:cs="Times New Roman"/>
          <w:sz w:val="22"/>
          <w:szCs w:val="22"/>
        </w:rPr>
        <w:t>retmeni</w:t>
      </w:r>
      <w:r w:rsidRPr="001234FD">
        <w:rPr>
          <w:rFonts w:ascii="Times New Roman" w:eastAsia="Malgun Gothic" w:hAnsi="Times New Roman" w:cs="Times New Roman"/>
          <w:sz w:val="22"/>
          <w:szCs w:val="22"/>
          <w:lang w:val="tr-TR"/>
        </w:rPr>
        <w:t>,</w:t>
      </w:r>
      <w:r w:rsidRPr="001234FD">
        <w:rPr>
          <w:rFonts w:ascii="Times New Roman" w:eastAsia="Malgun Gothic" w:hAnsi="Times New Roman" w:cs="Times New Roman"/>
          <w:b/>
          <w:sz w:val="22"/>
          <w:szCs w:val="22"/>
          <w:lang w:val="tr-TR"/>
        </w:rPr>
        <w:t xml:space="preserve"> Taylan GÜREL</w:t>
      </w:r>
      <w:r w:rsidRPr="001234FD">
        <w:rPr>
          <w:rFonts w:ascii="Times New Roman" w:eastAsia="Malgun Gothic" w:hAnsi="Times New Roman" w:cs="Times New Roman"/>
          <w:sz w:val="22"/>
          <w:szCs w:val="22"/>
          <w:lang w:val="tr-TR"/>
        </w:rPr>
        <w:t xml:space="preserve"> teknolojinin en son yeniliklerinden olan akıllı tahta sınıfta etkin bir </w:t>
      </w:r>
      <w:r w:rsidRPr="001234FD">
        <w:rPr>
          <w:rFonts w:ascii="Times New Roman" w:eastAsia="MS Gothic" w:hAnsi="Times New Roman" w:cs="Times New Roman"/>
          <w:sz w:val="22"/>
          <w:szCs w:val="22"/>
          <w:lang w:val="tr-TR"/>
        </w:rPr>
        <w:t>ş</w:t>
      </w:r>
      <w:r w:rsidRPr="001234FD">
        <w:rPr>
          <w:rFonts w:ascii="Times New Roman" w:eastAsia="Malgun Gothic" w:hAnsi="Times New Roman" w:cs="Times New Roman"/>
          <w:sz w:val="22"/>
          <w:szCs w:val="22"/>
          <w:lang w:val="tr-TR"/>
        </w:rPr>
        <w:t xml:space="preserve">ekilde kullanılmasını </w:t>
      </w:r>
      <w:r w:rsidR="00DC3E84">
        <w:rPr>
          <w:rFonts w:ascii="Times New Roman" w:eastAsia="Malgun Gothic" w:hAnsi="Times New Roman" w:cs="Times New Roman"/>
          <w:sz w:val="22"/>
          <w:szCs w:val="22"/>
          <w:lang w:val="tr-TR"/>
        </w:rPr>
        <w:t xml:space="preserve">ve bilgi </w:t>
      </w:r>
      <w:r w:rsidR="00DC3E84" w:rsidRPr="001234FD">
        <w:rPr>
          <w:rFonts w:ascii="Times New Roman" w:eastAsia="Malgun Gothic" w:hAnsi="Times New Roman" w:cs="Times New Roman"/>
          <w:sz w:val="22"/>
          <w:szCs w:val="22"/>
          <w:lang w:val="tr-TR"/>
        </w:rPr>
        <w:t>payla</w:t>
      </w:r>
      <w:r w:rsidR="00DC3E84" w:rsidRPr="001234FD">
        <w:rPr>
          <w:rFonts w:ascii="Times New Roman" w:eastAsia="MS Gothic" w:hAnsi="Times New Roman" w:cs="Times New Roman"/>
          <w:sz w:val="22"/>
          <w:szCs w:val="22"/>
          <w:lang w:val="tr-TR"/>
        </w:rPr>
        <w:t>ş</w:t>
      </w:r>
      <w:r w:rsidR="00DC3E84" w:rsidRPr="001234FD">
        <w:rPr>
          <w:rFonts w:ascii="Times New Roman" w:eastAsia="Malgun Gothic" w:hAnsi="Times New Roman" w:cs="Times New Roman"/>
          <w:sz w:val="22"/>
          <w:szCs w:val="22"/>
          <w:lang w:val="tr-TR"/>
        </w:rPr>
        <w:t>ımının yapılması ö</w:t>
      </w:r>
      <w:r w:rsidR="00DC3E84" w:rsidRPr="001234FD">
        <w:rPr>
          <w:rFonts w:ascii="Times New Roman" w:eastAsia="MS Gothic" w:hAnsi="Times New Roman" w:cs="Times New Roman"/>
          <w:sz w:val="22"/>
          <w:szCs w:val="22"/>
          <w:lang w:val="tr-TR"/>
        </w:rPr>
        <w:t>ğ</w:t>
      </w:r>
      <w:r w:rsidR="00DC3E84" w:rsidRPr="001234FD">
        <w:rPr>
          <w:rFonts w:ascii="Times New Roman" w:eastAsia="Malgun Gothic" w:hAnsi="Times New Roman" w:cs="Times New Roman"/>
          <w:sz w:val="22"/>
          <w:szCs w:val="22"/>
          <w:lang w:val="tr-TR"/>
        </w:rPr>
        <w:t>renmeyi olumlu yönde etkileyece</w:t>
      </w:r>
      <w:r w:rsidR="00DC3E84" w:rsidRPr="001234FD">
        <w:rPr>
          <w:rFonts w:ascii="Times New Roman" w:eastAsia="MS Gothic" w:hAnsi="Times New Roman" w:cs="Times New Roman"/>
          <w:sz w:val="22"/>
          <w:szCs w:val="22"/>
          <w:lang w:val="tr-TR"/>
        </w:rPr>
        <w:t>ğ</w:t>
      </w:r>
      <w:r w:rsidR="00DC3E84" w:rsidRPr="001234FD">
        <w:rPr>
          <w:rFonts w:ascii="Times New Roman" w:eastAsia="Malgun Gothic" w:hAnsi="Times New Roman" w:cs="Times New Roman"/>
          <w:sz w:val="22"/>
          <w:szCs w:val="22"/>
          <w:lang w:val="tr-TR"/>
        </w:rPr>
        <w:t xml:space="preserve">ini </w:t>
      </w:r>
      <w:r w:rsidRPr="001234FD">
        <w:rPr>
          <w:rFonts w:ascii="Times New Roman" w:eastAsia="Malgun Gothic" w:hAnsi="Times New Roman" w:cs="Times New Roman"/>
          <w:sz w:val="22"/>
          <w:szCs w:val="22"/>
          <w:lang w:val="tr-TR"/>
        </w:rPr>
        <w:t>ve ö</w:t>
      </w:r>
      <w:r w:rsidRPr="001234FD">
        <w:rPr>
          <w:rFonts w:ascii="Times New Roman" w:eastAsia="MS Gothic" w:hAnsi="Times New Roman" w:cs="Times New Roman"/>
          <w:sz w:val="22"/>
          <w:szCs w:val="22"/>
          <w:lang w:val="tr-TR"/>
        </w:rPr>
        <w:t>ğ</w:t>
      </w:r>
      <w:r w:rsidRPr="001234FD">
        <w:rPr>
          <w:rFonts w:ascii="Times New Roman" w:eastAsia="Malgun Gothic" w:hAnsi="Times New Roman" w:cs="Times New Roman"/>
          <w:sz w:val="22"/>
          <w:szCs w:val="22"/>
          <w:lang w:val="tr-TR"/>
        </w:rPr>
        <w:t>retmenlerin i</w:t>
      </w:r>
      <w:r w:rsidRPr="001234FD">
        <w:rPr>
          <w:rFonts w:ascii="Times New Roman" w:eastAsia="MS Gothic" w:hAnsi="Times New Roman" w:cs="Times New Roman"/>
          <w:sz w:val="22"/>
          <w:szCs w:val="22"/>
          <w:lang w:val="tr-TR"/>
        </w:rPr>
        <w:t>ş</w:t>
      </w:r>
      <w:r w:rsidRPr="001234FD">
        <w:rPr>
          <w:rFonts w:ascii="Times New Roman" w:eastAsia="Malgun Gothic" w:hAnsi="Times New Roman" w:cs="Times New Roman"/>
          <w:sz w:val="22"/>
          <w:szCs w:val="22"/>
          <w:lang w:val="tr-TR"/>
        </w:rPr>
        <w:t>lerini kolayla</w:t>
      </w:r>
      <w:r w:rsidRPr="001234FD">
        <w:rPr>
          <w:rFonts w:ascii="Times New Roman" w:eastAsia="MS Gothic" w:hAnsi="Times New Roman" w:cs="Times New Roman"/>
          <w:sz w:val="22"/>
          <w:szCs w:val="22"/>
          <w:lang w:val="tr-TR"/>
        </w:rPr>
        <w:t>ş</w:t>
      </w:r>
      <w:r w:rsidRPr="001234FD">
        <w:rPr>
          <w:rFonts w:ascii="Times New Roman" w:eastAsia="Malgun Gothic" w:hAnsi="Times New Roman" w:cs="Times New Roman"/>
          <w:sz w:val="22"/>
          <w:szCs w:val="22"/>
          <w:lang w:val="tr-TR"/>
        </w:rPr>
        <w:t>tıraca</w:t>
      </w:r>
      <w:r w:rsidRPr="001234FD">
        <w:rPr>
          <w:rFonts w:ascii="Times New Roman" w:eastAsia="MS Gothic" w:hAnsi="Times New Roman" w:cs="Times New Roman"/>
          <w:sz w:val="22"/>
          <w:szCs w:val="22"/>
          <w:lang w:val="tr-TR"/>
        </w:rPr>
        <w:t>ğ</w:t>
      </w:r>
      <w:r w:rsidRPr="001234FD">
        <w:rPr>
          <w:rFonts w:ascii="Times New Roman" w:eastAsia="Malgun Gothic" w:hAnsi="Times New Roman" w:cs="Times New Roman"/>
          <w:sz w:val="22"/>
          <w:szCs w:val="22"/>
          <w:lang w:val="tr-TR"/>
        </w:rPr>
        <w:t>ını söyledi. Zümre Ba</w:t>
      </w:r>
      <w:r w:rsidRPr="001234FD">
        <w:rPr>
          <w:rFonts w:ascii="Times New Roman" w:eastAsia="MS Gothic" w:hAnsi="Times New Roman" w:cs="Times New Roman"/>
          <w:sz w:val="22"/>
          <w:szCs w:val="22"/>
          <w:lang w:val="tr-TR"/>
        </w:rPr>
        <w:t>ş</w:t>
      </w:r>
      <w:r w:rsidRPr="001234FD">
        <w:rPr>
          <w:rFonts w:ascii="Times New Roman" w:eastAsia="Malgun Gothic" w:hAnsi="Times New Roman" w:cs="Times New Roman"/>
          <w:sz w:val="22"/>
          <w:szCs w:val="22"/>
          <w:lang w:val="tr-TR"/>
        </w:rPr>
        <w:t>kanı</w:t>
      </w:r>
      <w:r w:rsidRPr="001234FD">
        <w:rPr>
          <w:rFonts w:ascii="Times New Roman" w:eastAsia="Malgun Gothic" w:hAnsi="Times New Roman" w:cs="Times New Roman"/>
          <w:b/>
          <w:sz w:val="22"/>
          <w:szCs w:val="22"/>
        </w:rPr>
        <w:t xml:space="preserve"> Pembe Gül SAPAN</w:t>
      </w:r>
      <w:r w:rsidR="00DC3E84">
        <w:rPr>
          <w:rFonts w:ascii="Times New Roman" w:eastAsia="Malgun Gothic" w:hAnsi="Times New Roman" w:cs="Times New Roman"/>
          <w:sz w:val="22"/>
          <w:szCs w:val="22"/>
          <w:lang w:val="tr-TR"/>
        </w:rPr>
        <w:t xml:space="preserve">, okulumuzdaki </w:t>
      </w:r>
      <w:r w:rsidRPr="001234FD">
        <w:rPr>
          <w:rFonts w:ascii="Times New Roman" w:eastAsia="Malgun Gothic" w:hAnsi="Times New Roman" w:cs="Times New Roman"/>
          <w:sz w:val="22"/>
          <w:szCs w:val="22"/>
          <w:lang w:val="tr-TR"/>
        </w:rPr>
        <w:t>akıllı tahtaların</w:t>
      </w:r>
      <w:r w:rsidR="00DC3E84">
        <w:rPr>
          <w:rFonts w:ascii="Times New Roman" w:eastAsia="Malgun Gothic" w:hAnsi="Times New Roman" w:cs="Times New Roman"/>
          <w:sz w:val="22"/>
          <w:szCs w:val="22"/>
          <w:lang w:val="tr-TR"/>
        </w:rPr>
        <w:t xml:space="preserve"> yardımıyla eba içerikleri</w:t>
      </w:r>
      <w:r w:rsidRPr="001234FD">
        <w:rPr>
          <w:rFonts w:ascii="Times New Roman" w:eastAsia="Malgun Gothic" w:hAnsi="Times New Roman" w:cs="Times New Roman"/>
          <w:sz w:val="22"/>
          <w:szCs w:val="22"/>
          <w:lang w:val="tr-TR"/>
        </w:rPr>
        <w:t xml:space="preserve"> verimli bir </w:t>
      </w:r>
      <w:r w:rsidRPr="001234FD">
        <w:rPr>
          <w:rFonts w:ascii="Times New Roman" w:eastAsia="MS Gothic" w:hAnsi="Times New Roman" w:cs="Times New Roman"/>
          <w:sz w:val="22"/>
          <w:szCs w:val="22"/>
          <w:lang w:val="tr-TR"/>
        </w:rPr>
        <w:t>ş</w:t>
      </w:r>
      <w:r w:rsidR="00555FBD">
        <w:rPr>
          <w:rFonts w:ascii="Times New Roman" w:eastAsia="Malgun Gothic" w:hAnsi="Times New Roman" w:cs="Times New Roman"/>
          <w:sz w:val="22"/>
          <w:szCs w:val="22"/>
          <w:lang w:val="tr-TR"/>
        </w:rPr>
        <w:t>ekilde kullanılabilir dedi.</w:t>
      </w:r>
    </w:p>
    <w:p w:rsidR="004F4897" w:rsidRPr="00C75DD6" w:rsidRDefault="004F4897" w:rsidP="00545412">
      <w:pPr>
        <w:pStyle w:val="HTMLncedenBiimlendirilmi"/>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 w:val="left" w:pos="284"/>
        </w:tabs>
        <w:spacing w:line="360" w:lineRule="auto"/>
        <w:jc w:val="both"/>
        <w:rPr>
          <w:rFonts w:ascii="Times New Roman" w:eastAsia="Malgun Gothic" w:hAnsi="Times New Roman" w:cs="Times New Roman"/>
          <w:sz w:val="22"/>
          <w:szCs w:val="22"/>
          <w:lang w:val="tr-TR"/>
        </w:rPr>
      </w:pPr>
      <w:r w:rsidRPr="00C75DD6">
        <w:rPr>
          <w:rFonts w:ascii="Times New Roman" w:eastAsia="Malgun Gothic" w:hAnsi="Times New Roman" w:cs="Times New Roman"/>
          <w:b/>
          <w:i/>
          <w:sz w:val="22"/>
          <w:szCs w:val="22"/>
          <w:u w:val="single"/>
          <w:lang w:val="tr-TR"/>
        </w:rPr>
        <w:t xml:space="preserve">KARAR: </w:t>
      </w:r>
      <w:r w:rsidRPr="00C75DD6">
        <w:rPr>
          <w:rFonts w:ascii="Times New Roman" w:eastAsia="Malgun Gothic" w:hAnsi="Times New Roman" w:cs="Times New Roman"/>
          <w:b/>
          <w:i/>
          <w:sz w:val="22"/>
          <w:szCs w:val="22"/>
          <w:lang w:val="tr-TR"/>
        </w:rPr>
        <w:t xml:space="preserve">Ders kitapları ve yardımcı kitaplar,  yaprak testler, tablo ve </w:t>
      </w:r>
      <w:r w:rsidRPr="00C75DD6">
        <w:rPr>
          <w:rFonts w:ascii="Times New Roman" w:eastAsia="MS Gothic" w:hAnsi="Times New Roman" w:cs="Times New Roman"/>
          <w:b/>
          <w:i/>
          <w:sz w:val="22"/>
          <w:szCs w:val="22"/>
          <w:lang w:val="tr-TR"/>
        </w:rPr>
        <w:t>ş</w:t>
      </w:r>
      <w:r w:rsidRPr="00C75DD6">
        <w:rPr>
          <w:rFonts w:ascii="Times New Roman" w:eastAsia="Malgun Gothic" w:hAnsi="Times New Roman" w:cs="Times New Roman"/>
          <w:b/>
          <w:i/>
          <w:sz w:val="22"/>
          <w:szCs w:val="22"/>
          <w:lang w:val="tr-TR"/>
        </w:rPr>
        <w:t xml:space="preserve">emalar, laboratuar araçları, maketler, CD, bilgisayar (internet), akıllı tahtanın etkin bir </w:t>
      </w:r>
      <w:r w:rsidRPr="00C75DD6">
        <w:rPr>
          <w:rFonts w:ascii="Times New Roman" w:eastAsia="MS Gothic" w:hAnsi="Times New Roman" w:cs="Times New Roman"/>
          <w:b/>
          <w:i/>
          <w:sz w:val="22"/>
          <w:szCs w:val="22"/>
          <w:lang w:val="tr-TR"/>
        </w:rPr>
        <w:t>ş</w:t>
      </w:r>
      <w:r w:rsidRPr="00C75DD6">
        <w:rPr>
          <w:rFonts w:ascii="Times New Roman" w:eastAsia="Malgun Gothic" w:hAnsi="Times New Roman" w:cs="Times New Roman"/>
          <w:b/>
          <w:i/>
          <w:sz w:val="22"/>
          <w:szCs w:val="22"/>
          <w:lang w:val="tr-TR"/>
        </w:rPr>
        <w:t>ekilde kullanılması, laboratuarda yapılacak dersler için  program çıkarılması kararla</w:t>
      </w:r>
      <w:r w:rsidRPr="00C75DD6">
        <w:rPr>
          <w:rFonts w:ascii="Times New Roman" w:eastAsia="MS Gothic" w:hAnsi="Times New Roman" w:cs="Times New Roman"/>
          <w:b/>
          <w:i/>
          <w:sz w:val="22"/>
          <w:szCs w:val="22"/>
          <w:lang w:val="tr-TR"/>
        </w:rPr>
        <w:t>ş</w:t>
      </w:r>
      <w:r w:rsidRPr="00C75DD6">
        <w:rPr>
          <w:rFonts w:ascii="Times New Roman" w:eastAsia="Malgun Gothic" w:hAnsi="Times New Roman" w:cs="Times New Roman"/>
          <w:b/>
          <w:i/>
          <w:sz w:val="22"/>
          <w:szCs w:val="22"/>
          <w:lang w:val="tr-TR"/>
        </w:rPr>
        <w:t>tırıldı.</w:t>
      </w:r>
    </w:p>
    <w:p w:rsidR="00C60A68" w:rsidRPr="001234FD" w:rsidRDefault="00C60A68" w:rsidP="001234FD">
      <w:pPr>
        <w:spacing w:after="0" w:line="360" w:lineRule="auto"/>
        <w:jc w:val="both"/>
        <w:rPr>
          <w:rFonts w:ascii="Times New Roman" w:eastAsia="Malgun Gothic" w:hAnsi="Times New Roman" w:cs="Times New Roman"/>
        </w:rPr>
      </w:pPr>
    </w:p>
    <w:p w:rsidR="00C60A68" w:rsidRPr="001234FD" w:rsidRDefault="00C60A68" w:rsidP="001234FD">
      <w:pPr>
        <w:pStyle w:val="ListeParagraf"/>
        <w:numPr>
          <w:ilvl w:val="0"/>
          <w:numId w:val="2"/>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Zümre Ba</w:t>
      </w:r>
      <w:r w:rsidRPr="001234FD">
        <w:rPr>
          <w:rFonts w:ascii="Times New Roman" w:eastAsia="MS Gothic" w:hAnsi="Times New Roman" w:cs="Times New Roman"/>
        </w:rPr>
        <w:t>ş</w:t>
      </w:r>
      <w:r w:rsidRPr="001234FD">
        <w:rPr>
          <w:rFonts w:ascii="Times New Roman" w:eastAsia="Malgun Gothic" w:hAnsi="Times New Roman" w:cs="Times New Roman"/>
        </w:rPr>
        <w:t xml:space="preserve">kanı </w:t>
      </w:r>
      <w:r w:rsidRPr="001234FD">
        <w:rPr>
          <w:rFonts w:ascii="Times New Roman" w:eastAsia="Malgun Gothic" w:hAnsi="Times New Roman" w:cs="Times New Roman"/>
          <w:b/>
        </w:rPr>
        <w:t>Pembe Gül SAPAN</w:t>
      </w:r>
      <w:r w:rsidRPr="001234FD">
        <w:rPr>
          <w:rFonts w:ascii="Times New Roman" w:eastAsia="Malgun Gothic" w:hAnsi="Times New Roman" w:cs="Times New Roman"/>
        </w:rPr>
        <w:t xml:space="preserve"> “Kimya dersi ile ilgili Atatürkçülük konuları 2104 </w:t>
      </w:r>
      <w:proofErr w:type="spellStart"/>
      <w:r w:rsidRPr="001234FD">
        <w:rPr>
          <w:rFonts w:ascii="Times New Roman" w:eastAsia="Malgun Gothic" w:hAnsi="Times New Roman" w:cs="Times New Roman"/>
        </w:rPr>
        <w:t>nolu</w:t>
      </w:r>
      <w:proofErr w:type="spellEnd"/>
      <w:r w:rsidRPr="001234FD">
        <w:rPr>
          <w:rFonts w:ascii="Times New Roman" w:eastAsia="Malgun Gothic" w:hAnsi="Times New Roman" w:cs="Times New Roman"/>
        </w:rPr>
        <w:t xml:space="preserve"> Tebli</w:t>
      </w:r>
      <w:r w:rsidRPr="001234FD">
        <w:rPr>
          <w:rFonts w:ascii="Times New Roman" w:eastAsia="MS Gothic" w:hAnsi="Times New Roman" w:cs="Times New Roman"/>
        </w:rPr>
        <w:t>ğ</w:t>
      </w:r>
      <w:r w:rsidRPr="001234FD">
        <w:rPr>
          <w:rFonts w:ascii="Times New Roman" w:eastAsia="Malgun Gothic" w:hAnsi="Times New Roman" w:cs="Times New Roman"/>
        </w:rPr>
        <w:t>ler dergisinde bulunmaktadır. Bu konular;</w:t>
      </w:r>
    </w:p>
    <w:p w:rsidR="00C60A68" w:rsidRPr="001234FD" w:rsidRDefault="00C60A68" w:rsidP="001234FD">
      <w:pPr>
        <w:numPr>
          <w:ilvl w:val="1"/>
          <w:numId w:val="3"/>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 xml:space="preserve">Atatürk’ün </w:t>
      </w:r>
      <w:r w:rsidRPr="001234FD">
        <w:rPr>
          <w:rFonts w:ascii="Times New Roman" w:eastAsia="Malgun Gothic" w:hAnsi="Times New Roman" w:cs="Times New Roman"/>
          <w:b/>
        </w:rPr>
        <w:t xml:space="preserve">“Bilim ve Teknik </w:t>
      </w:r>
      <w:r w:rsidRPr="001234FD">
        <w:rPr>
          <w:rFonts w:ascii="Times New Roman" w:eastAsia="MS Gothic" w:hAnsi="Times New Roman" w:cs="Times New Roman"/>
          <w:b/>
        </w:rPr>
        <w:t>İ</w:t>
      </w:r>
      <w:r w:rsidRPr="001234FD">
        <w:rPr>
          <w:rFonts w:ascii="Times New Roman" w:eastAsia="Malgun Gothic" w:hAnsi="Times New Roman" w:cs="Times New Roman"/>
          <w:b/>
        </w:rPr>
        <w:t>çin Sınır Yoktur”</w:t>
      </w:r>
      <w:r w:rsidRPr="001234FD">
        <w:rPr>
          <w:rFonts w:ascii="Times New Roman" w:eastAsia="Malgun Gothic" w:hAnsi="Times New Roman" w:cs="Times New Roman"/>
        </w:rPr>
        <w:t xml:space="preserve"> özdeyi</w:t>
      </w:r>
      <w:r w:rsidRPr="001234FD">
        <w:rPr>
          <w:rFonts w:ascii="Times New Roman" w:eastAsia="MS Gothic" w:hAnsi="Times New Roman" w:cs="Times New Roman"/>
        </w:rPr>
        <w:t>ş</w:t>
      </w:r>
      <w:r w:rsidRPr="001234FD">
        <w:rPr>
          <w:rFonts w:ascii="Times New Roman" w:eastAsia="Malgun Gothic" w:hAnsi="Times New Roman" w:cs="Times New Roman"/>
        </w:rPr>
        <w:t>inin günümüzdeki uzay çalı</w:t>
      </w:r>
      <w:r w:rsidRPr="001234FD">
        <w:rPr>
          <w:rFonts w:ascii="Times New Roman" w:eastAsia="MS Gothic" w:hAnsi="Times New Roman" w:cs="Times New Roman"/>
        </w:rPr>
        <w:t>ş</w:t>
      </w:r>
      <w:r w:rsidRPr="001234FD">
        <w:rPr>
          <w:rFonts w:ascii="Times New Roman" w:eastAsia="Malgun Gothic" w:hAnsi="Times New Roman" w:cs="Times New Roman"/>
        </w:rPr>
        <w:t>maları örnek verilerek anlamının büyüklü</w:t>
      </w:r>
      <w:r w:rsidRPr="001234FD">
        <w:rPr>
          <w:rFonts w:ascii="Times New Roman" w:eastAsia="MS Gothic" w:hAnsi="Times New Roman" w:cs="Times New Roman"/>
        </w:rPr>
        <w:t>ğ</w:t>
      </w:r>
      <w:r w:rsidRPr="001234FD">
        <w:rPr>
          <w:rFonts w:ascii="Times New Roman" w:eastAsia="Malgun Gothic" w:hAnsi="Times New Roman" w:cs="Times New Roman"/>
        </w:rPr>
        <w:t>ü ve önemi üzerinde durulmalıdır.</w:t>
      </w:r>
    </w:p>
    <w:p w:rsidR="00C60A68" w:rsidRPr="001234FD" w:rsidRDefault="00C60A68" w:rsidP="001234FD">
      <w:pPr>
        <w:numPr>
          <w:ilvl w:val="1"/>
          <w:numId w:val="3"/>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 xml:space="preserve">Yine Atatürk’ün </w:t>
      </w:r>
      <w:r w:rsidRPr="001234FD">
        <w:rPr>
          <w:rFonts w:ascii="Times New Roman" w:eastAsia="Malgun Gothic" w:hAnsi="Times New Roman" w:cs="Times New Roman"/>
          <w:b/>
        </w:rPr>
        <w:t>“Hayatta en hakiki mür</w:t>
      </w:r>
      <w:r w:rsidRPr="001234FD">
        <w:rPr>
          <w:rFonts w:ascii="Times New Roman" w:eastAsia="MS Gothic" w:hAnsi="Times New Roman" w:cs="Times New Roman"/>
          <w:b/>
        </w:rPr>
        <w:t>ş</w:t>
      </w:r>
      <w:r w:rsidRPr="001234FD">
        <w:rPr>
          <w:rFonts w:ascii="Times New Roman" w:eastAsia="Malgun Gothic" w:hAnsi="Times New Roman" w:cs="Times New Roman"/>
          <w:b/>
        </w:rPr>
        <w:t>it ilimdir”</w:t>
      </w:r>
      <w:r w:rsidRPr="001234FD">
        <w:rPr>
          <w:rFonts w:ascii="Times New Roman" w:eastAsia="Malgun Gothic" w:hAnsi="Times New Roman" w:cs="Times New Roman"/>
        </w:rPr>
        <w:t xml:space="preserve"> özdeyi</w:t>
      </w:r>
      <w:r w:rsidRPr="001234FD">
        <w:rPr>
          <w:rFonts w:ascii="Times New Roman" w:eastAsia="MS Gothic" w:hAnsi="Times New Roman" w:cs="Times New Roman"/>
        </w:rPr>
        <w:t>ş</w:t>
      </w:r>
      <w:r w:rsidRPr="001234FD">
        <w:rPr>
          <w:rFonts w:ascii="Times New Roman" w:eastAsia="Malgun Gothic" w:hAnsi="Times New Roman" w:cs="Times New Roman"/>
        </w:rPr>
        <w:t>inin bilimin hızla geli</w:t>
      </w:r>
      <w:r w:rsidRPr="001234FD">
        <w:rPr>
          <w:rFonts w:ascii="Times New Roman" w:eastAsia="MS Gothic" w:hAnsi="Times New Roman" w:cs="Times New Roman"/>
        </w:rPr>
        <w:t>ş</w:t>
      </w:r>
      <w:r w:rsidRPr="001234FD">
        <w:rPr>
          <w:rFonts w:ascii="Times New Roman" w:eastAsia="Malgun Gothic" w:hAnsi="Times New Roman" w:cs="Times New Roman"/>
        </w:rPr>
        <w:t>ti</w:t>
      </w:r>
      <w:r w:rsidRPr="001234FD">
        <w:rPr>
          <w:rFonts w:ascii="Times New Roman" w:eastAsia="MS Gothic" w:hAnsi="Times New Roman" w:cs="Times New Roman"/>
        </w:rPr>
        <w:t>ğ</w:t>
      </w:r>
      <w:r w:rsidRPr="001234FD">
        <w:rPr>
          <w:rFonts w:ascii="Times New Roman" w:eastAsia="Malgun Gothic" w:hAnsi="Times New Roman" w:cs="Times New Roman"/>
        </w:rPr>
        <w:t>i bu ça</w:t>
      </w:r>
      <w:r w:rsidRPr="001234FD">
        <w:rPr>
          <w:rFonts w:ascii="Times New Roman" w:eastAsia="MS Gothic" w:hAnsi="Times New Roman" w:cs="Times New Roman"/>
        </w:rPr>
        <w:t>ğ</w:t>
      </w:r>
      <w:r w:rsidRPr="001234FD">
        <w:rPr>
          <w:rFonts w:ascii="Times New Roman" w:eastAsia="Malgun Gothic" w:hAnsi="Times New Roman" w:cs="Times New Roman"/>
        </w:rPr>
        <w:t>daki etki alanı ve önemi açıklanmalıdır.</w:t>
      </w:r>
    </w:p>
    <w:p w:rsidR="00C60A68" w:rsidRPr="001234FD" w:rsidRDefault="00C60A68" w:rsidP="001234FD">
      <w:pPr>
        <w:numPr>
          <w:ilvl w:val="1"/>
          <w:numId w:val="3"/>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Atatürk’ün bilim ve fende, fennin uygulaması olan tekni</w:t>
      </w:r>
      <w:r w:rsidRPr="001234FD">
        <w:rPr>
          <w:rFonts w:ascii="Times New Roman" w:eastAsia="MS Gothic" w:hAnsi="Times New Roman" w:cs="Times New Roman"/>
        </w:rPr>
        <w:t>ğ</w:t>
      </w:r>
      <w:r w:rsidRPr="001234FD">
        <w:rPr>
          <w:rFonts w:ascii="Times New Roman" w:eastAsia="Malgun Gothic" w:hAnsi="Times New Roman" w:cs="Times New Roman"/>
        </w:rPr>
        <w:t>e ne kadar önem verdi</w:t>
      </w:r>
      <w:r w:rsidRPr="001234FD">
        <w:rPr>
          <w:rFonts w:ascii="Times New Roman" w:eastAsia="MS Gothic" w:hAnsi="Times New Roman" w:cs="Times New Roman"/>
        </w:rPr>
        <w:t>ğ</w:t>
      </w:r>
      <w:r w:rsidRPr="001234FD">
        <w:rPr>
          <w:rFonts w:ascii="Times New Roman" w:eastAsia="Malgun Gothic" w:hAnsi="Times New Roman" w:cs="Times New Roman"/>
        </w:rPr>
        <w:t xml:space="preserve">ini ifade eden Bursa nutuklarındaki </w:t>
      </w:r>
      <w:r w:rsidRPr="001234FD">
        <w:rPr>
          <w:rFonts w:ascii="Times New Roman" w:eastAsia="Malgun Gothic" w:hAnsi="Times New Roman" w:cs="Times New Roman"/>
          <w:b/>
        </w:rPr>
        <w:t xml:space="preserve">“Hakiki Rehberimiz </w:t>
      </w:r>
      <w:r w:rsidRPr="001234FD">
        <w:rPr>
          <w:rFonts w:ascii="Times New Roman" w:eastAsia="MS Gothic" w:hAnsi="Times New Roman" w:cs="Times New Roman"/>
          <w:b/>
        </w:rPr>
        <w:t>İ</w:t>
      </w:r>
      <w:r w:rsidRPr="001234FD">
        <w:rPr>
          <w:rFonts w:ascii="Times New Roman" w:eastAsia="Malgun Gothic" w:hAnsi="Times New Roman" w:cs="Times New Roman"/>
          <w:b/>
        </w:rPr>
        <w:t>lim ve Fen Olacaktır”</w:t>
      </w:r>
      <w:r w:rsidRPr="001234FD">
        <w:rPr>
          <w:rFonts w:ascii="Times New Roman" w:eastAsia="Malgun Gothic" w:hAnsi="Times New Roman" w:cs="Times New Roman"/>
        </w:rPr>
        <w:t xml:space="preserve"> </w:t>
      </w:r>
      <w:r w:rsidRPr="001234FD">
        <w:rPr>
          <w:rFonts w:ascii="Times New Roman" w:eastAsia="MS Gothic" w:hAnsi="Times New Roman" w:cs="Times New Roman"/>
        </w:rPr>
        <w:t>ş</w:t>
      </w:r>
      <w:r w:rsidRPr="001234FD">
        <w:rPr>
          <w:rFonts w:ascii="Times New Roman" w:eastAsia="Malgun Gothic" w:hAnsi="Times New Roman" w:cs="Times New Roman"/>
        </w:rPr>
        <w:t>eklindeki sözleri üzerinde durulmalıdır.</w:t>
      </w:r>
    </w:p>
    <w:p w:rsidR="00C60A68" w:rsidRPr="001234FD" w:rsidRDefault="00C60A68" w:rsidP="001234FD">
      <w:pPr>
        <w:numPr>
          <w:ilvl w:val="1"/>
          <w:numId w:val="3"/>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lastRenderedPageBreak/>
        <w:t xml:space="preserve"> Atatürk zamanında kurulan fabrikalar ve fen kurulu</w:t>
      </w:r>
      <w:r w:rsidRPr="001234FD">
        <w:rPr>
          <w:rFonts w:ascii="Times New Roman" w:eastAsia="MS Gothic" w:hAnsi="Times New Roman" w:cs="Times New Roman"/>
        </w:rPr>
        <w:t>ş</w:t>
      </w:r>
      <w:r w:rsidRPr="001234FD">
        <w:rPr>
          <w:rFonts w:ascii="Times New Roman" w:eastAsia="Malgun Gothic" w:hAnsi="Times New Roman" w:cs="Times New Roman"/>
        </w:rPr>
        <w:t>larının O’nun fen ve tekni</w:t>
      </w:r>
      <w:r w:rsidRPr="001234FD">
        <w:rPr>
          <w:rFonts w:ascii="Times New Roman" w:eastAsia="MS Gothic" w:hAnsi="Times New Roman" w:cs="Times New Roman"/>
        </w:rPr>
        <w:t>ğ</w:t>
      </w:r>
      <w:r w:rsidRPr="001234FD">
        <w:rPr>
          <w:rFonts w:ascii="Times New Roman" w:eastAsia="Malgun Gothic" w:hAnsi="Times New Roman" w:cs="Times New Roman"/>
        </w:rPr>
        <w:t>e dayanan sanayiye verdi</w:t>
      </w:r>
      <w:r w:rsidRPr="001234FD">
        <w:rPr>
          <w:rFonts w:ascii="Times New Roman" w:eastAsia="MS Gothic" w:hAnsi="Times New Roman" w:cs="Times New Roman"/>
        </w:rPr>
        <w:t>ğ</w:t>
      </w:r>
      <w:r w:rsidRPr="001234FD">
        <w:rPr>
          <w:rFonts w:ascii="Times New Roman" w:eastAsia="Malgun Gothic" w:hAnsi="Times New Roman" w:cs="Times New Roman"/>
        </w:rPr>
        <w:t>i önemin açık bir kanıtı oldu</w:t>
      </w:r>
      <w:r w:rsidRPr="001234FD">
        <w:rPr>
          <w:rFonts w:ascii="Times New Roman" w:eastAsia="MS Gothic" w:hAnsi="Times New Roman" w:cs="Times New Roman"/>
        </w:rPr>
        <w:t>ğ</w:t>
      </w:r>
      <w:r w:rsidRPr="001234FD">
        <w:rPr>
          <w:rFonts w:ascii="Times New Roman" w:eastAsia="Malgun Gothic" w:hAnsi="Times New Roman" w:cs="Times New Roman"/>
        </w:rPr>
        <w:t>u ve bunların önemi belirtilmelidir.</w:t>
      </w:r>
    </w:p>
    <w:p w:rsidR="00C60A68" w:rsidRPr="001234FD" w:rsidRDefault="00C60A68" w:rsidP="001234FD">
      <w:pPr>
        <w:numPr>
          <w:ilvl w:val="1"/>
          <w:numId w:val="3"/>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 xml:space="preserve">Atatürk’ün </w:t>
      </w:r>
      <w:r w:rsidRPr="001234FD">
        <w:rPr>
          <w:rFonts w:ascii="Times New Roman" w:eastAsia="Malgun Gothic" w:hAnsi="Times New Roman" w:cs="Times New Roman"/>
          <w:b/>
        </w:rPr>
        <w:t>“</w:t>
      </w:r>
      <w:r w:rsidRPr="001234FD">
        <w:rPr>
          <w:rFonts w:ascii="Times New Roman" w:eastAsia="MS Gothic" w:hAnsi="Times New Roman" w:cs="Times New Roman"/>
          <w:b/>
        </w:rPr>
        <w:t>İ</w:t>
      </w:r>
      <w:r w:rsidRPr="001234FD">
        <w:rPr>
          <w:rFonts w:ascii="Times New Roman" w:eastAsia="Malgun Gothic" w:hAnsi="Times New Roman" w:cs="Times New Roman"/>
          <w:b/>
        </w:rPr>
        <w:t>stikbal Göklerdedir”</w:t>
      </w:r>
      <w:r w:rsidRPr="001234FD">
        <w:rPr>
          <w:rFonts w:ascii="Times New Roman" w:eastAsia="Malgun Gothic" w:hAnsi="Times New Roman" w:cs="Times New Roman"/>
        </w:rPr>
        <w:t xml:space="preserve"> sözünün anlamı belirtilmeli; Atatürk’ün fen ve teknikten soyutlanamayan hava gücüne dolaylıda olsa bu gücün dayandı</w:t>
      </w:r>
      <w:r w:rsidRPr="001234FD">
        <w:rPr>
          <w:rFonts w:ascii="Times New Roman" w:eastAsia="MS Gothic" w:hAnsi="Times New Roman" w:cs="Times New Roman"/>
        </w:rPr>
        <w:t>ğ</w:t>
      </w:r>
      <w:r w:rsidRPr="001234FD">
        <w:rPr>
          <w:rFonts w:ascii="Times New Roman" w:eastAsia="Malgun Gothic" w:hAnsi="Times New Roman" w:cs="Times New Roman"/>
        </w:rPr>
        <w:t>ı fen ve tekni</w:t>
      </w:r>
      <w:r w:rsidRPr="001234FD">
        <w:rPr>
          <w:rFonts w:ascii="Times New Roman" w:eastAsia="MS Gothic" w:hAnsi="Times New Roman" w:cs="Times New Roman"/>
        </w:rPr>
        <w:t>ğ</w:t>
      </w:r>
      <w:r w:rsidRPr="001234FD">
        <w:rPr>
          <w:rFonts w:ascii="Times New Roman" w:eastAsia="Malgun Gothic" w:hAnsi="Times New Roman" w:cs="Times New Roman"/>
        </w:rPr>
        <w:t>e verdi</w:t>
      </w:r>
      <w:r w:rsidRPr="001234FD">
        <w:rPr>
          <w:rFonts w:ascii="Times New Roman" w:eastAsia="MS Gothic" w:hAnsi="Times New Roman" w:cs="Times New Roman"/>
        </w:rPr>
        <w:t>ğ</w:t>
      </w:r>
      <w:r w:rsidRPr="001234FD">
        <w:rPr>
          <w:rFonts w:ascii="Times New Roman" w:eastAsia="Malgun Gothic" w:hAnsi="Times New Roman" w:cs="Times New Roman"/>
        </w:rPr>
        <w:t>i önem açıklanmalıdır.</w:t>
      </w:r>
    </w:p>
    <w:p w:rsidR="00C60A68" w:rsidRPr="001234FD" w:rsidRDefault="00C60A68" w:rsidP="001234FD">
      <w:pPr>
        <w:numPr>
          <w:ilvl w:val="1"/>
          <w:numId w:val="3"/>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Osmanlılar zamanında kullanılması güç olan ar</w:t>
      </w:r>
      <w:r w:rsidRPr="001234FD">
        <w:rPr>
          <w:rFonts w:ascii="Times New Roman" w:eastAsia="MS Gothic" w:hAnsi="Times New Roman" w:cs="Times New Roman"/>
        </w:rPr>
        <w:t>ş</w:t>
      </w:r>
      <w:r w:rsidRPr="001234FD">
        <w:rPr>
          <w:rFonts w:ascii="Times New Roman" w:eastAsia="Malgun Gothic" w:hAnsi="Times New Roman" w:cs="Times New Roman"/>
        </w:rPr>
        <w:t>ın, dirhem, okka gibi uzunluk ve a</w:t>
      </w:r>
      <w:r w:rsidRPr="001234FD">
        <w:rPr>
          <w:rFonts w:ascii="Times New Roman" w:eastAsia="MS Gothic" w:hAnsi="Times New Roman" w:cs="Times New Roman"/>
        </w:rPr>
        <w:t>ğ</w:t>
      </w:r>
      <w:r w:rsidRPr="001234FD">
        <w:rPr>
          <w:rFonts w:ascii="Times New Roman" w:eastAsia="Malgun Gothic" w:hAnsi="Times New Roman" w:cs="Times New Roman"/>
        </w:rPr>
        <w:t>ırlık birimleri ile ölçü sistemleri yerine daha kolay kullanılır pratik metrik sistemin gram ve kilogram ölçülerinin konulmasının Atatürk’ün emirleri ile gerçekle</w:t>
      </w:r>
      <w:r w:rsidRPr="001234FD">
        <w:rPr>
          <w:rFonts w:ascii="Times New Roman" w:eastAsia="MS Gothic" w:hAnsi="Times New Roman" w:cs="Times New Roman"/>
        </w:rPr>
        <w:t>ş</w:t>
      </w:r>
      <w:r w:rsidRPr="001234FD">
        <w:rPr>
          <w:rFonts w:ascii="Times New Roman" w:eastAsia="Malgun Gothic" w:hAnsi="Times New Roman" w:cs="Times New Roman"/>
        </w:rPr>
        <w:t>tirildi</w:t>
      </w:r>
      <w:r w:rsidRPr="001234FD">
        <w:rPr>
          <w:rFonts w:ascii="Times New Roman" w:eastAsia="MS Gothic" w:hAnsi="Times New Roman" w:cs="Times New Roman"/>
        </w:rPr>
        <w:t>ğ</w:t>
      </w:r>
      <w:r w:rsidRPr="001234FD">
        <w:rPr>
          <w:rFonts w:ascii="Times New Roman" w:eastAsia="Malgun Gothic" w:hAnsi="Times New Roman" w:cs="Times New Roman"/>
        </w:rPr>
        <w:t>i açıklanmalı ve bunların önemine de</w:t>
      </w:r>
      <w:r w:rsidRPr="001234FD">
        <w:rPr>
          <w:rFonts w:ascii="Times New Roman" w:eastAsia="MS Gothic" w:hAnsi="Times New Roman" w:cs="Times New Roman"/>
        </w:rPr>
        <w:t>ğ</w:t>
      </w:r>
      <w:r w:rsidRPr="001234FD">
        <w:rPr>
          <w:rFonts w:ascii="Times New Roman" w:eastAsia="Malgun Gothic" w:hAnsi="Times New Roman" w:cs="Times New Roman"/>
        </w:rPr>
        <w:t>inilmelidir.</w:t>
      </w:r>
    </w:p>
    <w:p w:rsidR="00CB3BE3" w:rsidRPr="001234FD" w:rsidRDefault="00C60A68" w:rsidP="001234FD">
      <w:pPr>
        <w:numPr>
          <w:ilvl w:val="1"/>
          <w:numId w:val="3"/>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Fizik, kimya ve biyoloji derslerinin ve fen bilimleri ve matemati</w:t>
      </w:r>
      <w:r w:rsidRPr="001234FD">
        <w:rPr>
          <w:rFonts w:ascii="Times New Roman" w:eastAsia="MS Gothic" w:hAnsi="Times New Roman" w:cs="Times New Roman"/>
        </w:rPr>
        <w:t>ğ</w:t>
      </w:r>
      <w:r w:rsidRPr="001234FD">
        <w:rPr>
          <w:rFonts w:ascii="Times New Roman" w:eastAsia="Malgun Gothic" w:hAnsi="Times New Roman" w:cs="Times New Roman"/>
        </w:rPr>
        <w:t>in ö</w:t>
      </w:r>
      <w:r w:rsidRPr="001234FD">
        <w:rPr>
          <w:rFonts w:ascii="Times New Roman" w:eastAsia="MS Gothic" w:hAnsi="Times New Roman" w:cs="Times New Roman"/>
        </w:rPr>
        <w:t>ğ</w:t>
      </w:r>
      <w:r w:rsidRPr="001234FD">
        <w:rPr>
          <w:rFonts w:ascii="Times New Roman" w:eastAsia="Malgun Gothic" w:hAnsi="Times New Roman" w:cs="Times New Roman"/>
        </w:rPr>
        <w:t>retiminde kullanılan, yüzlerce anla</w:t>
      </w:r>
      <w:r w:rsidRPr="001234FD">
        <w:rPr>
          <w:rFonts w:ascii="Times New Roman" w:eastAsia="MS Gothic" w:hAnsi="Times New Roman" w:cs="Times New Roman"/>
        </w:rPr>
        <w:t>ş</w:t>
      </w:r>
      <w:r w:rsidRPr="001234FD">
        <w:rPr>
          <w:rFonts w:ascii="Times New Roman" w:eastAsia="Malgun Gothic" w:hAnsi="Times New Roman" w:cs="Times New Roman"/>
        </w:rPr>
        <w:t>ılması güç Arapça ve Osmanlıca terimlerin Atatürk’ün direktifleri ile Türkçele</w:t>
      </w:r>
      <w:r w:rsidRPr="001234FD">
        <w:rPr>
          <w:rFonts w:ascii="Times New Roman" w:eastAsia="MS Gothic" w:hAnsi="Times New Roman" w:cs="Times New Roman"/>
        </w:rPr>
        <w:t>ş</w:t>
      </w:r>
      <w:r w:rsidRPr="001234FD">
        <w:rPr>
          <w:rFonts w:ascii="Times New Roman" w:eastAsia="Malgun Gothic" w:hAnsi="Times New Roman" w:cs="Times New Roman"/>
        </w:rPr>
        <w:t>tirildi</w:t>
      </w:r>
      <w:r w:rsidRPr="001234FD">
        <w:rPr>
          <w:rFonts w:ascii="Times New Roman" w:eastAsia="MS Gothic" w:hAnsi="Times New Roman" w:cs="Times New Roman"/>
        </w:rPr>
        <w:t>ğ</w:t>
      </w:r>
      <w:r w:rsidRPr="001234FD">
        <w:rPr>
          <w:rFonts w:ascii="Times New Roman" w:eastAsia="Malgun Gothic" w:hAnsi="Times New Roman" w:cs="Times New Roman"/>
        </w:rPr>
        <w:t>i anlatılmalı aradaki büyük ö</w:t>
      </w:r>
      <w:r w:rsidRPr="001234FD">
        <w:rPr>
          <w:rFonts w:ascii="Times New Roman" w:eastAsia="MS Gothic" w:hAnsi="Times New Roman" w:cs="Times New Roman"/>
        </w:rPr>
        <w:t>ğ</w:t>
      </w:r>
      <w:r w:rsidRPr="001234FD">
        <w:rPr>
          <w:rFonts w:ascii="Times New Roman" w:eastAsia="Malgun Gothic" w:hAnsi="Times New Roman" w:cs="Times New Roman"/>
        </w:rPr>
        <w:t>renim kolaylı</w:t>
      </w:r>
      <w:r w:rsidRPr="001234FD">
        <w:rPr>
          <w:rFonts w:ascii="Times New Roman" w:eastAsia="MS Gothic" w:hAnsi="Times New Roman" w:cs="Times New Roman"/>
        </w:rPr>
        <w:t>ğ</w:t>
      </w:r>
      <w:r w:rsidRPr="001234FD">
        <w:rPr>
          <w:rFonts w:ascii="Times New Roman" w:eastAsia="Malgun Gothic" w:hAnsi="Times New Roman" w:cs="Times New Roman"/>
        </w:rPr>
        <w:t>ına ö</w:t>
      </w:r>
      <w:r w:rsidRPr="001234FD">
        <w:rPr>
          <w:rFonts w:ascii="Times New Roman" w:eastAsia="MS Gothic" w:hAnsi="Times New Roman" w:cs="Times New Roman"/>
        </w:rPr>
        <w:t>ğ</w:t>
      </w:r>
      <w:r w:rsidRPr="001234FD">
        <w:rPr>
          <w:rFonts w:ascii="Times New Roman" w:eastAsia="Malgun Gothic" w:hAnsi="Times New Roman" w:cs="Times New Roman"/>
        </w:rPr>
        <w:t>rencilerin dikkati çekilmelidir.</w:t>
      </w:r>
    </w:p>
    <w:p w:rsidR="00C60A68" w:rsidRPr="001234FD" w:rsidRDefault="00C60A68" w:rsidP="00555FBD">
      <w:pPr>
        <w:spacing w:after="0" w:line="360" w:lineRule="auto"/>
        <w:ind w:left="360"/>
        <w:jc w:val="both"/>
        <w:rPr>
          <w:rFonts w:ascii="Times New Roman" w:eastAsia="Malgun Gothic" w:hAnsi="Times New Roman" w:cs="Times New Roman"/>
        </w:rPr>
      </w:pPr>
      <w:r w:rsidRPr="001234FD">
        <w:rPr>
          <w:rFonts w:ascii="Times New Roman" w:eastAsia="Malgun Gothic" w:hAnsi="Times New Roman" w:cs="Times New Roman"/>
          <w:b/>
          <w:i/>
          <w:u w:val="single"/>
        </w:rPr>
        <w:t>KARAR:</w:t>
      </w:r>
      <w:r w:rsidR="00441E62" w:rsidRPr="001234FD">
        <w:rPr>
          <w:rFonts w:ascii="Times New Roman" w:eastAsia="Malgun Gothic" w:hAnsi="Times New Roman" w:cs="Times New Roman"/>
        </w:rPr>
        <w:t xml:space="preserve"> </w:t>
      </w:r>
      <w:r w:rsidRPr="001234FD">
        <w:rPr>
          <w:rFonts w:ascii="Times New Roman" w:eastAsia="Malgun Gothic" w:hAnsi="Times New Roman" w:cs="Times New Roman"/>
          <w:b/>
          <w:i/>
        </w:rPr>
        <w:t>Atatürkçülük konularının yıllık planlarda hedef ve davranı</w:t>
      </w:r>
      <w:r w:rsidRPr="001234FD">
        <w:rPr>
          <w:rFonts w:ascii="Times New Roman" w:eastAsia="MS Gothic" w:hAnsi="Times New Roman" w:cs="Times New Roman"/>
          <w:b/>
          <w:i/>
        </w:rPr>
        <w:t>ş</w:t>
      </w:r>
      <w:r w:rsidR="00555FBD">
        <w:rPr>
          <w:rFonts w:ascii="Times New Roman" w:eastAsia="Malgun Gothic" w:hAnsi="Times New Roman" w:cs="Times New Roman"/>
          <w:b/>
          <w:i/>
        </w:rPr>
        <w:t xml:space="preserve">larının yazılmasına karar </w:t>
      </w:r>
      <w:r w:rsidRPr="001234FD">
        <w:rPr>
          <w:rFonts w:ascii="Times New Roman" w:eastAsia="Malgun Gothic" w:hAnsi="Times New Roman" w:cs="Times New Roman"/>
          <w:b/>
          <w:i/>
        </w:rPr>
        <w:t>verildi.</w:t>
      </w:r>
    </w:p>
    <w:p w:rsidR="007E40F7" w:rsidRPr="001234FD" w:rsidRDefault="007E40F7" w:rsidP="001234FD">
      <w:pPr>
        <w:spacing w:after="0" w:line="360" w:lineRule="auto"/>
        <w:jc w:val="both"/>
        <w:rPr>
          <w:rFonts w:ascii="Times New Roman" w:eastAsia="Malgun Gothic" w:hAnsi="Times New Roman" w:cs="Times New Roman"/>
        </w:rPr>
      </w:pPr>
    </w:p>
    <w:p w:rsidR="00B00B5D" w:rsidRPr="00545412" w:rsidRDefault="00555FBD" w:rsidP="00545412">
      <w:pPr>
        <w:pStyle w:val="ListeParagraf"/>
        <w:numPr>
          <w:ilvl w:val="0"/>
          <w:numId w:val="2"/>
        </w:numPr>
        <w:spacing w:after="0" w:line="360" w:lineRule="auto"/>
        <w:rPr>
          <w:rFonts w:ascii="Times New Roman" w:hAnsi="Times New Roman" w:cs="Times New Roman"/>
        </w:rPr>
      </w:pPr>
      <w:r>
        <w:rPr>
          <w:rFonts w:ascii="Times New Roman" w:hAnsi="Times New Roman" w:cs="Times New Roman"/>
        </w:rPr>
        <w:t>Kimya dersinde MEB tarafından belirlenen ve dağıtılan Kimya ders kitapları kullanıl</w:t>
      </w:r>
      <w:r w:rsidR="00AD6773">
        <w:rPr>
          <w:rFonts w:ascii="Times New Roman" w:hAnsi="Times New Roman" w:cs="Times New Roman"/>
        </w:rPr>
        <w:t xml:space="preserve">ması uygun görüldü. </w:t>
      </w:r>
      <w:r w:rsidRPr="00545412">
        <w:rPr>
          <w:rFonts w:ascii="Times New Roman" w:hAnsi="Times New Roman" w:cs="Times New Roman"/>
        </w:rPr>
        <w:t xml:space="preserve">Derslerin daha verimli işlenebilmesi için </w:t>
      </w:r>
      <w:r w:rsidR="003E6B0A">
        <w:rPr>
          <w:rFonts w:ascii="Times New Roman" w:hAnsi="Times New Roman" w:cs="Times New Roman"/>
        </w:rPr>
        <w:t>laboratuarın etkin şekilde kullanılmasına karar verildi. Geçen yıl tespit edilen laboratuar ara</w:t>
      </w:r>
      <w:r w:rsidR="00D0361A">
        <w:rPr>
          <w:rFonts w:ascii="Times New Roman" w:hAnsi="Times New Roman" w:cs="Times New Roman"/>
        </w:rPr>
        <w:t>ç ve gereçlerinin temin edilmesine ve bu konuda okul idaresi ile işbirliği yapılmasına karar verildi.</w:t>
      </w:r>
    </w:p>
    <w:p w:rsidR="00555FBD" w:rsidRDefault="00555FBD" w:rsidP="00B00B5D">
      <w:pPr>
        <w:pStyle w:val="ListeParagraf"/>
        <w:spacing w:after="0" w:line="360" w:lineRule="auto"/>
        <w:ind w:left="360"/>
        <w:rPr>
          <w:rFonts w:ascii="Times New Roman" w:hAnsi="Times New Roman" w:cs="Times New Roman"/>
        </w:rPr>
      </w:pPr>
    </w:p>
    <w:p w:rsidR="00F31210" w:rsidRPr="001234FD" w:rsidRDefault="00F31210" w:rsidP="00F31210">
      <w:pPr>
        <w:pStyle w:val="ListeParagraf"/>
        <w:numPr>
          <w:ilvl w:val="0"/>
          <w:numId w:val="2"/>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Kimya ö</w:t>
      </w:r>
      <w:r w:rsidRPr="001234FD">
        <w:rPr>
          <w:rFonts w:ascii="Times New Roman" w:eastAsia="MS Gothic" w:hAnsi="Times New Roman" w:cs="Times New Roman"/>
        </w:rPr>
        <w:t>ğ</w:t>
      </w:r>
      <w:r w:rsidRPr="001234FD">
        <w:rPr>
          <w:rFonts w:ascii="Times New Roman" w:eastAsia="Malgun Gothic" w:hAnsi="Times New Roman" w:cs="Times New Roman"/>
        </w:rPr>
        <w:t xml:space="preserve">retmeni </w:t>
      </w:r>
      <w:r w:rsidRPr="001234FD">
        <w:rPr>
          <w:rFonts w:ascii="Times New Roman" w:eastAsia="Malgun Gothic" w:hAnsi="Times New Roman" w:cs="Times New Roman"/>
          <w:b/>
        </w:rPr>
        <w:t>Taylan GÜREL;</w:t>
      </w:r>
      <w:r w:rsidRPr="001234FD">
        <w:rPr>
          <w:rFonts w:ascii="Times New Roman" w:eastAsia="Malgun Gothic" w:hAnsi="Times New Roman" w:cs="Times New Roman"/>
        </w:rPr>
        <w:t xml:space="preserve"> “derslerde kullanılacak metot ve tekniklerini konulara göre: Anlatım, soru-cevap, gösteri, deney, gezi, gözlem, inceleme, ara</w:t>
      </w:r>
      <w:r w:rsidRPr="001234FD">
        <w:rPr>
          <w:rFonts w:ascii="Times New Roman" w:eastAsia="MS Gothic" w:hAnsi="Times New Roman" w:cs="Times New Roman"/>
        </w:rPr>
        <w:t>ş</w:t>
      </w:r>
      <w:r w:rsidRPr="001234FD">
        <w:rPr>
          <w:rFonts w:ascii="Times New Roman" w:eastAsia="Malgun Gothic" w:hAnsi="Times New Roman" w:cs="Times New Roman"/>
        </w:rPr>
        <w:t xml:space="preserve">tırma, problem çözme, beyin fırtınası, görsel yayınlardan (CD v.b.) yararlanma </w:t>
      </w:r>
      <w:r w:rsidRPr="001234FD">
        <w:rPr>
          <w:rFonts w:ascii="Times New Roman" w:eastAsia="MS Gothic" w:hAnsi="Times New Roman" w:cs="Times New Roman"/>
        </w:rPr>
        <w:t>ş</w:t>
      </w:r>
      <w:r w:rsidRPr="001234FD">
        <w:rPr>
          <w:rFonts w:ascii="Times New Roman" w:eastAsia="Malgun Gothic" w:hAnsi="Times New Roman" w:cs="Times New Roman"/>
        </w:rPr>
        <w:t>eklinde sıraladı. Buna göre zümre ö</w:t>
      </w:r>
      <w:r w:rsidRPr="001234FD">
        <w:rPr>
          <w:rFonts w:ascii="Times New Roman" w:eastAsia="MS Gothic" w:hAnsi="Times New Roman" w:cs="Times New Roman"/>
        </w:rPr>
        <w:t>ğ</w:t>
      </w:r>
      <w:r w:rsidRPr="001234FD">
        <w:rPr>
          <w:rFonts w:ascii="Times New Roman" w:eastAsia="Malgun Gothic" w:hAnsi="Times New Roman" w:cs="Times New Roman"/>
        </w:rPr>
        <w:t>retmenleri bu maddeleri ele alarak a</w:t>
      </w:r>
      <w:r w:rsidRPr="001234FD">
        <w:rPr>
          <w:rFonts w:ascii="Times New Roman" w:eastAsia="MS Gothic" w:hAnsi="Times New Roman" w:cs="Times New Roman"/>
        </w:rPr>
        <w:t>ş</w:t>
      </w:r>
      <w:r w:rsidRPr="001234FD">
        <w:rPr>
          <w:rFonts w:ascii="Times New Roman" w:eastAsia="Malgun Gothic" w:hAnsi="Times New Roman" w:cs="Times New Roman"/>
        </w:rPr>
        <w:t>a</w:t>
      </w:r>
      <w:r w:rsidRPr="001234FD">
        <w:rPr>
          <w:rFonts w:ascii="Times New Roman" w:eastAsia="MS Gothic" w:hAnsi="Times New Roman" w:cs="Times New Roman"/>
        </w:rPr>
        <w:t>ğ</w:t>
      </w:r>
      <w:r w:rsidRPr="001234FD">
        <w:rPr>
          <w:rFonts w:ascii="Times New Roman" w:eastAsia="Malgun Gothic" w:hAnsi="Times New Roman" w:cs="Times New Roman"/>
        </w:rPr>
        <w:t>ıdaki dü</w:t>
      </w:r>
      <w:r w:rsidRPr="001234FD">
        <w:rPr>
          <w:rFonts w:ascii="Times New Roman" w:eastAsia="MS Gothic" w:hAnsi="Times New Roman" w:cs="Times New Roman"/>
        </w:rPr>
        <w:t>ş</w:t>
      </w:r>
      <w:r w:rsidRPr="001234FD">
        <w:rPr>
          <w:rFonts w:ascii="Times New Roman" w:eastAsia="Malgun Gothic" w:hAnsi="Times New Roman" w:cs="Times New Roman"/>
        </w:rPr>
        <w:t>ünceleri payla</w:t>
      </w:r>
      <w:r w:rsidRPr="001234FD">
        <w:rPr>
          <w:rFonts w:ascii="Times New Roman" w:eastAsia="MS Gothic" w:hAnsi="Times New Roman" w:cs="Times New Roman"/>
        </w:rPr>
        <w:t>ş</w:t>
      </w:r>
      <w:r w:rsidRPr="001234FD">
        <w:rPr>
          <w:rFonts w:ascii="Times New Roman" w:eastAsia="Malgun Gothic" w:hAnsi="Times New Roman" w:cs="Times New Roman"/>
        </w:rPr>
        <w:t xml:space="preserve">tılar; </w:t>
      </w:r>
    </w:p>
    <w:p w:rsidR="00F31210" w:rsidRPr="001234FD" w:rsidRDefault="00F31210" w:rsidP="00F31210">
      <w:pPr>
        <w:numPr>
          <w:ilvl w:val="0"/>
          <w:numId w:val="4"/>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Soru-cevap yönteminin ö</w:t>
      </w:r>
      <w:r w:rsidRPr="001234FD">
        <w:rPr>
          <w:rFonts w:ascii="Times New Roman" w:eastAsia="MS Gothic" w:hAnsi="Times New Roman" w:cs="Times New Roman"/>
        </w:rPr>
        <w:t>ğ</w:t>
      </w:r>
      <w:r w:rsidRPr="001234FD">
        <w:rPr>
          <w:rFonts w:ascii="Times New Roman" w:eastAsia="Malgun Gothic" w:hAnsi="Times New Roman" w:cs="Times New Roman"/>
        </w:rPr>
        <w:t>rencilerde analitik dü</w:t>
      </w:r>
      <w:r w:rsidRPr="001234FD">
        <w:rPr>
          <w:rFonts w:ascii="Times New Roman" w:eastAsia="MS Gothic" w:hAnsi="Times New Roman" w:cs="Times New Roman"/>
        </w:rPr>
        <w:t>ş</w:t>
      </w:r>
      <w:r w:rsidRPr="001234FD">
        <w:rPr>
          <w:rFonts w:ascii="Times New Roman" w:eastAsia="Malgun Gothic" w:hAnsi="Times New Roman" w:cs="Times New Roman"/>
        </w:rPr>
        <w:t>üncenin uyarılmasında, ayrıca konunun peki</w:t>
      </w:r>
      <w:r w:rsidRPr="001234FD">
        <w:rPr>
          <w:rFonts w:ascii="Times New Roman" w:eastAsia="MS Gothic" w:hAnsi="Times New Roman" w:cs="Times New Roman"/>
        </w:rPr>
        <w:t>ş</w:t>
      </w:r>
      <w:r w:rsidRPr="001234FD">
        <w:rPr>
          <w:rFonts w:ascii="Times New Roman" w:eastAsia="Malgun Gothic" w:hAnsi="Times New Roman" w:cs="Times New Roman"/>
        </w:rPr>
        <w:t>tirilmesinde ve kolay kavratılmasında önemli oldu</w:t>
      </w:r>
      <w:r w:rsidRPr="001234FD">
        <w:rPr>
          <w:rFonts w:ascii="Times New Roman" w:eastAsia="MS Gothic" w:hAnsi="Times New Roman" w:cs="Times New Roman"/>
        </w:rPr>
        <w:t>ğ</w:t>
      </w:r>
      <w:r w:rsidRPr="001234FD">
        <w:rPr>
          <w:rFonts w:ascii="Times New Roman" w:eastAsia="Malgun Gothic" w:hAnsi="Times New Roman" w:cs="Times New Roman"/>
        </w:rPr>
        <w:t>u,</w:t>
      </w:r>
    </w:p>
    <w:p w:rsidR="00F31210" w:rsidRPr="001234FD" w:rsidRDefault="00F31210" w:rsidP="00F31210">
      <w:pPr>
        <w:numPr>
          <w:ilvl w:val="0"/>
          <w:numId w:val="4"/>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Okulun laboratuar araç-gereçleri nispetinde gösteri deneyleri yapılmasının ve etkinlikler hazırlanmasının konuyu kavramayı daha da kolayla</w:t>
      </w:r>
      <w:r w:rsidRPr="001234FD">
        <w:rPr>
          <w:rFonts w:ascii="Times New Roman" w:eastAsia="MS Gothic" w:hAnsi="Times New Roman" w:cs="Times New Roman"/>
        </w:rPr>
        <w:t>ş</w:t>
      </w:r>
      <w:r w:rsidRPr="001234FD">
        <w:rPr>
          <w:rFonts w:ascii="Times New Roman" w:eastAsia="Malgun Gothic" w:hAnsi="Times New Roman" w:cs="Times New Roman"/>
        </w:rPr>
        <w:t>tırdı</w:t>
      </w:r>
      <w:r w:rsidRPr="001234FD">
        <w:rPr>
          <w:rFonts w:ascii="Times New Roman" w:eastAsia="MS Gothic" w:hAnsi="Times New Roman" w:cs="Times New Roman"/>
        </w:rPr>
        <w:t>ğ</w:t>
      </w:r>
      <w:r w:rsidRPr="001234FD">
        <w:rPr>
          <w:rFonts w:ascii="Times New Roman" w:eastAsia="Malgun Gothic" w:hAnsi="Times New Roman" w:cs="Times New Roman"/>
        </w:rPr>
        <w:t>ı,</w:t>
      </w:r>
    </w:p>
    <w:p w:rsidR="00F31210" w:rsidRPr="001234FD" w:rsidRDefault="00F31210" w:rsidP="00F31210">
      <w:pPr>
        <w:numPr>
          <w:ilvl w:val="0"/>
          <w:numId w:val="4"/>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Ö</w:t>
      </w:r>
      <w:r w:rsidRPr="001234FD">
        <w:rPr>
          <w:rFonts w:ascii="Times New Roman" w:eastAsia="MS Gothic" w:hAnsi="Times New Roman" w:cs="Times New Roman"/>
        </w:rPr>
        <w:t>ğ</w:t>
      </w:r>
      <w:r w:rsidRPr="001234FD">
        <w:rPr>
          <w:rFonts w:ascii="Times New Roman" w:eastAsia="Malgun Gothic" w:hAnsi="Times New Roman" w:cs="Times New Roman"/>
        </w:rPr>
        <w:t>rencilerin derse daha geni</w:t>
      </w:r>
      <w:r w:rsidRPr="001234FD">
        <w:rPr>
          <w:rFonts w:ascii="Times New Roman" w:eastAsia="MS Gothic" w:hAnsi="Times New Roman" w:cs="Times New Roman"/>
        </w:rPr>
        <w:t>ş</w:t>
      </w:r>
      <w:r w:rsidRPr="001234FD">
        <w:rPr>
          <w:rFonts w:ascii="Times New Roman" w:eastAsia="Malgun Gothic" w:hAnsi="Times New Roman" w:cs="Times New Roman"/>
        </w:rPr>
        <w:t xml:space="preserve"> katılımını sa</w:t>
      </w:r>
      <w:r w:rsidRPr="001234FD">
        <w:rPr>
          <w:rFonts w:ascii="Times New Roman" w:eastAsia="MS Gothic" w:hAnsi="Times New Roman" w:cs="Times New Roman"/>
        </w:rPr>
        <w:t>ğ</w:t>
      </w:r>
      <w:r w:rsidRPr="001234FD">
        <w:rPr>
          <w:rFonts w:ascii="Times New Roman" w:eastAsia="Malgun Gothic" w:hAnsi="Times New Roman" w:cs="Times New Roman"/>
        </w:rPr>
        <w:t>lamak için ö</w:t>
      </w:r>
      <w:r w:rsidRPr="001234FD">
        <w:rPr>
          <w:rFonts w:ascii="Times New Roman" w:eastAsia="MS Gothic" w:hAnsi="Times New Roman" w:cs="Times New Roman"/>
        </w:rPr>
        <w:t>ğ</w:t>
      </w:r>
      <w:r w:rsidRPr="001234FD">
        <w:rPr>
          <w:rFonts w:ascii="Times New Roman" w:eastAsia="Malgun Gothic" w:hAnsi="Times New Roman" w:cs="Times New Roman"/>
        </w:rPr>
        <w:t>rencilere ferdi olabilece</w:t>
      </w:r>
      <w:r w:rsidRPr="001234FD">
        <w:rPr>
          <w:rFonts w:ascii="Times New Roman" w:eastAsia="MS Gothic" w:hAnsi="Times New Roman" w:cs="Times New Roman"/>
        </w:rPr>
        <w:t>ğ</w:t>
      </w:r>
      <w:r w:rsidRPr="001234FD">
        <w:rPr>
          <w:rFonts w:ascii="Times New Roman" w:eastAsia="Malgun Gothic" w:hAnsi="Times New Roman" w:cs="Times New Roman"/>
        </w:rPr>
        <w:t>i gibi, grup ya da sınıf olarak ders dı</w:t>
      </w:r>
      <w:r w:rsidRPr="001234FD">
        <w:rPr>
          <w:rFonts w:ascii="Times New Roman" w:eastAsia="MS Gothic" w:hAnsi="Times New Roman" w:cs="Times New Roman"/>
        </w:rPr>
        <w:t>ş</w:t>
      </w:r>
      <w:r w:rsidRPr="001234FD">
        <w:rPr>
          <w:rFonts w:ascii="Times New Roman" w:eastAsia="Malgun Gothic" w:hAnsi="Times New Roman" w:cs="Times New Roman"/>
        </w:rPr>
        <w:t>ında ara</w:t>
      </w:r>
      <w:r w:rsidRPr="001234FD">
        <w:rPr>
          <w:rFonts w:ascii="Times New Roman" w:eastAsia="MS Gothic" w:hAnsi="Times New Roman" w:cs="Times New Roman"/>
        </w:rPr>
        <w:t>ş</w:t>
      </w:r>
      <w:r w:rsidRPr="001234FD">
        <w:rPr>
          <w:rFonts w:ascii="Times New Roman" w:eastAsia="Malgun Gothic" w:hAnsi="Times New Roman" w:cs="Times New Roman"/>
        </w:rPr>
        <w:t>tırma ve inceleme ödevlerinin verilmesinin sorumluluk bilinci kazandıraca</w:t>
      </w:r>
      <w:r w:rsidRPr="001234FD">
        <w:rPr>
          <w:rFonts w:ascii="Times New Roman" w:eastAsia="MS Gothic" w:hAnsi="Times New Roman" w:cs="Times New Roman"/>
        </w:rPr>
        <w:t>ğ</w:t>
      </w:r>
      <w:r w:rsidRPr="001234FD">
        <w:rPr>
          <w:rFonts w:ascii="Times New Roman" w:eastAsia="Malgun Gothic" w:hAnsi="Times New Roman" w:cs="Times New Roman"/>
        </w:rPr>
        <w:t>ı,</w:t>
      </w:r>
    </w:p>
    <w:p w:rsidR="00F31210" w:rsidRPr="001234FD" w:rsidRDefault="00F31210" w:rsidP="00F31210">
      <w:pPr>
        <w:numPr>
          <w:ilvl w:val="0"/>
          <w:numId w:val="4"/>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Yeni konuya ba</w:t>
      </w:r>
      <w:r w:rsidRPr="001234FD">
        <w:rPr>
          <w:rFonts w:ascii="Times New Roman" w:eastAsia="MS Gothic" w:hAnsi="Times New Roman" w:cs="Times New Roman"/>
        </w:rPr>
        <w:t>ş</w:t>
      </w:r>
      <w:r w:rsidRPr="001234FD">
        <w:rPr>
          <w:rFonts w:ascii="Times New Roman" w:eastAsia="Malgun Gothic" w:hAnsi="Times New Roman" w:cs="Times New Roman"/>
        </w:rPr>
        <w:t>lamadan önce, daha önce i</w:t>
      </w:r>
      <w:r w:rsidRPr="001234FD">
        <w:rPr>
          <w:rFonts w:ascii="Times New Roman" w:eastAsia="MS Gothic" w:hAnsi="Times New Roman" w:cs="Times New Roman"/>
        </w:rPr>
        <w:t>ş</w:t>
      </w:r>
      <w:r w:rsidRPr="001234FD">
        <w:rPr>
          <w:rFonts w:ascii="Times New Roman" w:eastAsia="Malgun Gothic" w:hAnsi="Times New Roman" w:cs="Times New Roman"/>
        </w:rPr>
        <w:t>lenen konuların kısa bir tekrarının yapılmasının, bu tekrarın soru-cevap, özet anlatım ve örnekleme gibi ö</w:t>
      </w:r>
      <w:r w:rsidRPr="001234FD">
        <w:rPr>
          <w:rFonts w:ascii="Times New Roman" w:eastAsia="MS Gothic" w:hAnsi="Times New Roman" w:cs="Times New Roman"/>
        </w:rPr>
        <w:t>ğ</w:t>
      </w:r>
      <w:r w:rsidRPr="001234FD">
        <w:rPr>
          <w:rFonts w:ascii="Times New Roman" w:eastAsia="Malgun Gothic" w:hAnsi="Times New Roman" w:cs="Times New Roman"/>
        </w:rPr>
        <w:t>renci katılımlı olması halinde ö</w:t>
      </w:r>
      <w:r w:rsidRPr="001234FD">
        <w:rPr>
          <w:rFonts w:ascii="Times New Roman" w:eastAsia="MS Gothic" w:hAnsi="Times New Roman" w:cs="Times New Roman"/>
        </w:rPr>
        <w:t>ğ</w:t>
      </w:r>
      <w:r w:rsidRPr="001234FD">
        <w:rPr>
          <w:rFonts w:ascii="Times New Roman" w:eastAsia="Malgun Gothic" w:hAnsi="Times New Roman" w:cs="Times New Roman"/>
        </w:rPr>
        <w:t>rencilerin derse ve yeni konuya daha iyi motive olmu</w:t>
      </w:r>
      <w:r w:rsidRPr="001234FD">
        <w:rPr>
          <w:rFonts w:ascii="Times New Roman" w:eastAsia="MS Gothic" w:hAnsi="Times New Roman" w:cs="Times New Roman"/>
        </w:rPr>
        <w:t>ş</w:t>
      </w:r>
      <w:r w:rsidRPr="001234FD">
        <w:rPr>
          <w:rFonts w:ascii="Times New Roman" w:eastAsia="Malgun Gothic" w:hAnsi="Times New Roman" w:cs="Times New Roman"/>
        </w:rPr>
        <w:t xml:space="preserve"> olarak katılmasının sa</w:t>
      </w:r>
      <w:r w:rsidRPr="001234FD">
        <w:rPr>
          <w:rFonts w:ascii="Times New Roman" w:eastAsia="MS Gothic" w:hAnsi="Times New Roman" w:cs="Times New Roman"/>
        </w:rPr>
        <w:t>ğ</w:t>
      </w:r>
      <w:r w:rsidRPr="001234FD">
        <w:rPr>
          <w:rFonts w:ascii="Times New Roman" w:eastAsia="Malgun Gothic" w:hAnsi="Times New Roman" w:cs="Times New Roman"/>
        </w:rPr>
        <w:t>lanaca</w:t>
      </w:r>
      <w:r w:rsidRPr="001234FD">
        <w:rPr>
          <w:rFonts w:ascii="Times New Roman" w:eastAsia="MS Gothic" w:hAnsi="Times New Roman" w:cs="Times New Roman"/>
        </w:rPr>
        <w:t>ğ</w:t>
      </w:r>
      <w:r w:rsidRPr="001234FD">
        <w:rPr>
          <w:rFonts w:ascii="Times New Roman" w:eastAsia="Malgun Gothic" w:hAnsi="Times New Roman" w:cs="Times New Roman"/>
        </w:rPr>
        <w:t xml:space="preserve">ı,  </w:t>
      </w:r>
    </w:p>
    <w:p w:rsidR="00F31210" w:rsidRPr="001234FD" w:rsidRDefault="00F31210" w:rsidP="00F31210">
      <w:pPr>
        <w:numPr>
          <w:ilvl w:val="0"/>
          <w:numId w:val="4"/>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Ders i</w:t>
      </w:r>
      <w:r w:rsidRPr="001234FD">
        <w:rPr>
          <w:rFonts w:ascii="Times New Roman" w:eastAsia="MS Gothic" w:hAnsi="Times New Roman" w:cs="Times New Roman"/>
        </w:rPr>
        <w:t>ş</w:t>
      </w:r>
      <w:r w:rsidRPr="001234FD">
        <w:rPr>
          <w:rFonts w:ascii="Times New Roman" w:eastAsia="Malgun Gothic" w:hAnsi="Times New Roman" w:cs="Times New Roman"/>
        </w:rPr>
        <w:t>leni</w:t>
      </w:r>
      <w:r w:rsidRPr="001234FD">
        <w:rPr>
          <w:rFonts w:ascii="Times New Roman" w:eastAsia="MS Gothic" w:hAnsi="Times New Roman" w:cs="Times New Roman"/>
        </w:rPr>
        <w:t>ş</w:t>
      </w:r>
      <w:r w:rsidRPr="001234FD">
        <w:rPr>
          <w:rFonts w:ascii="Times New Roman" w:eastAsia="Malgun Gothic" w:hAnsi="Times New Roman" w:cs="Times New Roman"/>
        </w:rPr>
        <w:t>inin süre dolmadan birkaç dakika önce tamamlanması halinde, anlatılan konunun de</w:t>
      </w:r>
      <w:r w:rsidRPr="001234FD">
        <w:rPr>
          <w:rFonts w:ascii="Times New Roman" w:eastAsia="MS Gothic" w:hAnsi="Times New Roman" w:cs="Times New Roman"/>
        </w:rPr>
        <w:t>ğ</w:t>
      </w:r>
      <w:r w:rsidRPr="001234FD">
        <w:rPr>
          <w:rFonts w:ascii="Times New Roman" w:eastAsia="Malgun Gothic" w:hAnsi="Times New Roman" w:cs="Times New Roman"/>
        </w:rPr>
        <w:t>erlendirme soruları ve cevapları ile daha peki</w:t>
      </w:r>
      <w:r w:rsidRPr="001234FD">
        <w:rPr>
          <w:rFonts w:ascii="Times New Roman" w:eastAsia="MS Gothic" w:hAnsi="Times New Roman" w:cs="Times New Roman"/>
        </w:rPr>
        <w:t>ş</w:t>
      </w:r>
      <w:r w:rsidRPr="001234FD">
        <w:rPr>
          <w:rFonts w:ascii="Times New Roman" w:eastAsia="Malgun Gothic" w:hAnsi="Times New Roman" w:cs="Times New Roman"/>
        </w:rPr>
        <w:t>tirilmesine,</w:t>
      </w:r>
    </w:p>
    <w:p w:rsidR="00F31210" w:rsidRPr="001234FD" w:rsidRDefault="00F31210" w:rsidP="00F31210">
      <w:pPr>
        <w:numPr>
          <w:ilvl w:val="0"/>
          <w:numId w:val="4"/>
        </w:numPr>
        <w:tabs>
          <w:tab w:val="num" w:pos="1800"/>
        </w:tabs>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lastRenderedPageBreak/>
        <w:t>Konuların özelli</w:t>
      </w:r>
      <w:r w:rsidRPr="001234FD">
        <w:rPr>
          <w:rFonts w:ascii="Times New Roman" w:eastAsia="MS Gothic" w:hAnsi="Times New Roman" w:cs="Times New Roman"/>
        </w:rPr>
        <w:t>ğ</w:t>
      </w:r>
      <w:r w:rsidRPr="001234FD">
        <w:rPr>
          <w:rFonts w:ascii="Times New Roman" w:eastAsia="Malgun Gothic" w:hAnsi="Times New Roman" w:cs="Times New Roman"/>
        </w:rPr>
        <w:t>ine göre de</w:t>
      </w:r>
      <w:r w:rsidRPr="001234FD">
        <w:rPr>
          <w:rFonts w:ascii="Times New Roman" w:eastAsia="MS Gothic" w:hAnsi="Times New Roman" w:cs="Times New Roman"/>
        </w:rPr>
        <w:t>ğ</w:t>
      </w:r>
      <w:r w:rsidRPr="001234FD">
        <w:rPr>
          <w:rFonts w:ascii="Times New Roman" w:eastAsia="Malgun Gothic" w:hAnsi="Times New Roman" w:cs="Times New Roman"/>
        </w:rPr>
        <w:t>erlendirme sorularının ve örneklemelerin ezbercilikten çok yorumlamaya dayalı olması, mümkünse günlük ya</w:t>
      </w:r>
      <w:r w:rsidRPr="001234FD">
        <w:rPr>
          <w:rFonts w:ascii="Times New Roman" w:eastAsia="MS Gothic" w:hAnsi="Times New Roman" w:cs="Times New Roman"/>
        </w:rPr>
        <w:t>ş</w:t>
      </w:r>
      <w:r w:rsidRPr="001234FD">
        <w:rPr>
          <w:rFonts w:ascii="Times New Roman" w:eastAsia="Malgun Gothic" w:hAnsi="Times New Roman" w:cs="Times New Roman"/>
        </w:rPr>
        <w:t>amın içinden olması halinde bilgilerin daha kalıcı olaca</w:t>
      </w:r>
      <w:r w:rsidRPr="001234FD">
        <w:rPr>
          <w:rFonts w:ascii="Times New Roman" w:eastAsia="MS Gothic" w:hAnsi="Times New Roman" w:cs="Times New Roman"/>
        </w:rPr>
        <w:t>ğ</w:t>
      </w:r>
      <w:r w:rsidRPr="001234FD">
        <w:rPr>
          <w:rFonts w:ascii="Times New Roman" w:eastAsia="Malgun Gothic" w:hAnsi="Times New Roman" w:cs="Times New Roman"/>
        </w:rPr>
        <w:t>ı,</w:t>
      </w:r>
    </w:p>
    <w:p w:rsidR="00F31210" w:rsidRPr="001234FD" w:rsidRDefault="00F31210" w:rsidP="00F31210">
      <w:pPr>
        <w:numPr>
          <w:ilvl w:val="0"/>
          <w:numId w:val="4"/>
        </w:numPr>
        <w:tabs>
          <w:tab w:val="num" w:pos="1800"/>
        </w:tabs>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“Yanlı</w:t>
      </w:r>
      <w:r w:rsidRPr="001234FD">
        <w:rPr>
          <w:rFonts w:ascii="Times New Roman" w:eastAsia="MS Gothic" w:hAnsi="Times New Roman" w:cs="Times New Roman"/>
        </w:rPr>
        <w:t>ş</w:t>
      </w:r>
      <w:r w:rsidRPr="001234FD">
        <w:rPr>
          <w:rFonts w:ascii="Times New Roman" w:eastAsia="Malgun Gothic" w:hAnsi="Times New Roman" w:cs="Times New Roman"/>
        </w:rPr>
        <w:t xml:space="preserve"> cevap yoktur, yanlı</w:t>
      </w:r>
      <w:r w:rsidRPr="001234FD">
        <w:rPr>
          <w:rFonts w:ascii="Times New Roman" w:eastAsia="MS Gothic" w:hAnsi="Times New Roman" w:cs="Times New Roman"/>
        </w:rPr>
        <w:t>ş</w:t>
      </w:r>
      <w:r w:rsidRPr="001234FD">
        <w:rPr>
          <w:rFonts w:ascii="Times New Roman" w:eastAsia="Malgun Gothic" w:hAnsi="Times New Roman" w:cs="Times New Roman"/>
        </w:rPr>
        <w:t xml:space="preserve"> soru vardır” ilkesinden hareketle cevabı içinde gizli sorular sorulmasının do</w:t>
      </w:r>
      <w:r w:rsidRPr="001234FD">
        <w:rPr>
          <w:rFonts w:ascii="Times New Roman" w:eastAsia="MS Gothic" w:hAnsi="Times New Roman" w:cs="Times New Roman"/>
        </w:rPr>
        <w:t>ğ</w:t>
      </w:r>
      <w:r w:rsidRPr="001234FD">
        <w:rPr>
          <w:rFonts w:ascii="Times New Roman" w:eastAsia="Malgun Gothic" w:hAnsi="Times New Roman" w:cs="Times New Roman"/>
        </w:rPr>
        <w:t>ru dü</w:t>
      </w:r>
      <w:r w:rsidRPr="001234FD">
        <w:rPr>
          <w:rFonts w:ascii="Times New Roman" w:eastAsia="MS Gothic" w:hAnsi="Times New Roman" w:cs="Times New Roman"/>
        </w:rPr>
        <w:t>ş</w:t>
      </w:r>
      <w:r w:rsidRPr="001234FD">
        <w:rPr>
          <w:rFonts w:ascii="Times New Roman" w:eastAsia="Malgun Gothic" w:hAnsi="Times New Roman" w:cs="Times New Roman"/>
        </w:rPr>
        <w:t>ünmeyi artıraca</w:t>
      </w:r>
      <w:r w:rsidRPr="001234FD">
        <w:rPr>
          <w:rFonts w:ascii="Times New Roman" w:eastAsia="MS Gothic" w:hAnsi="Times New Roman" w:cs="Times New Roman"/>
        </w:rPr>
        <w:t>ğ</w:t>
      </w:r>
      <w:r w:rsidRPr="001234FD">
        <w:rPr>
          <w:rFonts w:ascii="Times New Roman" w:eastAsia="Malgun Gothic" w:hAnsi="Times New Roman" w:cs="Times New Roman"/>
        </w:rPr>
        <w:t>ı,</w:t>
      </w:r>
    </w:p>
    <w:p w:rsidR="00F31210" w:rsidRPr="001234FD" w:rsidRDefault="00F31210" w:rsidP="00F31210">
      <w:pPr>
        <w:numPr>
          <w:ilvl w:val="0"/>
          <w:numId w:val="4"/>
        </w:numPr>
        <w:tabs>
          <w:tab w:val="num" w:pos="1800"/>
        </w:tabs>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Ö</w:t>
      </w:r>
      <w:r w:rsidRPr="001234FD">
        <w:rPr>
          <w:rFonts w:ascii="Times New Roman" w:eastAsia="MS Gothic" w:hAnsi="Times New Roman" w:cs="Times New Roman"/>
        </w:rPr>
        <w:t>ğ</w:t>
      </w:r>
      <w:r w:rsidRPr="001234FD">
        <w:rPr>
          <w:rFonts w:ascii="Times New Roman" w:eastAsia="Malgun Gothic" w:hAnsi="Times New Roman" w:cs="Times New Roman"/>
        </w:rPr>
        <w:t>renci seviyesine uygun dil ve terimler kullanılmasının anlamayı kolayla</w:t>
      </w:r>
      <w:r w:rsidRPr="001234FD">
        <w:rPr>
          <w:rFonts w:ascii="Times New Roman" w:eastAsia="MS Gothic" w:hAnsi="Times New Roman" w:cs="Times New Roman"/>
        </w:rPr>
        <w:t>ş</w:t>
      </w:r>
      <w:r w:rsidRPr="001234FD">
        <w:rPr>
          <w:rFonts w:ascii="Times New Roman" w:eastAsia="Malgun Gothic" w:hAnsi="Times New Roman" w:cs="Times New Roman"/>
        </w:rPr>
        <w:t>tıraca</w:t>
      </w:r>
      <w:r w:rsidRPr="001234FD">
        <w:rPr>
          <w:rFonts w:ascii="Times New Roman" w:eastAsia="MS Gothic" w:hAnsi="Times New Roman" w:cs="Times New Roman"/>
        </w:rPr>
        <w:t>ğ</w:t>
      </w:r>
      <w:r w:rsidRPr="001234FD">
        <w:rPr>
          <w:rFonts w:ascii="Times New Roman" w:eastAsia="Malgun Gothic" w:hAnsi="Times New Roman" w:cs="Times New Roman"/>
        </w:rPr>
        <w:t>ı,</w:t>
      </w:r>
    </w:p>
    <w:p w:rsidR="00F31210" w:rsidRPr="001234FD" w:rsidRDefault="00F31210" w:rsidP="00F31210">
      <w:pPr>
        <w:numPr>
          <w:ilvl w:val="0"/>
          <w:numId w:val="4"/>
        </w:numPr>
        <w:tabs>
          <w:tab w:val="num" w:pos="1800"/>
        </w:tabs>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Soruların do</w:t>
      </w:r>
      <w:r w:rsidRPr="001234FD">
        <w:rPr>
          <w:rFonts w:ascii="Times New Roman" w:eastAsia="MS Gothic" w:hAnsi="Times New Roman" w:cs="Times New Roman"/>
        </w:rPr>
        <w:t>ğ</w:t>
      </w:r>
      <w:r w:rsidRPr="001234FD">
        <w:rPr>
          <w:rFonts w:ascii="Times New Roman" w:eastAsia="Malgun Gothic" w:hAnsi="Times New Roman" w:cs="Times New Roman"/>
        </w:rPr>
        <w:t>ru cevaplanması halinde not ile de</w:t>
      </w:r>
      <w:r w:rsidRPr="001234FD">
        <w:rPr>
          <w:rFonts w:ascii="Times New Roman" w:eastAsia="MS Gothic" w:hAnsi="Times New Roman" w:cs="Times New Roman"/>
        </w:rPr>
        <w:t>ğ</w:t>
      </w:r>
      <w:r w:rsidRPr="001234FD">
        <w:rPr>
          <w:rFonts w:ascii="Times New Roman" w:eastAsia="Malgun Gothic" w:hAnsi="Times New Roman" w:cs="Times New Roman"/>
        </w:rPr>
        <w:t>erlendirerek ödül sisteminin uygulanması ile bütün ö</w:t>
      </w:r>
      <w:r w:rsidRPr="001234FD">
        <w:rPr>
          <w:rFonts w:ascii="Times New Roman" w:eastAsia="MS Gothic" w:hAnsi="Times New Roman" w:cs="Times New Roman"/>
        </w:rPr>
        <w:t>ğ</w:t>
      </w:r>
      <w:r w:rsidRPr="001234FD">
        <w:rPr>
          <w:rFonts w:ascii="Times New Roman" w:eastAsia="Malgun Gothic" w:hAnsi="Times New Roman" w:cs="Times New Roman"/>
        </w:rPr>
        <w:t>rencilerin derse katılımının te</w:t>
      </w:r>
      <w:r w:rsidRPr="001234FD">
        <w:rPr>
          <w:rFonts w:ascii="Times New Roman" w:eastAsia="MS Gothic" w:hAnsi="Times New Roman" w:cs="Times New Roman"/>
        </w:rPr>
        <w:t>ş</w:t>
      </w:r>
      <w:r w:rsidRPr="001234FD">
        <w:rPr>
          <w:rFonts w:ascii="Times New Roman" w:eastAsia="Malgun Gothic" w:hAnsi="Times New Roman" w:cs="Times New Roman"/>
        </w:rPr>
        <w:t>vik edilece</w:t>
      </w:r>
      <w:r w:rsidRPr="001234FD">
        <w:rPr>
          <w:rFonts w:ascii="Times New Roman" w:eastAsia="MS Gothic" w:hAnsi="Times New Roman" w:cs="Times New Roman"/>
        </w:rPr>
        <w:t>ğ</w:t>
      </w:r>
      <w:r w:rsidRPr="001234FD">
        <w:rPr>
          <w:rFonts w:ascii="Times New Roman" w:eastAsia="Malgun Gothic" w:hAnsi="Times New Roman" w:cs="Times New Roman"/>
        </w:rPr>
        <w:t xml:space="preserve">i, </w:t>
      </w:r>
    </w:p>
    <w:p w:rsidR="00F31210" w:rsidRPr="001234FD" w:rsidRDefault="00F31210" w:rsidP="00F31210">
      <w:pPr>
        <w:numPr>
          <w:ilvl w:val="0"/>
          <w:numId w:val="4"/>
        </w:numPr>
        <w:tabs>
          <w:tab w:val="num" w:pos="1800"/>
        </w:tabs>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Do</w:t>
      </w:r>
      <w:r w:rsidRPr="001234FD">
        <w:rPr>
          <w:rFonts w:ascii="Times New Roman" w:eastAsia="MS Gothic" w:hAnsi="Times New Roman" w:cs="Times New Roman"/>
        </w:rPr>
        <w:t>ğ</w:t>
      </w:r>
      <w:r w:rsidRPr="001234FD">
        <w:rPr>
          <w:rFonts w:ascii="Times New Roman" w:eastAsia="Malgun Gothic" w:hAnsi="Times New Roman" w:cs="Times New Roman"/>
        </w:rPr>
        <w:t>rudan ki</w:t>
      </w:r>
      <w:r w:rsidRPr="001234FD">
        <w:rPr>
          <w:rFonts w:ascii="Times New Roman" w:eastAsia="MS Gothic" w:hAnsi="Times New Roman" w:cs="Times New Roman"/>
        </w:rPr>
        <w:t>ş</w:t>
      </w:r>
      <w:r w:rsidRPr="001234FD">
        <w:rPr>
          <w:rFonts w:ascii="Times New Roman" w:eastAsia="Malgun Gothic" w:hAnsi="Times New Roman" w:cs="Times New Roman"/>
        </w:rPr>
        <w:t>iye yönelik soru sorma tekni</w:t>
      </w:r>
      <w:r w:rsidRPr="001234FD">
        <w:rPr>
          <w:rFonts w:ascii="Times New Roman" w:eastAsia="MS Gothic" w:hAnsi="Times New Roman" w:cs="Times New Roman"/>
        </w:rPr>
        <w:t>ğ</w:t>
      </w:r>
      <w:r w:rsidRPr="001234FD">
        <w:rPr>
          <w:rFonts w:ascii="Times New Roman" w:eastAsia="Malgun Gothic" w:hAnsi="Times New Roman" w:cs="Times New Roman"/>
        </w:rPr>
        <w:t>i uygulanıyor ise, sıralı yöntemin uygulanmaması, karı</w:t>
      </w:r>
      <w:r w:rsidRPr="001234FD">
        <w:rPr>
          <w:rFonts w:ascii="Times New Roman" w:eastAsia="MS Gothic" w:hAnsi="Times New Roman" w:cs="Times New Roman"/>
        </w:rPr>
        <w:t>ş</w:t>
      </w:r>
      <w:r w:rsidRPr="001234FD">
        <w:rPr>
          <w:rFonts w:ascii="Times New Roman" w:eastAsia="Malgun Gothic" w:hAnsi="Times New Roman" w:cs="Times New Roman"/>
        </w:rPr>
        <w:t>ık yöntemle soru sorulacak ki</w:t>
      </w:r>
      <w:r w:rsidRPr="001234FD">
        <w:rPr>
          <w:rFonts w:ascii="Times New Roman" w:eastAsia="MS Gothic" w:hAnsi="Times New Roman" w:cs="Times New Roman"/>
        </w:rPr>
        <w:t>ş</w:t>
      </w:r>
      <w:r w:rsidRPr="001234FD">
        <w:rPr>
          <w:rFonts w:ascii="Times New Roman" w:eastAsia="Malgun Gothic" w:hAnsi="Times New Roman" w:cs="Times New Roman"/>
        </w:rPr>
        <w:t>inin seçilmesi ile tüm sınıfın dikkatli ve ilgili olmasının sa</w:t>
      </w:r>
      <w:r w:rsidRPr="001234FD">
        <w:rPr>
          <w:rFonts w:ascii="Times New Roman" w:eastAsia="MS Gothic" w:hAnsi="Times New Roman" w:cs="Times New Roman"/>
        </w:rPr>
        <w:t>ğ</w:t>
      </w:r>
      <w:r w:rsidRPr="001234FD">
        <w:rPr>
          <w:rFonts w:ascii="Times New Roman" w:eastAsia="Malgun Gothic" w:hAnsi="Times New Roman" w:cs="Times New Roman"/>
        </w:rPr>
        <w:t>lanaca</w:t>
      </w:r>
      <w:r w:rsidRPr="001234FD">
        <w:rPr>
          <w:rFonts w:ascii="Times New Roman" w:eastAsia="MS Gothic" w:hAnsi="Times New Roman" w:cs="Times New Roman"/>
        </w:rPr>
        <w:t>ğ</w:t>
      </w:r>
      <w:r w:rsidRPr="001234FD">
        <w:rPr>
          <w:rFonts w:ascii="Times New Roman" w:eastAsia="Malgun Gothic" w:hAnsi="Times New Roman" w:cs="Times New Roman"/>
        </w:rPr>
        <w:t xml:space="preserve">ı, </w:t>
      </w:r>
    </w:p>
    <w:p w:rsidR="00F31210" w:rsidRPr="001234FD" w:rsidRDefault="00F31210" w:rsidP="00F31210">
      <w:pPr>
        <w:numPr>
          <w:ilvl w:val="0"/>
          <w:numId w:val="4"/>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Grup çalı</w:t>
      </w:r>
      <w:r w:rsidRPr="001234FD">
        <w:rPr>
          <w:rFonts w:ascii="Times New Roman" w:eastAsia="MS Gothic" w:hAnsi="Times New Roman" w:cs="Times New Roman"/>
        </w:rPr>
        <w:t>ş</w:t>
      </w:r>
      <w:r w:rsidRPr="001234FD">
        <w:rPr>
          <w:rFonts w:ascii="Times New Roman" w:eastAsia="Malgun Gothic" w:hAnsi="Times New Roman" w:cs="Times New Roman"/>
        </w:rPr>
        <w:t>maları ile her ö</w:t>
      </w:r>
      <w:r w:rsidRPr="001234FD">
        <w:rPr>
          <w:rFonts w:ascii="Times New Roman" w:eastAsia="MS Gothic" w:hAnsi="Times New Roman" w:cs="Times New Roman"/>
        </w:rPr>
        <w:t>ğ</w:t>
      </w:r>
      <w:r w:rsidRPr="001234FD">
        <w:rPr>
          <w:rFonts w:ascii="Times New Roman" w:eastAsia="Malgun Gothic" w:hAnsi="Times New Roman" w:cs="Times New Roman"/>
        </w:rPr>
        <w:t>renciye görev verilerek faal hale getirilmesinin katılımı artıraca</w:t>
      </w:r>
      <w:r w:rsidRPr="001234FD">
        <w:rPr>
          <w:rFonts w:ascii="Times New Roman" w:eastAsia="MS Gothic" w:hAnsi="Times New Roman" w:cs="Times New Roman"/>
        </w:rPr>
        <w:t>ğ</w:t>
      </w:r>
      <w:r w:rsidRPr="001234FD">
        <w:rPr>
          <w:rFonts w:ascii="Times New Roman" w:eastAsia="Malgun Gothic" w:hAnsi="Times New Roman" w:cs="Times New Roman"/>
        </w:rPr>
        <w:t>ı,</w:t>
      </w:r>
    </w:p>
    <w:p w:rsidR="00F31210" w:rsidRPr="001234FD" w:rsidRDefault="00F31210" w:rsidP="00F31210">
      <w:pPr>
        <w:numPr>
          <w:ilvl w:val="0"/>
          <w:numId w:val="4"/>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Ö</w:t>
      </w:r>
      <w:r w:rsidRPr="001234FD">
        <w:rPr>
          <w:rFonts w:ascii="Times New Roman" w:eastAsia="MS Gothic" w:hAnsi="Times New Roman" w:cs="Times New Roman"/>
        </w:rPr>
        <w:t>ğ</w:t>
      </w:r>
      <w:r w:rsidRPr="001234FD">
        <w:rPr>
          <w:rFonts w:ascii="Times New Roman" w:eastAsia="Malgun Gothic" w:hAnsi="Times New Roman" w:cs="Times New Roman"/>
        </w:rPr>
        <w:t>renmeleri güçlü olanlarla zayıf olanlardan olu</w:t>
      </w:r>
      <w:r w:rsidRPr="001234FD">
        <w:rPr>
          <w:rFonts w:ascii="Times New Roman" w:eastAsia="MS Gothic" w:hAnsi="Times New Roman" w:cs="Times New Roman"/>
        </w:rPr>
        <w:t>ş</w:t>
      </w:r>
      <w:r w:rsidRPr="001234FD">
        <w:rPr>
          <w:rFonts w:ascii="Times New Roman" w:eastAsia="Malgun Gothic" w:hAnsi="Times New Roman" w:cs="Times New Roman"/>
        </w:rPr>
        <w:t>turulacak gruplarda, bilenler bilmeyenlere yardımcı olsun metodu uygulanarak seviye farkının azaltılaca</w:t>
      </w:r>
      <w:r w:rsidRPr="001234FD">
        <w:rPr>
          <w:rFonts w:ascii="Times New Roman" w:eastAsia="MS Gothic" w:hAnsi="Times New Roman" w:cs="Times New Roman"/>
        </w:rPr>
        <w:t>ğ</w:t>
      </w:r>
      <w:r w:rsidRPr="001234FD">
        <w:rPr>
          <w:rFonts w:ascii="Times New Roman" w:eastAsia="Malgun Gothic" w:hAnsi="Times New Roman" w:cs="Times New Roman"/>
        </w:rPr>
        <w:t>ı,</w:t>
      </w:r>
    </w:p>
    <w:p w:rsidR="00F31210" w:rsidRDefault="00F31210" w:rsidP="00F31210">
      <w:pPr>
        <w:numPr>
          <w:ilvl w:val="0"/>
          <w:numId w:val="4"/>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E</w:t>
      </w:r>
      <w:r w:rsidRPr="001234FD">
        <w:rPr>
          <w:rFonts w:ascii="Times New Roman" w:eastAsia="MS Gothic" w:hAnsi="Times New Roman" w:cs="Times New Roman"/>
        </w:rPr>
        <w:t>ğ</w:t>
      </w:r>
      <w:r w:rsidRPr="001234FD">
        <w:rPr>
          <w:rFonts w:ascii="Times New Roman" w:eastAsia="Malgun Gothic" w:hAnsi="Times New Roman" w:cs="Times New Roman"/>
        </w:rPr>
        <w:t>itim; davranı</w:t>
      </w:r>
      <w:r w:rsidRPr="001234FD">
        <w:rPr>
          <w:rFonts w:ascii="Times New Roman" w:eastAsia="MS Gothic" w:hAnsi="Times New Roman" w:cs="Times New Roman"/>
        </w:rPr>
        <w:t>ş</w:t>
      </w:r>
      <w:r w:rsidRPr="001234FD">
        <w:rPr>
          <w:rFonts w:ascii="Times New Roman" w:eastAsia="Malgun Gothic" w:hAnsi="Times New Roman" w:cs="Times New Roman"/>
        </w:rPr>
        <w:t xml:space="preserve"> de</w:t>
      </w:r>
      <w:r w:rsidRPr="001234FD">
        <w:rPr>
          <w:rFonts w:ascii="Times New Roman" w:eastAsia="MS Gothic" w:hAnsi="Times New Roman" w:cs="Times New Roman"/>
        </w:rPr>
        <w:t>ğ</w:t>
      </w:r>
      <w:r w:rsidRPr="001234FD">
        <w:rPr>
          <w:rFonts w:ascii="Times New Roman" w:eastAsia="Malgun Gothic" w:hAnsi="Times New Roman" w:cs="Times New Roman"/>
        </w:rPr>
        <w:t>i</w:t>
      </w:r>
      <w:r w:rsidRPr="001234FD">
        <w:rPr>
          <w:rFonts w:ascii="Times New Roman" w:eastAsia="MS Gothic" w:hAnsi="Times New Roman" w:cs="Times New Roman"/>
        </w:rPr>
        <w:t>ş</w:t>
      </w:r>
      <w:r w:rsidRPr="001234FD">
        <w:rPr>
          <w:rFonts w:ascii="Times New Roman" w:eastAsia="Malgun Gothic" w:hAnsi="Times New Roman" w:cs="Times New Roman"/>
        </w:rPr>
        <w:t>ikli</w:t>
      </w:r>
      <w:r w:rsidRPr="001234FD">
        <w:rPr>
          <w:rFonts w:ascii="Times New Roman" w:eastAsia="MS Gothic" w:hAnsi="Times New Roman" w:cs="Times New Roman"/>
        </w:rPr>
        <w:t>ğ</w:t>
      </w:r>
      <w:r w:rsidRPr="001234FD">
        <w:rPr>
          <w:rFonts w:ascii="Times New Roman" w:eastAsia="Malgun Gothic" w:hAnsi="Times New Roman" w:cs="Times New Roman"/>
        </w:rPr>
        <w:t>i süreci oldu</w:t>
      </w:r>
      <w:r w:rsidRPr="001234FD">
        <w:rPr>
          <w:rFonts w:ascii="Times New Roman" w:eastAsia="MS Gothic" w:hAnsi="Times New Roman" w:cs="Times New Roman"/>
        </w:rPr>
        <w:t>ğ</w:t>
      </w:r>
      <w:r w:rsidRPr="001234FD">
        <w:rPr>
          <w:rFonts w:ascii="Times New Roman" w:eastAsia="Malgun Gothic" w:hAnsi="Times New Roman" w:cs="Times New Roman"/>
        </w:rPr>
        <w:t>una göre, gelece</w:t>
      </w:r>
      <w:r w:rsidRPr="001234FD">
        <w:rPr>
          <w:rFonts w:ascii="Times New Roman" w:eastAsia="MS Gothic" w:hAnsi="Times New Roman" w:cs="Times New Roman"/>
        </w:rPr>
        <w:t>ğ</w:t>
      </w:r>
      <w:r w:rsidRPr="001234FD">
        <w:rPr>
          <w:rFonts w:ascii="Times New Roman" w:eastAsia="Malgun Gothic" w:hAnsi="Times New Roman" w:cs="Times New Roman"/>
        </w:rPr>
        <w:t>in büyükleri olan gençlerimizde gerçek dünya de</w:t>
      </w:r>
      <w:r w:rsidRPr="001234FD">
        <w:rPr>
          <w:rFonts w:ascii="Times New Roman" w:eastAsia="MS Gothic" w:hAnsi="Times New Roman" w:cs="Times New Roman"/>
        </w:rPr>
        <w:t>ğ</w:t>
      </w:r>
      <w:r w:rsidRPr="001234FD">
        <w:rPr>
          <w:rFonts w:ascii="Times New Roman" w:eastAsia="Malgun Gothic" w:hAnsi="Times New Roman" w:cs="Times New Roman"/>
        </w:rPr>
        <w:t>erlerine göre, bilgi, beceri ve davranı</w:t>
      </w:r>
      <w:r w:rsidRPr="001234FD">
        <w:rPr>
          <w:rFonts w:ascii="Times New Roman" w:eastAsia="MS Gothic" w:hAnsi="Times New Roman" w:cs="Times New Roman"/>
        </w:rPr>
        <w:t>ş</w:t>
      </w:r>
      <w:r w:rsidRPr="001234FD">
        <w:rPr>
          <w:rFonts w:ascii="Times New Roman" w:eastAsia="Malgun Gothic" w:hAnsi="Times New Roman" w:cs="Times New Roman"/>
        </w:rPr>
        <w:t xml:space="preserve"> de</w:t>
      </w:r>
      <w:r w:rsidRPr="001234FD">
        <w:rPr>
          <w:rFonts w:ascii="Times New Roman" w:eastAsia="MS Gothic" w:hAnsi="Times New Roman" w:cs="Times New Roman"/>
        </w:rPr>
        <w:t>ğ</w:t>
      </w:r>
      <w:r w:rsidRPr="001234FD">
        <w:rPr>
          <w:rFonts w:ascii="Times New Roman" w:eastAsia="Malgun Gothic" w:hAnsi="Times New Roman" w:cs="Times New Roman"/>
        </w:rPr>
        <w:t>i</w:t>
      </w:r>
      <w:r w:rsidRPr="001234FD">
        <w:rPr>
          <w:rFonts w:ascii="Times New Roman" w:eastAsia="MS Gothic" w:hAnsi="Times New Roman" w:cs="Times New Roman"/>
        </w:rPr>
        <w:t>ş</w:t>
      </w:r>
      <w:r w:rsidRPr="001234FD">
        <w:rPr>
          <w:rFonts w:ascii="Times New Roman" w:eastAsia="Malgun Gothic" w:hAnsi="Times New Roman" w:cs="Times New Roman"/>
        </w:rPr>
        <w:t>imi ile ba</w:t>
      </w:r>
      <w:r w:rsidRPr="001234FD">
        <w:rPr>
          <w:rFonts w:ascii="Times New Roman" w:eastAsia="MS Gothic" w:hAnsi="Times New Roman" w:cs="Times New Roman"/>
        </w:rPr>
        <w:t>ş</w:t>
      </w:r>
      <w:r w:rsidRPr="001234FD">
        <w:rPr>
          <w:rFonts w:ascii="Times New Roman" w:eastAsia="Malgun Gothic" w:hAnsi="Times New Roman" w:cs="Times New Roman"/>
        </w:rPr>
        <w:t>arma inancının ve güveninin geli</w:t>
      </w:r>
      <w:r w:rsidRPr="001234FD">
        <w:rPr>
          <w:rFonts w:ascii="Times New Roman" w:eastAsia="MS Gothic" w:hAnsi="Times New Roman" w:cs="Times New Roman"/>
        </w:rPr>
        <w:t>ş</w:t>
      </w:r>
      <w:r w:rsidRPr="001234FD">
        <w:rPr>
          <w:rFonts w:ascii="Times New Roman" w:eastAsia="Malgun Gothic" w:hAnsi="Times New Roman" w:cs="Times New Roman"/>
        </w:rPr>
        <w:t>tirilmesi için etkin rehberlik çalı</w:t>
      </w:r>
      <w:r w:rsidRPr="001234FD">
        <w:rPr>
          <w:rFonts w:ascii="Times New Roman" w:eastAsia="MS Gothic" w:hAnsi="Times New Roman" w:cs="Times New Roman"/>
        </w:rPr>
        <w:t>ş</w:t>
      </w:r>
      <w:r w:rsidRPr="001234FD">
        <w:rPr>
          <w:rFonts w:ascii="Times New Roman" w:eastAsia="Malgun Gothic" w:hAnsi="Times New Roman" w:cs="Times New Roman"/>
        </w:rPr>
        <w:t>malarının önemli oldu</w:t>
      </w:r>
      <w:r w:rsidRPr="001234FD">
        <w:rPr>
          <w:rFonts w:ascii="Times New Roman" w:eastAsia="MS Gothic" w:hAnsi="Times New Roman" w:cs="Times New Roman"/>
        </w:rPr>
        <w:t>ğ</w:t>
      </w:r>
      <w:r w:rsidRPr="001234FD">
        <w:rPr>
          <w:rFonts w:ascii="Times New Roman" w:eastAsia="Malgun Gothic" w:hAnsi="Times New Roman" w:cs="Times New Roman"/>
        </w:rPr>
        <w:t>u,</w:t>
      </w:r>
    </w:p>
    <w:p w:rsidR="00F31210" w:rsidRDefault="00F31210" w:rsidP="00F31210">
      <w:pPr>
        <w:spacing w:after="0" w:line="360" w:lineRule="auto"/>
        <w:ind w:left="644"/>
        <w:jc w:val="both"/>
        <w:rPr>
          <w:rFonts w:ascii="Times New Roman" w:eastAsia="Malgun Gothic" w:hAnsi="Times New Roman" w:cs="Times New Roman"/>
        </w:rPr>
      </w:pPr>
    </w:p>
    <w:p w:rsidR="00AD6773" w:rsidRDefault="00F31210" w:rsidP="00F31210">
      <w:pPr>
        <w:spacing w:after="0" w:line="360" w:lineRule="auto"/>
        <w:jc w:val="both"/>
        <w:rPr>
          <w:rFonts w:ascii="Times New Roman" w:eastAsia="Malgun Gothic" w:hAnsi="Times New Roman" w:cs="Times New Roman"/>
          <w:b/>
          <w:i/>
        </w:rPr>
      </w:pPr>
      <w:r w:rsidRPr="001234FD">
        <w:rPr>
          <w:rFonts w:ascii="Times New Roman" w:eastAsia="Malgun Gothic" w:hAnsi="Times New Roman" w:cs="Times New Roman"/>
          <w:b/>
          <w:i/>
          <w:u w:val="single"/>
        </w:rPr>
        <w:t>KARAR:</w:t>
      </w:r>
      <w:r w:rsidRPr="001234FD">
        <w:rPr>
          <w:rFonts w:ascii="Times New Roman" w:eastAsia="Malgun Gothic" w:hAnsi="Times New Roman" w:cs="Times New Roman"/>
          <w:b/>
          <w:i/>
        </w:rPr>
        <w:t xml:space="preserve"> Bu do</w:t>
      </w:r>
      <w:r w:rsidRPr="001234FD">
        <w:rPr>
          <w:rFonts w:ascii="Times New Roman" w:eastAsia="MS Gothic" w:hAnsi="Times New Roman" w:cs="Times New Roman"/>
          <w:b/>
          <w:i/>
        </w:rPr>
        <w:t>ğ</w:t>
      </w:r>
      <w:r w:rsidRPr="001234FD">
        <w:rPr>
          <w:rFonts w:ascii="Times New Roman" w:eastAsia="Malgun Gothic" w:hAnsi="Times New Roman" w:cs="Times New Roman"/>
          <w:b/>
          <w:i/>
        </w:rPr>
        <w:t>rultuda konulara göre seçilen en uygun yöntemler yıllık planda belirtilecektir. 28758 sayılı resmi gazetede yayınlanan Ortaö</w:t>
      </w:r>
      <w:r w:rsidRPr="001234FD">
        <w:rPr>
          <w:rFonts w:ascii="Times New Roman" w:eastAsia="MS Gothic" w:hAnsi="Times New Roman" w:cs="Times New Roman"/>
          <w:b/>
          <w:i/>
        </w:rPr>
        <w:t>ğ</w:t>
      </w:r>
      <w:r w:rsidRPr="001234FD">
        <w:rPr>
          <w:rFonts w:ascii="Times New Roman" w:eastAsia="Malgun Gothic" w:hAnsi="Times New Roman" w:cs="Times New Roman"/>
          <w:b/>
          <w:i/>
        </w:rPr>
        <w:t>retim kurumları sınıf geçme yönetmeli</w:t>
      </w:r>
      <w:r w:rsidRPr="001234FD">
        <w:rPr>
          <w:rFonts w:ascii="Times New Roman" w:eastAsia="MS Gothic" w:hAnsi="Times New Roman" w:cs="Times New Roman"/>
          <w:b/>
          <w:i/>
        </w:rPr>
        <w:t>ğ</w:t>
      </w:r>
      <w:r w:rsidRPr="001234FD">
        <w:rPr>
          <w:rFonts w:ascii="Times New Roman" w:eastAsia="Malgun Gothic" w:hAnsi="Times New Roman" w:cs="Times New Roman"/>
          <w:b/>
          <w:i/>
        </w:rPr>
        <w:t>in titizlikle uyulması kararla</w:t>
      </w:r>
      <w:r w:rsidRPr="001234FD">
        <w:rPr>
          <w:rFonts w:ascii="Times New Roman" w:eastAsia="MS Gothic" w:hAnsi="Times New Roman" w:cs="Times New Roman"/>
          <w:b/>
          <w:i/>
        </w:rPr>
        <w:t>ş</w:t>
      </w:r>
      <w:r w:rsidRPr="001234FD">
        <w:rPr>
          <w:rFonts w:ascii="Times New Roman" w:eastAsia="Malgun Gothic" w:hAnsi="Times New Roman" w:cs="Times New Roman"/>
          <w:b/>
          <w:i/>
        </w:rPr>
        <w:t>tırıldı. Müfredat programına uygun olarak konularla ilgili gerekli deneylerin  yapılması, Konulara göre mümkün oldu</w:t>
      </w:r>
      <w:r w:rsidRPr="001234FD">
        <w:rPr>
          <w:rFonts w:ascii="Times New Roman" w:eastAsia="MS Gothic" w:hAnsi="Times New Roman" w:cs="Times New Roman"/>
          <w:b/>
          <w:i/>
        </w:rPr>
        <w:t>ğ</w:t>
      </w:r>
      <w:r w:rsidRPr="001234FD">
        <w:rPr>
          <w:rFonts w:ascii="Times New Roman" w:eastAsia="Malgun Gothic" w:hAnsi="Times New Roman" w:cs="Times New Roman"/>
          <w:b/>
          <w:i/>
        </w:rPr>
        <w:t>u kadar çok soru çözülmesi kararla</w:t>
      </w:r>
      <w:r w:rsidRPr="001234FD">
        <w:rPr>
          <w:rFonts w:ascii="Times New Roman" w:eastAsia="MS Gothic" w:hAnsi="Times New Roman" w:cs="Times New Roman"/>
          <w:b/>
          <w:i/>
        </w:rPr>
        <w:t>ş</w:t>
      </w:r>
      <w:r w:rsidRPr="001234FD">
        <w:rPr>
          <w:rFonts w:ascii="Times New Roman" w:eastAsia="Malgun Gothic" w:hAnsi="Times New Roman" w:cs="Times New Roman"/>
          <w:b/>
          <w:i/>
        </w:rPr>
        <w:t xml:space="preserve">tırıldı. </w:t>
      </w:r>
    </w:p>
    <w:p w:rsidR="00AD6773" w:rsidRDefault="00AD6773" w:rsidP="00F31210">
      <w:pPr>
        <w:spacing w:after="0" w:line="360" w:lineRule="auto"/>
        <w:jc w:val="both"/>
        <w:rPr>
          <w:rFonts w:ascii="Times New Roman" w:eastAsia="Malgun Gothic" w:hAnsi="Times New Roman" w:cs="Times New Roman"/>
          <w:b/>
          <w:i/>
        </w:rPr>
      </w:pPr>
    </w:p>
    <w:p w:rsidR="00CB3BE3" w:rsidRPr="00F31210" w:rsidRDefault="00C60A68" w:rsidP="00F31210">
      <w:pPr>
        <w:pStyle w:val="ListeParagraf"/>
        <w:numPr>
          <w:ilvl w:val="0"/>
          <w:numId w:val="2"/>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Zümre Ba</w:t>
      </w:r>
      <w:r w:rsidRPr="001234FD">
        <w:rPr>
          <w:rFonts w:ascii="Times New Roman" w:eastAsia="MS Gothic" w:hAnsi="Times New Roman" w:cs="Times New Roman"/>
        </w:rPr>
        <w:t>ş</w:t>
      </w:r>
      <w:r w:rsidRPr="001234FD">
        <w:rPr>
          <w:rFonts w:ascii="Times New Roman" w:eastAsia="Malgun Gothic" w:hAnsi="Times New Roman" w:cs="Times New Roman"/>
        </w:rPr>
        <w:t xml:space="preserve">kanı </w:t>
      </w:r>
      <w:r w:rsidRPr="001234FD">
        <w:rPr>
          <w:rFonts w:ascii="Times New Roman" w:eastAsia="Malgun Gothic" w:hAnsi="Times New Roman" w:cs="Times New Roman"/>
          <w:b/>
        </w:rPr>
        <w:t xml:space="preserve">Pembe Gül SAPAN; </w:t>
      </w:r>
    </w:p>
    <w:p w:rsidR="00CB3BE3" w:rsidRPr="001234FD" w:rsidRDefault="00C60A68" w:rsidP="001234FD">
      <w:pPr>
        <w:pStyle w:val="ListeParagraf"/>
        <w:numPr>
          <w:ilvl w:val="1"/>
          <w:numId w:val="2"/>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Aynı derse giren ö</w:t>
      </w:r>
      <w:r w:rsidRPr="001234FD">
        <w:rPr>
          <w:rFonts w:ascii="Times New Roman" w:eastAsia="MS Gothic" w:hAnsi="Times New Roman" w:cs="Times New Roman"/>
        </w:rPr>
        <w:t>ğ</w:t>
      </w:r>
      <w:r w:rsidRPr="001234FD">
        <w:rPr>
          <w:rFonts w:ascii="Times New Roman" w:eastAsia="Malgun Gothic" w:hAnsi="Times New Roman" w:cs="Times New Roman"/>
        </w:rPr>
        <w:t>retmenlerin ortak de</w:t>
      </w:r>
      <w:r w:rsidRPr="001234FD">
        <w:rPr>
          <w:rFonts w:ascii="Times New Roman" w:eastAsia="MS Gothic" w:hAnsi="Times New Roman" w:cs="Times New Roman"/>
        </w:rPr>
        <w:t>ğ</w:t>
      </w:r>
      <w:r w:rsidRPr="001234FD">
        <w:rPr>
          <w:rFonts w:ascii="Times New Roman" w:eastAsia="Malgun Gothic" w:hAnsi="Times New Roman" w:cs="Times New Roman"/>
        </w:rPr>
        <w:t xml:space="preserve">erlendirme yapabilmelerine imkân vermek üzere birden fazla </w:t>
      </w:r>
      <w:r w:rsidRPr="001234FD">
        <w:rPr>
          <w:rFonts w:ascii="Times New Roman" w:eastAsia="MS Gothic" w:hAnsi="Times New Roman" w:cs="Times New Roman"/>
        </w:rPr>
        <w:t>ş</w:t>
      </w:r>
      <w:r w:rsidRPr="001234FD">
        <w:rPr>
          <w:rFonts w:ascii="Times New Roman" w:eastAsia="Malgun Gothic" w:hAnsi="Times New Roman" w:cs="Times New Roman"/>
        </w:rPr>
        <w:t>ubede okutulan tüm derslerin yazılı sınavları ortak yapılır ve ortak de</w:t>
      </w:r>
      <w:r w:rsidRPr="001234FD">
        <w:rPr>
          <w:rFonts w:ascii="Times New Roman" w:eastAsia="MS Gothic" w:hAnsi="Times New Roman" w:cs="Times New Roman"/>
        </w:rPr>
        <w:t>ğ</w:t>
      </w:r>
      <w:r w:rsidRPr="001234FD">
        <w:rPr>
          <w:rFonts w:ascii="Times New Roman" w:eastAsia="Malgun Gothic" w:hAnsi="Times New Roman" w:cs="Times New Roman"/>
        </w:rPr>
        <w:t xml:space="preserve">erlendirilir. </w:t>
      </w:r>
    </w:p>
    <w:p w:rsidR="00CB3BE3" w:rsidRPr="001234FD" w:rsidRDefault="00C60A68" w:rsidP="001234FD">
      <w:pPr>
        <w:pStyle w:val="ListeParagraf"/>
        <w:numPr>
          <w:ilvl w:val="1"/>
          <w:numId w:val="2"/>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Sorular ve cevap anahtarları zümre ö</w:t>
      </w:r>
      <w:r w:rsidRPr="001234FD">
        <w:rPr>
          <w:rFonts w:ascii="Times New Roman" w:eastAsia="MS Gothic" w:hAnsi="Times New Roman" w:cs="Times New Roman"/>
        </w:rPr>
        <w:t>ğ</w:t>
      </w:r>
      <w:r w:rsidRPr="001234FD">
        <w:rPr>
          <w:rFonts w:ascii="Times New Roman" w:eastAsia="Malgun Gothic" w:hAnsi="Times New Roman" w:cs="Times New Roman"/>
        </w:rPr>
        <w:t xml:space="preserve">retmenlerince birlikte hazırlanır ve sınav sonunda ilan edilir. Bu sınavların </w:t>
      </w:r>
      <w:r w:rsidRPr="001234FD">
        <w:rPr>
          <w:rFonts w:ascii="Times New Roman" w:eastAsia="MS Gothic" w:hAnsi="Times New Roman" w:cs="Times New Roman"/>
        </w:rPr>
        <w:t>ş</w:t>
      </w:r>
      <w:r w:rsidRPr="001234FD">
        <w:rPr>
          <w:rFonts w:ascii="Times New Roman" w:eastAsia="Malgun Gothic" w:hAnsi="Times New Roman" w:cs="Times New Roman"/>
        </w:rPr>
        <w:t xml:space="preserve">ube ve sınıflar bazında sınav analizleri yapılır. </w:t>
      </w:r>
    </w:p>
    <w:p w:rsidR="00CB3BE3" w:rsidRPr="001234FD" w:rsidRDefault="00C60A68" w:rsidP="001234FD">
      <w:pPr>
        <w:pStyle w:val="ListeParagraf"/>
        <w:numPr>
          <w:ilvl w:val="1"/>
          <w:numId w:val="2"/>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Konu ve kazanım eksikli</w:t>
      </w:r>
      <w:r w:rsidRPr="001234FD">
        <w:rPr>
          <w:rFonts w:ascii="Times New Roman" w:eastAsia="MS Gothic" w:hAnsi="Times New Roman" w:cs="Times New Roman"/>
        </w:rPr>
        <w:t>ğ</w:t>
      </w:r>
      <w:r w:rsidRPr="001234FD">
        <w:rPr>
          <w:rFonts w:ascii="Times New Roman" w:eastAsia="Malgun Gothic" w:hAnsi="Times New Roman" w:cs="Times New Roman"/>
        </w:rPr>
        <w:t>i görülen ö</w:t>
      </w:r>
      <w:r w:rsidRPr="001234FD">
        <w:rPr>
          <w:rFonts w:ascii="Times New Roman" w:eastAsia="MS Gothic" w:hAnsi="Times New Roman" w:cs="Times New Roman"/>
        </w:rPr>
        <w:t>ğ</w:t>
      </w:r>
      <w:r w:rsidRPr="001234FD">
        <w:rPr>
          <w:rFonts w:ascii="Times New Roman" w:eastAsia="Malgun Gothic" w:hAnsi="Times New Roman" w:cs="Times New Roman"/>
        </w:rPr>
        <w:t>rencilerin durumları, ders ve zümre ö</w:t>
      </w:r>
      <w:r w:rsidRPr="001234FD">
        <w:rPr>
          <w:rFonts w:ascii="Times New Roman" w:eastAsia="MS Gothic" w:hAnsi="Times New Roman" w:cs="Times New Roman"/>
        </w:rPr>
        <w:t>ğ</w:t>
      </w:r>
      <w:r w:rsidRPr="001234FD">
        <w:rPr>
          <w:rFonts w:ascii="Times New Roman" w:eastAsia="Malgun Gothic" w:hAnsi="Times New Roman" w:cs="Times New Roman"/>
        </w:rPr>
        <w:t>retmenleri tarafından yeniden de</w:t>
      </w:r>
      <w:r w:rsidRPr="001234FD">
        <w:rPr>
          <w:rFonts w:ascii="Times New Roman" w:eastAsia="MS Gothic" w:hAnsi="Times New Roman" w:cs="Times New Roman"/>
        </w:rPr>
        <w:t>ğ</w:t>
      </w:r>
      <w:r w:rsidRPr="001234FD">
        <w:rPr>
          <w:rFonts w:ascii="Times New Roman" w:eastAsia="Malgun Gothic" w:hAnsi="Times New Roman" w:cs="Times New Roman"/>
        </w:rPr>
        <w:t>erlendirilir.</w:t>
      </w:r>
      <w:r w:rsidR="0014212A" w:rsidRPr="001234FD">
        <w:rPr>
          <w:rFonts w:ascii="Times New Roman" w:eastAsia="Malgun Gothic" w:hAnsi="Times New Roman" w:cs="Times New Roman"/>
        </w:rPr>
        <w:t xml:space="preserve"> </w:t>
      </w:r>
    </w:p>
    <w:p w:rsidR="00CB3BE3" w:rsidRPr="001234FD" w:rsidRDefault="00C60A68" w:rsidP="001234FD">
      <w:pPr>
        <w:pStyle w:val="ListeParagraf"/>
        <w:numPr>
          <w:ilvl w:val="1"/>
          <w:numId w:val="2"/>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Zorunlu hâller dı</w:t>
      </w:r>
      <w:r w:rsidRPr="001234FD">
        <w:rPr>
          <w:rFonts w:ascii="Times New Roman" w:eastAsia="MS Gothic" w:hAnsi="Times New Roman" w:cs="Times New Roman"/>
        </w:rPr>
        <w:t>ş</w:t>
      </w:r>
      <w:r w:rsidRPr="001234FD">
        <w:rPr>
          <w:rFonts w:ascii="Times New Roman" w:eastAsia="Malgun Gothic" w:hAnsi="Times New Roman" w:cs="Times New Roman"/>
        </w:rPr>
        <w:t>ında yazılı sınav süresi bir ders saatini a</w:t>
      </w:r>
      <w:r w:rsidRPr="001234FD">
        <w:rPr>
          <w:rFonts w:ascii="Times New Roman" w:eastAsia="MS Gothic" w:hAnsi="Times New Roman" w:cs="Times New Roman"/>
        </w:rPr>
        <w:t>ş</w:t>
      </w:r>
      <w:r w:rsidRPr="001234FD">
        <w:rPr>
          <w:rFonts w:ascii="Times New Roman" w:eastAsia="Malgun Gothic" w:hAnsi="Times New Roman" w:cs="Times New Roman"/>
        </w:rPr>
        <w:t>amaz.</w:t>
      </w:r>
      <w:r w:rsidR="007E40F7" w:rsidRPr="001234FD">
        <w:rPr>
          <w:rFonts w:ascii="Times New Roman" w:eastAsia="Malgun Gothic" w:hAnsi="Times New Roman" w:cs="Times New Roman"/>
        </w:rPr>
        <w:t xml:space="preserve"> </w:t>
      </w:r>
    </w:p>
    <w:p w:rsidR="00CB3BE3" w:rsidRPr="001234FD" w:rsidRDefault="00C60A68" w:rsidP="001234FD">
      <w:pPr>
        <w:pStyle w:val="ListeParagraf"/>
        <w:numPr>
          <w:ilvl w:val="1"/>
          <w:numId w:val="2"/>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Soruların, bir önceki sınavdan sonra i</w:t>
      </w:r>
      <w:r w:rsidRPr="001234FD">
        <w:rPr>
          <w:rFonts w:ascii="Times New Roman" w:eastAsia="MS Gothic" w:hAnsi="Times New Roman" w:cs="Times New Roman"/>
        </w:rPr>
        <w:t>ş</w:t>
      </w:r>
      <w:r w:rsidRPr="001234FD">
        <w:rPr>
          <w:rFonts w:ascii="Times New Roman" w:eastAsia="Malgun Gothic" w:hAnsi="Times New Roman" w:cs="Times New Roman"/>
        </w:rPr>
        <w:t>lenen konulara a</w:t>
      </w:r>
      <w:r w:rsidRPr="001234FD">
        <w:rPr>
          <w:rFonts w:ascii="Times New Roman" w:eastAsia="MS Gothic" w:hAnsi="Times New Roman" w:cs="Times New Roman"/>
        </w:rPr>
        <w:t>ğ</w:t>
      </w:r>
      <w:r w:rsidRPr="001234FD">
        <w:rPr>
          <w:rFonts w:ascii="Times New Roman" w:eastAsia="Malgun Gothic" w:hAnsi="Times New Roman" w:cs="Times New Roman"/>
        </w:rPr>
        <w:t>ırlık verilmek suretiyle geriye do</w:t>
      </w:r>
      <w:r w:rsidRPr="001234FD">
        <w:rPr>
          <w:rFonts w:ascii="Times New Roman" w:eastAsia="MS Gothic" w:hAnsi="Times New Roman" w:cs="Times New Roman"/>
        </w:rPr>
        <w:t>ğ</w:t>
      </w:r>
      <w:r w:rsidRPr="001234FD">
        <w:rPr>
          <w:rFonts w:ascii="Times New Roman" w:eastAsia="Malgun Gothic" w:hAnsi="Times New Roman" w:cs="Times New Roman"/>
        </w:rPr>
        <w:t xml:space="preserve">ru azalan bir oranda tüm konuları kapsaması esastır. </w:t>
      </w:r>
      <w:r w:rsidR="007E40F7" w:rsidRPr="001234FD">
        <w:rPr>
          <w:rFonts w:ascii="Times New Roman" w:eastAsia="Malgun Gothic" w:hAnsi="Times New Roman" w:cs="Times New Roman"/>
        </w:rPr>
        <w:t xml:space="preserve"> </w:t>
      </w:r>
    </w:p>
    <w:p w:rsidR="00CB3BE3" w:rsidRPr="001234FD" w:rsidRDefault="00C60A68" w:rsidP="001234FD">
      <w:pPr>
        <w:pStyle w:val="ListeParagraf"/>
        <w:numPr>
          <w:ilvl w:val="1"/>
          <w:numId w:val="2"/>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Sınavlardan önce sorularla birlikte cevap anahtarları da soru tiplerine göre ayrıntılı olarak hazırlanır ve sınav kâ</w:t>
      </w:r>
      <w:r w:rsidRPr="001234FD">
        <w:rPr>
          <w:rFonts w:ascii="Times New Roman" w:eastAsia="MS Gothic" w:hAnsi="Times New Roman" w:cs="Times New Roman"/>
        </w:rPr>
        <w:t>ğ</w:t>
      </w:r>
      <w:r w:rsidRPr="001234FD">
        <w:rPr>
          <w:rFonts w:ascii="Times New Roman" w:eastAsia="Malgun Gothic" w:hAnsi="Times New Roman" w:cs="Times New Roman"/>
        </w:rPr>
        <w:t>ıtlarıyla birlikte saklanır. Cevap anahtarında her soruya verilecek puan, ayrıntılı olarak belirtilir.</w:t>
      </w:r>
      <w:r w:rsidR="007E40F7" w:rsidRPr="001234FD">
        <w:rPr>
          <w:rFonts w:ascii="Times New Roman" w:eastAsia="Malgun Gothic" w:hAnsi="Times New Roman" w:cs="Times New Roman"/>
        </w:rPr>
        <w:t xml:space="preserve"> </w:t>
      </w:r>
    </w:p>
    <w:p w:rsidR="00CB3BE3" w:rsidRPr="001234FD" w:rsidRDefault="00C60A68" w:rsidP="001234FD">
      <w:pPr>
        <w:pStyle w:val="ListeParagraf"/>
        <w:numPr>
          <w:ilvl w:val="1"/>
          <w:numId w:val="2"/>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bCs/>
        </w:rPr>
        <w:lastRenderedPageBreak/>
        <w:t>Kayna</w:t>
      </w:r>
      <w:r w:rsidRPr="001234FD">
        <w:rPr>
          <w:rFonts w:ascii="Times New Roman" w:eastAsia="MS Gothic" w:hAnsi="Times New Roman" w:cs="Times New Roman"/>
          <w:bCs/>
        </w:rPr>
        <w:t>ş</w:t>
      </w:r>
      <w:r w:rsidRPr="001234FD">
        <w:rPr>
          <w:rFonts w:ascii="Times New Roman" w:eastAsia="Malgun Gothic" w:hAnsi="Times New Roman" w:cs="Times New Roman"/>
          <w:bCs/>
        </w:rPr>
        <w:t>tırma yoluyla e</w:t>
      </w:r>
      <w:r w:rsidRPr="001234FD">
        <w:rPr>
          <w:rFonts w:ascii="Times New Roman" w:eastAsia="MS Gothic" w:hAnsi="Times New Roman" w:cs="Times New Roman"/>
          <w:bCs/>
        </w:rPr>
        <w:t>ğ</w:t>
      </w:r>
      <w:r w:rsidRPr="001234FD">
        <w:rPr>
          <w:rFonts w:ascii="Times New Roman" w:eastAsia="Malgun Gothic" w:hAnsi="Times New Roman" w:cs="Times New Roman"/>
          <w:bCs/>
        </w:rPr>
        <w:t>itimlerine devam eden ö</w:t>
      </w:r>
      <w:r w:rsidRPr="001234FD">
        <w:rPr>
          <w:rFonts w:ascii="Times New Roman" w:eastAsia="MS Gothic" w:hAnsi="Times New Roman" w:cs="Times New Roman"/>
          <w:bCs/>
        </w:rPr>
        <w:t>ğ</w:t>
      </w:r>
      <w:r w:rsidRPr="001234FD">
        <w:rPr>
          <w:rFonts w:ascii="Times New Roman" w:eastAsia="Malgun Gothic" w:hAnsi="Times New Roman" w:cs="Times New Roman"/>
          <w:bCs/>
        </w:rPr>
        <w:t>rencilerin ba</w:t>
      </w:r>
      <w:r w:rsidRPr="001234FD">
        <w:rPr>
          <w:rFonts w:ascii="Times New Roman" w:eastAsia="MS Gothic" w:hAnsi="Times New Roman" w:cs="Times New Roman"/>
          <w:bCs/>
        </w:rPr>
        <w:t>ş</w:t>
      </w:r>
      <w:r w:rsidRPr="001234FD">
        <w:rPr>
          <w:rFonts w:ascii="Times New Roman" w:eastAsia="Malgun Gothic" w:hAnsi="Times New Roman" w:cs="Times New Roman"/>
          <w:bCs/>
        </w:rPr>
        <w:t>arılarının de</w:t>
      </w:r>
      <w:r w:rsidRPr="001234FD">
        <w:rPr>
          <w:rFonts w:ascii="Times New Roman" w:eastAsia="MS Gothic" w:hAnsi="Times New Roman" w:cs="Times New Roman"/>
          <w:bCs/>
        </w:rPr>
        <w:t>ğ</w:t>
      </w:r>
      <w:r w:rsidRPr="001234FD">
        <w:rPr>
          <w:rFonts w:ascii="Times New Roman" w:eastAsia="Malgun Gothic" w:hAnsi="Times New Roman" w:cs="Times New Roman"/>
          <w:bCs/>
        </w:rPr>
        <w:t>erlendirilmesinde Bireyselle</w:t>
      </w:r>
      <w:r w:rsidRPr="001234FD">
        <w:rPr>
          <w:rFonts w:ascii="Times New Roman" w:eastAsia="MS Gothic" w:hAnsi="Times New Roman" w:cs="Times New Roman"/>
          <w:bCs/>
        </w:rPr>
        <w:t>ş</w:t>
      </w:r>
      <w:r w:rsidRPr="001234FD">
        <w:rPr>
          <w:rFonts w:ascii="Times New Roman" w:eastAsia="Malgun Gothic" w:hAnsi="Times New Roman" w:cs="Times New Roman"/>
          <w:bCs/>
        </w:rPr>
        <w:t>tirilmi</w:t>
      </w:r>
      <w:r w:rsidRPr="001234FD">
        <w:rPr>
          <w:rFonts w:ascii="Times New Roman" w:eastAsia="MS Gothic" w:hAnsi="Times New Roman" w:cs="Times New Roman"/>
          <w:bCs/>
        </w:rPr>
        <w:t>ş</w:t>
      </w:r>
      <w:r w:rsidRPr="001234FD">
        <w:rPr>
          <w:rFonts w:ascii="Times New Roman" w:eastAsia="Malgun Gothic" w:hAnsi="Times New Roman" w:cs="Times New Roman"/>
          <w:bCs/>
        </w:rPr>
        <w:t xml:space="preserve"> E</w:t>
      </w:r>
      <w:r w:rsidRPr="001234FD">
        <w:rPr>
          <w:rFonts w:ascii="Times New Roman" w:eastAsia="MS Gothic" w:hAnsi="Times New Roman" w:cs="Times New Roman"/>
          <w:bCs/>
        </w:rPr>
        <w:t>ğ</w:t>
      </w:r>
      <w:r w:rsidRPr="001234FD">
        <w:rPr>
          <w:rFonts w:ascii="Times New Roman" w:eastAsia="Malgun Gothic" w:hAnsi="Times New Roman" w:cs="Times New Roman"/>
          <w:bCs/>
        </w:rPr>
        <w:t>itim Programında (BEP) yer alan amaçlar esas alınır.</w:t>
      </w:r>
      <w:r w:rsidR="007E40F7" w:rsidRPr="001234FD">
        <w:rPr>
          <w:rFonts w:ascii="Times New Roman" w:eastAsia="Malgun Gothic" w:hAnsi="Times New Roman" w:cs="Times New Roman"/>
          <w:bCs/>
        </w:rPr>
        <w:t xml:space="preserve"> </w:t>
      </w:r>
    </w:p>
    <w:p w:rsidR="00CB3BE3" w:rsidRPr="001234FD" w:rsidRDefault="00C60A68" w:rsidP="001234FD">
      <w:pPr>
        <w:pStyle w:val="ListeParagraf"/>
        <w:numPr>
          <w:ilvl w:val="1"/>
          <w:numId w:val="2"/>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Yazılı sınavların klasik/yoruma dayalı olarak yapılması esastır. Ancak her dönemde her dersin sınavlarından biri test usulüyle de yapılabilir.</w:t>
      </w:r>
      <w:r w:rsidR="007E40F7" w:rsidRPr="001234FD">
        <w:rPr>
          <w:rFonts w:ascii="Times New Roman" w:eastAsia="Malgun Gothic" w:hAnsi="Times New Roman" w:cs="Times New Roman"/>
        </w:rPr>
        <w:t xml:space="preserve"> </w:t>
      </w:r>
    </w:p>
    <w:p w:rsidR="00CB3BE3" w:rsidRPr="001234FD" w:rsidRDefault="00C60A68" w:rsidP="001234FD">
      <w:pPr>
        <w:pStyle w:val="ListeParagraf"/>
        <w:numPr>
          <w:ilvl w:val="1"/>
          <w:numId w:val="2"/>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color w:val="000000"/>
        </w:rPr>
        <w:t>Ölçme sonuçları, e</w:t>
      </w:r>
      <w:r w:rsidRPr="001234FD">
        <w:rPr>
          <w:rFonts w:ascii="Times New Roman" w:eastAsia="MS Gothic" w:hAnsi="Times New Roman" w:cs="Times New Roman"/>
          <w:color w:val="000000"/>
        </w:rPr>
        <w:t>ğ</w:t>
      </w:r>
      <w:r w:rsidRPr="001234FD">
        <w:rPr>
          <w:rFonts w:ascii="Times New Roman" w:eastAsia="Malgun Gothic" w:hAnsi="Times New Roman" w:cs="Times New Roman"/>
          <w:color w:val="000000"/>
        </w:rPr>
        <w:t>itim ve ö</w:t>
      </w:r>
      <w:r w:rsidRPr="001234FD">
        <w:rPr>
          <w:rFonts w:ascii="Times New Roman" w:eastAsia="MS Gothic" w:hAnsi="Times New Roman" w:cs="Times New Roman"/>
          <w:color w:val="000000"/>
        </w:rPr>
        <w:t>ğ</w:t>
      </w:r>
      <w:r w:rsidRPr="001234FD">
        <w:rPr>
          <w:rFonts w:ascii="Times New Roman" w:eastAsia="Malgun Gothic" w:hAnsi="Times New Roman" w:cs="Times New Roman"/>
          <w:color w:val="000000"/>
        </w:rPr>
        <w:t>retimin amaçlarına ve derslerin programlarındaki kazanımlara ne ölçüde ula</w:t>
      </w:r>
      <w:r w:rsidRPr="001234FD">
        <w:rPr>
          <w:rFonts w:ascii="Times New Roman" w:eastAsia="MS Gothic" w:hAnsi="Times New Roman" w:cs="Times New Roman"/>
          <w:color w:val="000000"/>
        </w:rPr>
        <w:t>ş</w:t>
      </w:r>
      <w:r w:rsidRPr="001234FD">
        <w:rPr>
          <w:rFonts w:ascii="Times New Roman" w:eastAsia="Malgun Gothic" w:hAnsi="Times New Roman" w:cs="Times New Roman"/>
          <w:color w:val="000000"/>
        </w:rPr>
        <w:t>ıldı</w:t>
      </w:r>
      <w:r w:rsidRPr="001234FD">
        <w:rPr>
          <w:rFonts w:ascii="Times New Roman" w:eastAsia="MS Gothic" w:hAnsi="Times New Roman" w:cs="Times New Roman"/>
          <w:color w:val="000000"/>
        </w:rPr>
        <w:t>ğ</w:t>
      </w:r>
      <w:r w:rsidRPr="001234FD">
        <w:rPr>
          <w:rFonts w:ascii="Times New Roman" w:eastAsia="Malgun Gothic" w:hAnsi="Times New Roman" w:cs="Times New Roman"/>
          <w:color w:val="000000"/>
        </w:rPr>
        <w:t>ını tespit etmek, ula</w:t>
      </w:r>
      <w:r w:rsidRPr="001234FD">
        <w:rPr>
          <w:rFonts w:ascii="Times New Roman" w:eastAsia="MS Gothic" w:hAnsi="Times New Roman" w:cs="Times New Roman"/>
          <w:color w:val="000000"/>
        </w:rPr>
        <w:t>ş</w:t>
      </w:r>
      <w:r w:rsidRPr="001234FD">
        <w:rPr>
          <w:rFonts w:ascii="Times New Roman" w:eastAsia="Malgun Gothic" w:hAnsi="Times New Roman" w:cs="Times New Roman"/>
          <w:color w:val="000000"/>
        </w:rPr>
        <w:t>ılamayan kazanımlarla ilgili olarak ne gibi tedbirlerin alınması gerekti</w:t>
      </w:r>
      <w:r w:rsidRPr="001234FD">
        <w:rPr>
          <w:rFonts w:ascii="Times New Roman" w:eastAsia="MS Gothic" w:hAnsi="Times New Roman" w:cs="Times New Roman"/>
          <w:color w:val="000000"/>
        </w:rPr>
        <w:t>ğ</w:t>
      </w:r>
      <w:r w:rsidRPr="001234FD">
        <w:rPr>
          <w:rFonts w:ascii="Times New Roman" w:eastAsia="Malgun Gothic" w:hAnsi="Times New Roman" w:cs="Times New Roman"/>
          <w:color w:val="000000"/>
        </w:rPr>
        <w:t xml:space="preserve">ini ortaya çıkarmak amacıyla kullanılır. </w:t>
      </w:r>
      <w:r w:rsidR="007E40F7" w:rsidRPr="001234FD">
        <w:rPr>
          <w:rFonts w:ascii="Times New Roman" w:eastAsia="Malgun Gothic" w:hAnsi="Times New Roman" w:cs="Times New Roman"/>
          <w:color w:val="000000"/>
        </w:rPr>
        <w:t xml:space="preserve"> </w:t>
      </w:r>
    </w:p>
    <w:p w:rsidR="00CB3BE3" w:rsidRPr="001234FD" w:rsidRDefault="00C60A68" w:rsidP="001234FD">
      <w:pPr>
        <w:pStyle w:val="ListeParagraf"/>
        <w:numPr>
          <w:ilvl w:val="1"/>
          <w:numId w:val="2"/>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color w:val="000000"/>
        </w:rPr>
        <w:t>Ö</w:t>
      </w:r>
      <w:r w:rsidRPr="001234FD">
        <w:rPr>
          <w:rFonts w:ascii="Times New Roman" w:eastAsia="MS Gothic" w:hAnsi="Times New Roman" w:cs="Times New Roman"/>
          <w:color w:val="000000"/>
        </w:rPr>
        <w:t>ğ</w:t>
      </w:r>
      <w:r w:rsidRPr="001234FD">
        <w:rPr>
          <w:rFonts w:ascii="Times New Roman" w:eastAsia="Malgun Gothic" w:hAnsi="Times New Roman" w:cs="Times New Roman"/>
          <w:color w:val="000000"/>
        </w:rPr>
        <w:t>retmenler, ba</w:t>
      </w:r>
      <w:r w:rsidRPr="001234FD">
        <w:rPr>
          <w:rFonts w:ascii="Times New Roman" w:eastAsia="MS Gothic" w:hAnsi="Times New Roman" w:cs="Times New Roman"/>
          <w:color w:val="000000"/>
        </w:rPr>
        <w:t>ş</w:t>
      </w:r>
      <w:r w:rsidRPr="001234FD">
        <w:rPr>
          <w:rFonts w:ascii="Times New Roman" w:eastAsia="Malgun Gothic" w:hAnsi="Times New Roman" w:cs="Times New Roman"/>
          <w:color w:val="000000"/>
        </w:rPr>
        <w:t>arıyı etkileyen ve yeterince ula</w:t>
      </w:r>
      <w:r w:rsidRPr="001234FD">
        <w:rPr>
          <w:rFonts w:ascii="Times New Roman" w:eastAsia="MS Gothic" w:hAnsi="Times New Roman" w:cs="Times New Roman"/>
          <w:color w:val="000000"/>
        </w:rPr>
        <w:t>ş</w:t>
      </w:r>
      <w:r w:rsidRPr="001234FD">
        <w:rPr>
          <w:rFonts w:ascii="Times New Roman" w:eastAsia="Malgun Gothic" w:hAnsi="Times New Roman" w:cs="Times New Roman"/>
          <w:color w:val="000000"/>
        </w:rPr>
        <w:t>ılamayan kazanımları belirleyerek konuları yeniden i</w:t>
      </w:r>
      <w:r w:rsidRPr="001234FD">
        <w:rPr>
          <w:rFonts w:ascii="Times New Roman" w:eastAsia="MS Gothic" w:hAnsi="Times New Roman" w:cs="Times New Roman"/>
          <w:color w:val="000000"/>
        </w:rPr>
        <w:t>ş</w:t>
      </w:r>
      <w:r w:rsidRPr="001234FD">
        <w:rPr>
          <w:rFonts w:ascii="Times New Roman" w:eastAsia="Malgun Gothic" w:hAnsi="Times New Roman" w:cs="Times New Roman"/>
          <w:color w:val="000000"/>
        </w:rPr>
        <w:t>lemek ve ö</w:t>
      </w:r>
      <w:r w:rsidRPr="001234FD">
        <w:rPr>
          <w:rFonts w:ascii="Times New Roman" w:eastAsia="MS Gothic" w:hAnsi="Times New Roman" w:cs="Times New Roman"/>
          <w:color w:val="000000"/>
        </w:rPr>
        <w:t>ğ</w:t>
      </w:r>
      <w:r w:rsidRPr="001234FD">
        <w:rPr>
          <w:rFonts w:ascii="Times New Roman" w:eastAsia="Malgun Gothic" w:hAnsi="Times New Roman" w:cs="Times New Roman"/>
          <w:color w:val="000000"/>
        </w:rPr>
        <w:t>rencilere alı</w:t>
      </w:r>
      <w:r w:rsidRPr="001234FD">
        <w:rPr>
          <w:rFonts w:ascii="Times New Roman" w:eastAsia="MS Gothic" w:hAnsi="Times New Roman" w:cs="Times New Roman"/>
          <w:color w:val="000000"/>
        </w:rPr>
        <w:t>ş</w:t>
      </w:r>
      <w:r w:rsidRPr="001234FD">
        <w:rPr>
          <w:rFonts w:ascii="Times New Roman" w:eastAsia="Malgun Gothic" w:hAnsi="Times New Roman" w:cs="Times New Roman"/>
          <w:color w:val="000000"/>
        </w:rPr>
        <w:t>tırma çalı</w:t>
      </w:r>
      <w:r w:rsidRPr="001234FD">
        <w:rPr>
          <w:rFonts w:ascii="Times New Roman" w:eastAsia="MS Gothic" w:hAnsi="Times New Roman" w:cs="Times New Roman"/>
          <w:color w:val="000000"/>
        </w:rPr>
        <w:t>ş</w:t>
      </w:r>
      <w:r w:rsidRPr="001234FD">
        <w:rPr>
          <w:rFonts w:ascii="Times New Roman" w:eastAsia="Malgun Gothic" w:hAnsi="Times New Roman" w:cs="Times New Roman"/>
          <w:color w:val="000000"/>
        </w:rPr>
        <w:t>maları yaptır</w:t>
      </w:r>
      <w:r w:rsidR="007E40F7" w:rsidRPr="001234FD">
        <w:rPr>
          <w:rFonts w:ascii="Times New Roman" w:eastAsia="Malgun Gothic" w:hAnsi="Times New Roman" w:cs="Times New Roman"/>
          <w:color w:val="000000"/>
        </w:rPr>
        <w:t xml:space="preserve">maya yönelik tedbirler alırlar. </w:t>
      </w:r>
    </w:p>
    <w:p w:rsidR="00C60A68" w:rsidRPr="001234FD" w:rsidRDefault="00C60A68" w:rsidP="001234FD">
      <w:pPr>
        <w:pStyle w:val="ListeParagraf"/>
        <w:numPr>
          <w:ilvl w:val="1"/>
          <w:numId w:val="2"/>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color w:val="000000"/>
        </w:rPr>
        <w:t>Sınav, performans çalı</w:t>
      </w:r>
      <w:r w:rsidRPr="001234FD">
        <w:rPr>
          <w:rFonts w:ascii="Times New Roman" w:eastAsia="MS Gothic" w:hAnsi="Times New Roman" w:cs="Times New Roman"/>
          <w:color w:val="000000"/>
        </w:rPr>
        <w:t>ş</w:t>
      </w:r>
      <w:r w:rsidRPr="001234FD">
        <w:rPr>
          <w:rFonts w:ascii="Times New Roman" w:eastAsia="Malgun Gothic" w:hAnsi="Times New Roman" w:cs="Times New Roman"/>
          <w:color w:val="000000"/>
        </w:rPr>
        <w:t>ması ve projelerle ilgili evrak ö</w:t>
      </w:r>
      <w:r w:rsidRPr="001234FD">
        <w:rPr>
          <w:rFonts w:ascii="Times New Roman" w:eastAsia="MS Gothic" w:hAnsi="Times New Roman" w:cs="Times New Roman"/>
          <w:color w:val="000000"/>
        </w:rPr>
        <w:t>ğ</w:t>
      </w:r>
      <w:r w:rsidRPr="001234FD">
        <w:rPr>
          <w:rFonts w:ascii="Times New Roman" w:eastAsia="Malgun Gothic" w:hAnsi="Times New Roman" w:cs="Times New Roman"/>
          <w:color w:val="000000"/>
        </w:rPr>
        <w:t>rencinin talebi halinde ders ö</w:t>
      </w:r>
      <w:r w:rsidRPr="001234FD">
        <w:rPr>
          <w:rFonts w:ascii="Times New Roman" w:eastAsia="MS Gothic" w:hAnsi="Times New Roman" w:cs="Times New Roman"/>
          <w:color w:val="000000"/>
        </w:rPr>
        <w:t>ğ</w:t>
      </w:r>
      <w:r w:rsidRPr="001234FD">
        <w:rPr>
          <w:rFonts w:ascii="Times New Roman" w:eastAsia="Malgun Gothic" w:hAnsi="Times New Roman" w:cs="Times New Roman"/>
          <w:color w:val="000000"/>
        </w:rPr>
        <w:t>retmeni tarafından yeniden incelenip de</w:t>
      </w:r>
      <w:r w:rsidRPr="001234FD">
        <w:rPr>
          <w:rFonts w:ascii="Times New Roman" w:eastAsia="MS Gothic" w:hAnsi="Times New Roman" w:cs="Times New Roman"/>
          <w:color w:val="000000"/>
        </w:rPr>
        <w:t>ğ</w:t>
      </w:r>
      <w:r w:rsidRPr="001234FD">
        <w:rPr>
          <w:rFonts w:ascii="Times New Roman" w:eastAsia="Malgun Gothic" w:hAnsi="Times New Roman" w:cs="Times New Roman"/>
          <w:color w:val="000000"/>
        </w:rPr>
        <w:t>erlendirilerek ö</w:t>
      </w:r>
      <w:r w:rsidRPr="001234FD">
        <w:rPr>
          <w:rFonts w:ascii="Times New Roman" w:eastAsia="MS Gothic" w:hAnsi="Times New Roman" w:cs="Times New Roman"/>
          <w:color w:val="000000"/>
        </w:rPr>
        <w:t>ğ</w:t>
      </w:r>
      <w:r w:rsidRPr="001234FD">
        <w:rPr>
          <w:rFonts w:ascii="Times New Roman" w:eastAsia="Malgun Gothic" w:hAnsi="Times New Roman" w:cs="Times New Roman"/>
          <w:color w:val="000000"/>
        </w:rPr>
        <w:t>renciyle payla</w:t>
      </w:r>
      <w:r w:rsidRPr="001234FD">
        <w:rPr>
          <w:rFonts w:ascii="Times New Roman" w:eastAsia="MS Gothic" w:hAnsi="Times New Roman" w:cs="Times New Roman"/>
          <w:color w:val="000000"/>
        </w:rPr>
        <w:t>ş</w:t>
      </w:r>
      <w:r w:rsidRPr="001234FD">
        <w:rPr>
          <w:rFonts w:ascii="Times New Roman" w:eastAsia="Malgun Gothic" w:hAnsi="Times New Roman" w:cs="Times New Roman"/>
          <w:color w:val="000000"/>
        </w:rPr>
        <w:t>ılır.</w:t>
      </w:r>
    </w:p>
    <w:p w:rsidR="00C60A68" w:rsidRDefault="00C60A68" w:rsidP="001234FD">
      <w:pPr>
        <w:pStyle w:val="HTMLncedenBiimlendirilmi"/>
        <w:tabs>
          <w:tab w:val="clear" w:pos="916"/>
          <w:tab w:val="clear" w:pos="1832"/>
          <w:tab w:val="clear" w:pos="2748"/>
          <w:tab w:val="left" w:pos="284"/>
          <w:tab w:val="left" w:pos="709"/>
          <w:tab w:val="left" w:pos="1560"/>
          <w:tab w:val="left" w:pos="1701"/>
        </w:tabs>
        <w:spacing w:line="360" w:lineRule="auto"/>
        <w:jc w:val="both"/>
        <w:rPr>
          <w:rFonts w:ascii="Times New Roman" w:eastAsia="Malgun Gothic" w:hAnsi="Times New Roman" w:cs="Times New Roman"/>
          <w:b/>
          <w:i/>
          <w:sz w:val="22"/>
          <w:szCs w:val="22"/>
          <w:lang w:val="tr-TR"/>
        </w:rPr>
      </w:pPr>
      <w:r w:rsidRPr="001234FD">
        <w:rPr>
          <w:rFonts w:ascii="Times New Roman" w:eastAsia="Malgun Gothic" w:hAnsi="Times New Roman" w:cs="Times New Roman"/>
          <w:b/>
          <w:i/>
          <w:sz w:val="22"/>
          <w:szCs w:val="22"/>
          <w:lang w:val="tr-TR"/>
        </w:rPr>
        <w:t xml:space="preserve">     </w:t>
      </w:r>
    </w:p>
    <w:p w:rsidR="00F31210" w:rsidRDefault="00F31210" w:rsidP="006A3662">
      <w:pPr>
        <w:spacing w:after="0" w:line="360" w:lineRule="auto"/>
        <w:ind w:left="284"/>
        <w:jc w:val="both"/>
        <w:rPr>
          <w:rFonts w:ascii="Times New Roman" w:eastAsia="Malgun Gothic" w:hAnsi="Times New Roman" w:cs="Times New Roman"/>
        </w:rPr>
      </w:pPr>
      <w:proofErr w:type="gramStart"/>
      <w:r w:rsidRPr="00F31210">
        <w:rPr>
          <w:rFonts w:ascii="Times New Roman" w:eastAsia="Malgun Gothic" w:hAnsi="Times New Roman" w:cs="Times New Roman"/>
        </w:rPr>
        <w:t>Zümre Ba</w:t>
      </w:r>
      <w:r w:rsidRPr="00F31210">
        <w:rPr>
          <w:rFonts w:ascii="Times New Roman" w:eastAsia="MS Gothic" w:hAnsi="Times New Roman" w:cs="Times New Roman"/>
        </w:rPr>
        <w:t>ş</w:t>
      </w:r>
      <w:r w:rsidRPr="00F31210">
        <w:rPr>
          <w:rFonts w:ascii="Times New Roman" w:eastAsia="Malgun Gothic" w:hAnsi="Times New Roman" w:cs="Times New Roman"/>
        </w:rPr>
        <w:t xml:space="preserve">kanı </w:t>
      </w:r>
      <w:r w:rsidRPr="00F31210">
        <w:rPr>
          <w:rFonts w:ascii="Times New Roman" w:eastAsia="Malgun Gothic" w:hAnsi="Times New Roman" w:cs="Times New Roman"/>
          <w:b/>
        </w:rPr>
        <w:t xml:space="preserve">Pembe Gül SAPAN, </w:t>
      </w:r>
      <w:r w:rsidRPr="00F31210">
        <w:rPr>
          <w:rFonts w:ascii="Times New Roman" w:eastAsia="Malgun Gothic" w:hAnsi="Times New Roman" w:cs="Times New Roman"/>
        </w:rPr>
        <w:t>07.09.2013 tarih 28758 sayılı resmi gazetede yayınlanan ölçme de</w:t>
      </w:r>
      <w:r w:rsidRPr="00F31210">
        <w:rPr>
          <w:rFonts w:ascii="Times New Roman" w:eastAsia="MS Gothic" w:hAnsi="Times New Roman" w:cs="Times New Roman"/>
        </w:rPr>
        <w:t>ğ</w:t>
      </w:r>
      <w:r w:rsidRPr="00F31210">
        <w:rPr>
          <w:rFonts w:ascii="Times New Roman" w:eastAsia="Malgun Gothic" w:hAnsi="Times New Roman" w:cs="Times New Roman"/>
        </w:rPr>
        <w:t xml:space="preserve">erlendirmeye göre sınav sonuçlarının duyurulması ile ilgili </w:t>
      </w:r>
      <w:r w:rsidRPr="00F31210">
        <w:rPr>
          <w:rFonts w:ascii="Times New Roman" w:eastAsia="Malgun Gothic" w:hAnsi="Times New Roman" w:cs="Times New Roman"/>
          <w:b/>
        </w:rPr>
        <w:t>“</w:t>
      </w:r>
      <w:r w:rsidRPr="00F31210">
        <w:rPr>
          <w:rFonts w:ascii="Times New Roman" w:eastAsia="Malgun Gothic" w:hAnsi="Times New Roman" w:cs="Times New Roman"/>
        </w:rPr>
        <w:t>yazılı sınavlar, uygulamalar ve proje ve performans sonuçları yazılı sınavın yapıldı</w:t>
      </w:r>
      <w:r w:rsidRPr="00F31210">
        <w:rPr>
          <w:rFonts w:ascii="Times New Roman" w:eastAsia="MS Gothic" w:hAnsi="Times New Roman" w:cs="Times New Roman"/>
        </w:rPr>
        <w:t>ğ</w:t>
      </w:r>
      <w:r w:rsidRPr="00F31210">
        <w:rPr>
          <w:rFonts w:ascii="Times New Roman" w:eastAsia="Malgun Gothic" w:hAnsi="Times New Roman" w:cs="Times New Roman"/>
        </w:rPr>
        <w:t>ı tarihten veya ödev ve uygulamanın teslimi tarihinden en çok 10 i</w:t>
      </w:r>
      <w:r w:rsidRPr="00F31210">
        <w:rPr>
          <w:rFonts w:ascii="Times New Roman" w:eastAsia="MS Gothic" w:hAnsi="Times New Roman" w:cs="Times New Roman"/>
        </w:rPr>
        <w:t>ş</w:t>
      </w:r>
      <w:r w:rsidRPr="00F31210">
        <w:rPr>
          <w:rFonts w:ascii="Times New Roman" w:eastAsia="Malgun Gothic" w:hAnsi="Times New Roman" w:cs="Times New Roman"/>
        </w:rPr>
        <w:t xml:space="preserve"> günü içinde ö</w:t>
      </w:r>
      <w:r w:rsidRPr="00F31210">
        <w:rPr>
          <w:rFonts w:ascii="Times New Roman" w:eastAsia="MS Gothic" w:hAnsi="Times New Roman" w:cs="Times New Roman"/>
        </w:rPr>
        <w:t>ğ</w:t>
      </w:r>
      <w:r w:rsidRPr="00F31210">
        <w:rPr>
          <w:rFonts w:ascii="Times New Roman" w:eastAsia="Malgun Gothic" w:hAnsi="Times New Roman" w:cs="Times New Roman"/>
        </w:rPr>
        <w:t>renciye duyurulur ve ö</w:t>
      </w:r>
      <w:r w:rsidRPr="00F31210">
        <w:rPr>
          <w:rFonts w:ascii="Times New Roman" w:eastAsia="MS Gothic" w:hAnsi="Times New Roman" w:cs="Times New Roman"/>
        </w:rPr>
        <w:t>ğ</w:t>
      </w:r>
      <w:r w:rsidRPr="00F31210">
        <w:rPr>
          <w:rFonts w:ascii="Times New Roman" w:eastAsia="Malgun Gothic" w:hAnsi="Times New Roman" w:cs="Times New Roman"/>
        </w:rPr>
        <w:t>rencinin istemesi halinde sınav ka</w:t>
      </w:r>
      <w:r w:rsidRPr="00F31210">
        <w:rPr>
          <w:rFonts w:ascii="Times New Roman" w:eastAsia="MS Gothic" w:hAnsi="Times New Roman" w:cs="Times New Roman"/>
        </w:rPr>
        <w:t>ğ</w:t>
      </w:r>
      <w:r w:rsidRPr="00F31210">
        <w:rPr>
          <w:rFonts w:ascii="Times New Roman" w:eastAsia="Malgun Gothic" w:hAnsi="Times New Roman" w:cs="Times New Roman"/>
        </w:rPr>
        <w:t>ıdı ders ö</w:t>
      </w:r>
      <w:r w:rsidRPr="00F31210">
        <w:rPr>
          <w:rFonts w:ascii="Times New Roman" w:eastAsia="MS Gothic" w:hAnsi="Times New Roman" w:cs="Times New Roman"/>
        </w:rPr>
        <w:t>ğ</w:t>
      </w:r>
      <w:r w:rsidRPr="00F31210">
        <w:rPr>
          <w:rFonts w:ascii="Times New Roman" w:eastAsia="Malgun Gothic" w:hAnsi="Times New Roman" w:cs="Times New Roman"/>
        </w:rPr>
        <w:t>retmeni ile birlikte bir defa daha incelenir</w:t>
      </w:r>
      <w:r w:rsidRPr="00F31210">
        <w:rPr>
          <w:rFonts w:ascii="Times New Roman" w:eastAsia="Malgun Gothic" w:hAnsi="Times New Roman" w:cs="Times New Roman"/>
          <w:b/>
        </w:rPr>
        <w:t>”</w:t>
      </w:r>
      <w:r w:rsidRPr="00F31210">
        <w:rPr>
          <w:rFonts w:ascii="Times New Roman" w:eastAsia="Malgun Gothic" w:hAnsi="Times New Roman" w:cs="Times New Roman"/>
        </w:rPr>
        <w:t xml:space="preserve"> ibaresine dikkat çekerek titizlikle uygulamalıyız</w:t>
      </w:r>
      <w:r w:rsidR="006565E8">
        <w:rPr>
          <w:rFonts w:ascii="Times New Roman" w:eastAsia="Malgun Gothic" w:hAnsi="Times New Roman" w:cs="Times New Roman"/>
        </w:rPr>
        <w:t>”</w:t>
      </w:r>
      <w:r w:rsidRPr="00F31210">
        <w:rPr>
          <w:rFonts w:ascii="Times New Roman" w:eastAsia="Malgun Gothic" w:hAnsi="Times New Roman" w:cs="Times New Roman"/>
        </w:rPr>
        <w:t xml:space="preserve"> dedi.</w:t>
      </w:r>
      <w:proofErr w:type="gramEnd"/>
    </w:p>
    <w:p w:rsidR="0069668B" w:rsidRPr="0069668B" w:rsidRDefault="0069668B" w:rsidP="0069668B">
      <w:pPr>
        <w:pStyle w:val="HTMLncedenBiimlendirilmi"/>
        <w:tabs>
          <w:tab w:val="clear" w:pos="916"/>
          <w:tab w:val="clear" w:pos="1832"/>
          <w:tab w:val="clear" w:pos="2748"/>
          <w:tab w:val="left" w:pos="284"/>
          <w:tab w:val="left" w:pos="709"/>
          <w:tab w:val="left" w:pos="1560"/>
          <w:tab w:val="left" w:pos="1701"/>
        </w:tabs>
        <w:ind w:left="284"/>
        <w:jc w:val="both"/>
        <w:rPr>
          <w:rFonts w:ascii="Malgun Gothic" w:eastAsia="Malgun Gothic" w:hAnsi="Malgun Gothic" w:cs="Arial"/>
          <w:b/>
          <w:i/>
          <w:lang w:val="tr-TR"/>
        </w:rPr>
      </w:pPr>
      <w:r>
        <w:rPr>
          <w:rFonts w:ascii="Malgun Gothic" w:eastAsia="Malgun Gothic" w:hAnsi="Malgun Gothic" w:cs="Arial"/>
          <w:b/>
          <w:i/>
          <w:lang w:val="tr-TR"/>
        </w:rPr>
        <w:t xml:space="preserve">Karar: </w:t>
      </w:r>
      <w:r w:rsidRPr="00B248F0">
        <w:rPr>
          <w:rFonts w:ascii="Malgun Gothic" w:eastAsia="Malgun Gothic" w:hAnsi="Malgun Gothic" w:cs="Arial"/>
          <w:b/>
          <w:i/>
          <w:lang w:val="tr-TR"/>
        </w:rPr>
        <w:t>Tüm Sınıflarda 2 yazılı sınavı yapılması kararla</w:t>
      </w:r>
      <w:r w:rsidRPr="00B248F0">
        <w:rPr>
          <w:rFonts w:ascii="MS Gothic" w:eastAsia="MS Gothic" w:hAnsi="MS Gothic" w:cs="MS Gothic" w:hint="eastAsia"/>
          <w:b/>
          <w:i/>
          <w:lang w:val="tr-TR"/>
        </w:rPr>
        <w:t>ş</w:t>
      </w:r>
      <w:r w:rsidRPr="00B248F0">
        <w:rPr>
          <w:rFonts w:ascii="Malgun Gothic" w:eastAsia="Malgun Gothic" w:hAnsi="Malgun Gothic" w:cs="Arial"/>
          <w:b/>
          <w:i/>
          <w:lang w:val="tr-TR"/>
        </w:rPr>
        <w:t>tırıldı. Sınavlardan II. sinin uygun oldu</w:t>
      </w:r>
      <w:r w:rsidRPr="00B248F0">
        <w:rPr>
          <w:rFonts w:ascii="MS Gothic" w:eastAsia="MS Gothic" w:hAnsi="MS Gothic" w:cs="MS Gothic" w:hint="eastAsia"/>
          <w:b/>
          <w:i/>
          <w:lang w:val="tr-TR"/>
        </w:rPr>
        <w:t>ğ</w:t>
      </w:r>
      <w:r w:rsidRPr="00B248F0">
        <w:rPr>
          <w:rFonts w:ascii="Malgun Gothic" w:eastAsia="Malgun Gothic" w:hAnsi="Malgun Gothic" w:cs="Arial"/>
          <w:b/>
          <w:i/>
          <w:lang w:val="tr-TR"/>
        </w:rPr>
        <w:t>u takdirde test sınavı olarak yapılması kararla</w:t>
      </w:r>
      <w:r w:rsidRPr="00B248F0">
        <w:rPr>
          <w:rFonts w:ascii="MS Gothic" w:eastAsia="MS Gothic" w:hAnsi="MS Gothic" w:cs="MS Gothic" w:hint="eastAsia"/>
          <w:b/>
          <w:i/>
          <w:lang w:val="tr-TR"/>
        </w:rPr>
        <w:t>ş</w:t>
      </w:r>
      <w:r w:rsidRPr="00B248F0">
        <w:rPr>
          <w:rFonts w:ascii="Malgun Gothic" w:eastAsia="Malgun Gothic" w:hAnsi="Malgun Gothic" w:cs="Arial"/>
          <w:b/>
          <w:i/>
          <w:lang w:val="tr-TR"/>
        </w:rPr>
        <w:t xml:space="preserve">tırıldı. </w:t>
      </w:r>
    </w:p>
    <w:p w:rsidR="00F31210" w:rsidRDefault="00F31210" w:rsidP="001234FD">
      <w:pPr>
        <w:pStyle w:val="HTMLncedenBiimlendirilmi"/>
        <w:tabs>
          <w:tab w:val="clear" w:pos="916"/>
          <w:tab w:val="clear" w:pos="1832"/>
          <w:tab w:val="clear" w:pos="2748"/>
          <w:tab w:val="left" w:pos="284"/>
          <w:tab w:val="left" w:pos="709"/>
          <w:tab w:val="left" w:pos="1560"/>
          <w:tab w:val="left" w:pos="1701"/>
        </w:tabs>
        <w:spacing w:line="360" w:lineRule="auto"/>
        <w:jc w:val="both"/>
        <w:rPr>
          <w:rFonts w:ascii="Times New Roman" w:eastAsia="Malgun Gothic" w:hAnsi="Times New Roman" w:cs="Times New Roman"/>
          <w:b/>
          <w:i/>
          <w:sz w:val="22"/>
          <w:szCs w:val="22"/>
          <w:lang w:val="tr-TR"/>
        </w:rPr>
      </w:pPr>
    </w:p>
    <w:p w:rsidR="008B312D" w:rsidRPr="001234FD" w:rsidRDefault="006A3662" w:rsidP="001234FD">
      <w:pPr>
        <w:pStyle w:val="listeparagrafcxsporta"/>
        <w:numPr>
          <w:ilvl w:val="0"/>
          <w:numId w:val="2"/>
        </w:numPr>
        <w:spacing w:before="0" w:beforeAutospacing="0" w:after="0" w:afterAutospacing="0" w:line="360" w:lineRule="auto"/>
        <w:jc w:val="both"/>
        <w:rPr>
          <w:rFonts w:eastAsia="Malgun Gothic"/>
          <w:color w:val="000000"/>
          <w:sz w:val="22"/>
          <w:szCs w:val="22"/>
        </w:rPr>
      </w:pPr>
      <w:r>
        <w:rPr>
          <w:rFonts w:eastAsia="Malgun Gothic"/>
          <w:color w:val="000000"/>
          <w:sz w:val="22"/>
          <w:szCs w:val="22"/>
        </w:rPr>
        <w:t>Sınavlar yapıldıktan sonra öğrencilerin ne kadar öğrendikler</w:t>
      </w:r>
      <w:r w:rsidR="00464E4F">
        <w:rPr>
          <w:rFonts w:eastAsia="Malgun Gothic"/>
          <w:color w:val="000000"/>
          <w:sz w:val="22"/>
          <w:szCs w:val="22"/>
        </w:rPr>
        <w:t>ini</w:t>
      </w:r>
      <w:r>
        <w:rPr>
          <w:rFonts w:eastAsia="Malgun Gothic"/>
          <w:color w:val="000000"/>
          <w:sz w:val="22"/>
          <w:szCs w:val="22"/>
        </w:rPr>
        <w:t xml:space="preserve"> ve hangi konularda yeterli </w:t>
      </w:r>
      <w:r w:rsidR="00464E4F">
        <w:rPr>
          <w:rFonts w:eastAsia="Malgun Gothic"/>
          <w:color w:val="000000"/>
          <w:sz w:val="22"/>
          <w:szCs w:val="22"/>
        </w:rPr>
        <w:t xml:space="preserve">düzeyde </w:t>
      </w:r>
      <w:r>
        <w:rPr>
          <w:rFonts w:eastAsia="Malgun Gothic"/>
          <w:color w:val="000000"/>
          <w:sz w:val="22"/>
          <w:szCs w:val="22"/>
        </w:rPr>
        <w:t xml:space="preserve">öğrenemediğinin belirlenmesi için sınav </w:t>
      </w:r>
      <w:r w:rsidR="008B312D" w:rsidRPr="001234FD">
        <w:rPr>
          <w:rFonts w:eastAsia="Malgun Gothic"/>
          <w:color w:val="000000"/>
          <w:sz w:val="22"/>
          <w:szCs w:val="22"/>
        </w:rPr>
        <w:t>analizlerinin yapılmasına karar verildi.</w:t>
      </w:r>
    </w:p>
    <w:p w:rsidR="008B312D" w:rsidRPr="001234FD" w:rsidRDefault="008B312D" w:rsidP="001234FD">
      <w:pPr>
        <w:pStyle w:val="listeparagrafcxsporta"/>
        <w:spacing w:before="0" w:beforeAutospacing="0" w:after="0" w:afterAutospacing="0" w:line="360" w:lineRule="auto"/>
        <w:ind w:left="502"/>
        <w:jc w:val="both"/>
        <w:rPr>
          <w:rFonts w:eastAsia="Malgun Gothic"/>
          <w:color w:val="000000"/>
          <w:sz w:val="22"/>
          <w:szCs w:val="22"/>
        </w:rPr>
      </w:pPr>
    </w:p>
    <w:p w:rsidR="006565E8" w:rsidRPr="006565E8" w:rsidRDefault="00C60A68" w:rsidP="009C502B">
      <w:pPr>
        <w:pStyle w:val="listeparagrafcxsporta"/>
        <w:numPr>
          <w:ilvl w:val="0"/>
          <w:numId w:val="2"/>
        </w:numPr>
        <w:spacing w:before="0" w:beforeAutospacing="0" w:after="0" w:afterAutospacing="0" w:line="360" w:lineRule="auto"/>
        <w:jc w:val="both"/>
        <w:rPr>
          <w:rFonts w:eastAsia="Malgun Gothic"/>
          <w:color w:val="000000"/>
          <w:sz w:val="22"/>
          <w:szCs w:val="22"/>
        </w:rPr>
      </w:pPr>
      <w:r w:rsidRPr="001234FD">
        <w:rPr>
          <w:rFonts w:eastAsia="Malgun Gothic"/>
          <w:color w:val="000000"/>
          <w:sz w:val="22"/>
          <w:szCs w:val="22"/>
        </w:rPr>
        <w:t>Performans çalı</w:t>
      </w:r>
      <w:r w:rsidRPr="001234FD">
        <w:rPr>
          <w:rFonts w:eastAsia="MS Gothic"/>
          <w:color w:val="000000"/>
          <w:sz w:val="22"/>
          <w:szCs w:val="22"/>
        </w:rPr>
        <w:t>ş</w:t>
      </w:r>
      <w:r w:rsidRPr="001234FD">
        <w:rPr>
          <w:rFonts w:eastAsia="Malgun Gothic"/>
          <w:color w:val="000000"/>
          <w:sz w:val="22"/>
          <w:szCs w:val="22"/>
        </w:rPr>
        <w:t>ması: Ders programında öngörülen ele</w:t>
      </w:r>
      <w:r w:rsidRPr="001234FD">
        <w:rPr>
          <w:rFonts w:eastAsia="MS Gothic"/>
          <w:color w:val="000000"/>
          <w:sz w:val="22"/>
          <w:szCs w:val="22"/>
        </w:rPr>
        <w:t>ş</w:t>
      </w:r>
      <w:r w:rsidRPr="001234FD">
        <w:rPr>
          <w:rFonts w:eastAsia="Malgun Gothic"/>
          <w:color w:val="000000"/>
          <w:sz w:val="22"/>
          <w:szCs w:val="22"/>
        </w:rPr>
        <w:t>tirel dü</w:t>
      </w:r>
      <w:r w:rsidRPr="001234FD">
        <w:rPr>
          <w:rFonts w:eastAsia="MS Gothic"/>
          <w:color w:val="000000"/>
          <w:sz w:val="22"/>
          <w:szCs w:val="22"/>
        </w:rPr>
        <w:t>ş</w:t>
      </w:r>
      <w:r w:rsidRPr="001234FD">
        <w:rPr>
          <w:rFonts w:eastAsia="Malgun Gothic"/>
          <w:color w:val="000000"/>
          <w:sz w:val="22"/>
          <w:szCs w:val="22"/>
        </w:rPr>
        <w:t>ünme, problem çözme, okudu</w:t>
      </w:r>
      <w:r w:rsidRPr="001234FD">
        <w:rPr>
          <w:rFonts w:eastAsia="MS Gothic"/>
          <w:color w:val="000000"/>
          <w:sz w:val="22"/>
          <w:szCs w:val="22"/>
        </w:rPr>
        <w:t>ğ</w:t>
      </w:r>
      <w:r w:rsidRPr="001234FD">
        <w:rPr>
          <w:rFonts w:eastAsia="Malgun Gothic"/>
          <w:color w:val="000000"/>
          <w:sz w:val="22"/>
          <w:szCs w:val="22"/>
        </w:rPr>
        <w:t>unu anlama, yaratıcılı</w:t>
      </w:r>
      <w:r w:rsidRPr="001234FD">
        <w:rPr>
          <w:rFonts w:eastAsia="MS Gothic"/>
          <w:color w:val="000000"/>
          <w:sz w:val="22"/>
          <w:szCs w:val="22"/>
        </w:rPr>
        <w:t>ğ</w:t>
      </w:r>
      <w:r w:rsidRPr="001234FD">
        <w:rPr>
          <w:rFonts w:eastAsia="Malgun Gothic"/>
          <w:color w:val="000000"/>
          <w:sz w:val="22"/>
          <w:szCs w:val="22"/>
        </w:rPr>
        <w:t>ını kullanma ve ara</w:t>
      </w:r>
      <w:r w:rsidRPr="001234FD">
        <w:rPr>
          <w:rFonts w:eastAsia="MS Gothic"/>
          <w:color w:val="000000"/>
          <w:sz w:val="22"/>
          <w:szCs w:val="22"/>
        </w:rPr>
        <w:t>ş</w:t>
      </w:r>
      <w:r w:rsidRPr="001234FD">
        <w:rPr>
          <w:rFonts w:eastAsia="Malgun Gothic"/>
          <w:color w:val="000000"/>
          <w:sz w:val="22"/>
          <w:szCs w:val="22"/>
        </w:rPr>
        <w:t>tırma sonucu elde edilen kazanımın yazılı ve sözlü olarak payla</w:t>
      </w:r>
      <w:r w:rsidRPr="001234FD">
        <w:rPr>
          <w:rFonts w:eastAsia="MS Gothic"/>
          <w:color w:val="000000"/>
          <w:sz w:val="22"/>
          <w:szCs w:val="22"/>
        </w:rPr>
        <w:t>ş</w:t>
      </w:r>
      <w:r w:rsidRPr="001234FD">
        <w:rPr>
          <w:rFonts w:eastAsia="Malgun Gothic"/>
          <w:color w:val="000000"/>
          <w:sz w:val="22"/>
          <w:szCs w:val="22"/>
        </w:rPr>
        <w:t>ılmasına yönelik ö</w:t>
      </w:r>
      <w:r w:rsidRPr="001234FD">
        <w:rPr>
          <w:rFonts w:eastAsia="MS Gothic"/>
          <w:color w:val="000000"/>
          <w:sz w:val="22"/>
          <w:szCs w:val="22"/>
        </w:rPr>
        <w:t>ğ</w:t>
      </w:r>
      <w:r w:rsidRPr="001234FD">
        <w:rPr>
          <w:rFonts w:eastAsia="Malgun Gothic"/>
          <w:color w:val="000000"/>
          <w:sz w:val="22"/>
          <w:szCs w:val="22"/>
        </w:rPr>
        <w:t>retmenin gözetiminde yapılan bireysel veya grup çalı</w:t>
      </w:r>
      <w:r w:rsidRPr="001234FD">
        <w:rPr>
          <w:rFonts w:eastAsia="MS Gothic"/>
          <w:color w:val="000000"/>
          <w:sz w:val="22"/>
          <w:szCs w:val="22"/>
        </w:rPr>
        <w:t>ş</w:t>
      </w:r>
      <w:r w:rsidRPr="001234FD">
        <w:rPr>
          <w:rFonts w:eastAsia="Malgun Gothic"/>
          <w:color w:val="000000"/>
          <w:sz w:val="22"/>
          <w:szCs w:val="22"/>
        </w:rPr>
        <w:t>ması</w:t>
      </w:r>
      <w:r w:rsidR="008B312D" w:rsidRPr="001234FD">
        <w:rPr>
          <w:rFonts w:eastAsia="Malgun Gothic"/>
          <w:color w:val="000000"/>
          <w:sz w:val="22"/>
          <w:szCs w:val="22"/>
        </w:rPr>
        <w:t xml:space="preserve">dır. </w:t>
      </w:r>
      <w:r w:rsidRPr="001234FD">
        <w:rPr>
          <w:rFonts w:eastAsia="Malgun Gothic"/>
          <w:bCs/>
          <w:sz w:val="22"/>
          <w:szCs w:val="22"/>
        </w:rPr>
        <w:t>Liselerde, ö</w:t>
      </w:r>
      <w:r w:rsidRPr="001234FD">
        <w:rPr>
          <w:rFonts w:eastAsia="MS Gothic"/>
          <w:bCs/>
          <w:sz w:val="22"/>
          <w:szCs w:val="22"/>
        </w:rPr>
        <w:t>ğ</w:t>
      </w:r>
      <w:r w:rsidRPr="001234FD">
        <w:rPr>
          <w:rFonts w:eastAsia="Malgun Gothic"/>
          <w:bCs/>
          <w:sz w:val="22"/>
          <w:szCs w:val="22"/>
        </w:rPr>
        <w:t>rencilere her dönemde tüm derslerden iki performans notu verilir. Bunlardan birisi yukarıda tanımlanan performans çalı</w:t>
      </w:r>
      <w:r w:rsidRPr="001234FD">
        <w:rPr>
          <w:rFonts w:eastAsia="MS Gothic"/>
          <w:bCs/>
          <w:sz w:val="22"/>
          <w:szCs w:val="22"/>
        </w:rPr>
        <w:t>ş</w:t>
      </w:r>
      <w:r w:rsidRPr="001234FD">
        <w:rPr>
          <w:rFonts w:eastAsia="Malgun Gothic"/>
          <w:bCs/>
          <w:sz w:val="22"/>
          <w:szCs w:val="22"/>
        </w:rPr>
        <w:t>masına, di</w:t>
      </w:r>
      <w:r w:rsidRPr="001234FD">
        <w:rPr>
          <w:rFonts w:eastAsia="MS Gothic"/>
          <w:bCs/>
          <w:sz w:val="22"/>
          <w:szCs w:val="22"/>
        </w:rPr>
        <w:t>ğ</w:t>
      </w:r>
      <w:r w:rsidRPr="001234FD">
        <w:rPr>
          <w:rFonts w:eastAsia="Malgun Gothic"/>
          <w:bCs/>
          <w:sz w:val="22"/>
          <w:szCs w:val="22"/>
        </w:rPr>
        <w:t>eri ise ö</w:t>
      </w:r>
      <w:r w:rsidRPr="001234FD">
        <w:rPr>
          <w:rFonts w:eastAsia="MS Gothic"/>
          <w:bCs/>
          <w:sz w:val="22"/>
          <w:szCs w:val="22"/>
        </w:rPr>
        <w:t>ğ</w:t>
      </w:r>
      <w:r w:rsidRPr="001234FD">
        <w:rPr>
          <w:rFonts w:eastAsia="Malgun Gothic"/>
          <w:bCs/>
          <w:sz w:val="22"/>
          <w:szCs w:val="22"/>
        </w:rPr>
        <w:t>rencinin derse hazırlık, devam, aktif katılım ve örnek davranı</w:t>
      </w:r>
      <w:r w:rsidRPr="001234FD">
        <w:rPr>
          <w:rFonts w:eastAsia="MS Gothic"/>
          <w:bCs/>
          <w:sz w:val="22"/>
          <w:szCs w:val="22"/>
        </w:rPr>
        <w:t>ş</w:t>
      </w:r>
      <w:r w:rsidRPr="001234FD">
        <w:rPr>
          <w:rFonts w:eastAsia="Malgun Gothic"/>
          <w:bCs/>
          <w:sz w:val="22"/>
          <w:szCs w:val="22"/>
        </w:rPr>
        <w:t>larına göre verilir.</w:t>
      </w:r>
      <w:r w:rsidR="009C502B">
        <w:rPr>
          <w:rFonts w:eastAsia="Malgun Gothic"/>
          <w:bCs/>
          <w:sz w:val="22"/>
          <w:szCs w:val="22"/>
        </w:rPr>
        <w:t xml:space="preserve"> </w:t>
      </w:r>
      <w:r w:rsidR="009C502B" w:rsidRPr="009C502B">
        <w:rPr>
          <w:rFonts w:eastAsia="Malgun Gothic"/>
          <w:color w:val="000000"/>
          <w:sz w:val="22"/>
          <w:szCs w:val="22"/>
        </w:rPr>
        <w:t>Proje ödevleri kasım ayı içerisinde verilecek, nisan ayının son haftası toplanacaktır.</w:t>
      </w:r>
    </w:p>
    <w:p w:rsidR="00C60A68" w:rsidRPr="001234FD" w:rsidRDefault="00C60A68" w:rsidP="001234FD">
      <w:pPr>
        <w:pStyle w:val="NormalWeb"/>
        <w:spacing w:before="0" w:beforeAutospacing="0" w:after="0" w:afterAutospacing="0" w:line="360" w:lineRule="auto"/>
        <w:jc w:val="both"/>
        <w:rPr>
          <w:rFonts w:eastAsia="Malgun Gothic"/>
          <w:b/>
          <w:bCs/>
          <w:i/>
          <w:sz w:val="22"/>
          <w:szCs w:val="22"/>
          <w:u w:val="single"/>
        </w:rPr>
      </w:pPr>
      <w:r w:rsidRPr="001234FD">
        <w:rPr>
          <w:rFonts w:eastAsia="Malgun Gothic"/>
          <w:b/>
          <w:bCs/>
          <w:i/>
          <w:sz w:val="22"/>
          <w:szCs w:val="22"/>
          <w:u w:val="single"/>
        </w:rPr>
        <w:t>I.Performans çalı</w:t>
      </w:r>
      <w:r w:rsidRPr="001234FD">
        <w:rPr>
          <w:rFonts w:eastAsia="MS Gothic"/>
          <w:b/>
          <w:bCs/>
          <w:i/>
          <w:sz w:val="22"/>
          <w:szCs w:val="22"/>
          <w:u w:val="single"/>
        </w:rPr>
        <w:t>ş</w:t>
      </w:r>
      <w:r w:rsidRPr="001234FD">
        <w:rPr>
          <w:rFonts w:eastAsia="Malgun Gothic"/>
          <w:b/>
          <w:bCs/>
          <w:i/>
          <w:sz w:val="22"/>
          <w:szCs w:val="22"/>
          <w:u w:val="single"/>
        </w:rPr>
        <w:t>ması konuları ve puanlaması</w:t>
      </w:r>
    </w:p>
    <w:tbl>
      <w:tblPr>
        <w:tblStyle w:val="TabloKlavuzu"/>
        <w:tblW w:w="0" w:type="auto"/>
        <w:tblLook w:val="04A0"/>
      </w:tblPr>
      <w:tblGrid>
        <w:gridCol w:w="1951"/>
        <w:gridCol w:w="7261"/>
      </w:tblGrid>
      <w:tr w:rsidR="00F35A34" w:rsidRPr="001234FD" w:rsidTr="00F35A34">
        <w:tc>
          <w:tcPr>
            <w:tcW w:w="1951" w:type="dxa"/>
          </w:tcPr>
          <w:p w:rsidR="00F35A34" w:rsidRPr="001234FD" w:rsidRDefault="00F35A34" w:rsidP="001234FD">
            <w:pPr>
              <w:pStyle w:val="NormalWeb"/>
              <w:spacing w:before="0" w:beforeAutospacing="0" w:after="0" w:afterAutospacing="0" w:line="360" w:lineRule="auto"/>
              <w:jc w:val="both"/>
              <w:rPr>
                <w:rFonts w:eastAsia="Malgun Gothic"/>
                <w:b/>
                <w:bCs/>
                <w:sz w:val="22"/>
                <w:szCs w:val="22"/>
              </w:rPr>
            </w:pPr>
            <w:r w:rsidRPr="001234FD">
              <w:rPr>
                <w:rFonts w:eastAsia="Malgun Gothic"/>
                <w:b/>
                <w:bCs/>
                <w:sz w:val="22"/>
                <w:szCs w:val="22"/>
              </w:rPr>
              <w:t>9.sınıflar</w:t>
            </w:r>
          </w:p>
          <w:p w:rsidR="00F35A34" w:rsidRPr="001234FD" w:rsidRDefault="00F35A34" w:rsidP="001234FD">
            <w:pPr>
              <w:pStyle w:val="NormalWeb"/>
              <w:spacing w:before="0" w:beforeAutospacing="0" w:after="0" w:afterAutospacing="0" w:line="360" w:lineRule="auto"/>
              <w:jc w:val="both"/>
              <w:rPr>
                <w:rFonts w:eastAsia="Malgun Gothic"/>
                <w:b/>
                <w:bCs/>
                <w:i/>
                <w:sz w:val="22"/>
                <w:szCs w:val="22"/>
                <w:u w:val="single"/>
              </w:rPr>
            </w:pPr>
          </w:p>
        </w:tc>
        <w:tc>
          <w:tcPr>
            <w:tcW w:w="7261" w:type="dxa"/>
          </w:tcPr>
          <w:p w:rsidR="00F35A34" w:rsidRDefault="00F35A34" w:rsidP="001234FD">
            <w:pPr>
              <w:pStyle w:val="NormalWeb"/>
              <w:numPr>
                <w:ilvl w:val="0"/>
                <w:numId w:val="5"/>
              </w:numPr>
              <w:spacing w:before="0" w:beforeAutospacing="0" w:after="0" w:afterAutospacing="0" w:line="360" w:lineRule="auto"/>
              <w:jc w:val="both"/>
              <w:rPr>
                <w:rFonts w:eastAsia="Malgun Gothic"/>
                <w:bCs/>
                <w:sz w:val="22"/>
                <w:szCs w:val="22"/>
              </w:rPr>
            </w:pPr>
            <w:r w:rsidRPr="001234FD">
              <w:rPr>
                <w:rFonts w:eastAsia="Malgun Gothic"/>
                <w:bCs/>
                <w:sz w:val="22"/>
                <w:szCs w:val="22"/>
              </w:rPr>
              <w:t>Kimyada kullanılan güvenlik amaçlı temel uyarı i</w:t>
            </w:r>
            <w:r w:rsidRPr="001234FD">
              <w:rPr>
                <w:rFonts w:eastAsia="MS Gothic"/>
                <w:bCs/>
                <w:sz w:val="22"/>
                <w:szCs w:val="22"/>
              </w:rPr>
              <w:t>ş</w:t>
            </w:r>
            <w:r w:rsidRPr="001234FD">
              <w:rPr>
                <w:rFonts w:eastAsia="Malgun Gothic"/>
                <w:bCs/>
                <w:sz w:val="22"/>
                <w:szCs w:val="22"/>
              </w:rPr>
              <w:t>aretlerini tanıma, Kimya Laboratuarda kullanılan malzemeleri tanıma ve tanıtma, Laboratuarda uyu</w:t>
            </w:r>
            <w:r w:rsidR="004358A6">
              <w:rPr>
                <w:rFonts w:eastAsia="Malgun Gothic"/>
                <w:bCs/>
                <w:sz w:val="22"/>
                <w:szCs w:val="22"/>
              </w:rPr>
              <w:t>lması gereken kuralları açıklanması,</w:t>
            </w:r>
          </w:p>
          <w:p w:rsidR="00F35A34" w:rsidRPr="00616BD2" w:rsidRDefault="00616BD2" w:rsidP="00D624B3">
            <w:pPr>
              <w:pStyle w:val="NormalWeb"/>
              <w:numPr>
                <w:ilvl w:val="0"/>
                <w:numId w:val="5"/>
              </w:numPr>
              <w:spacing w:before="0" w:beforeAutospacing="0" w:after="0" w:afterAutospacing="0" w:line="360" w:lineRule="auto"/>
              <w:jc w:val="both"/>
              <w:rPr>
                <w:rFonts w:eastAsia="Malgun Gothic"/>
                <w:bCs/>
                <w:sz w:val="22"/>
                <w:szCs w:val="22"/>
              </w:rPr>
            </w:pPr>
            <w:r>
              <w:rPr>
                <w:rFonts w:eastAsia="Malgun Gothic"/>
                <w:bCs/>
                <w:sz w:val="22"/>
                <w:szCs w:val="22"/>
              </w:rPr>
              <w:t xml:space="preserve">Suyun </w:t>
            </w:r>
            <w:r w:rsidR="00D624B3">
              <w:rPr>
                <w:rFonts w:eastAsia="Malgun Gothic"/>
                <w:bCs/>
                <w:sz w:val="22"/>
                <w:szCs w:val="22"/>
              </w:rPr>
              <w:t>hal değişim</w:t>
            </w:r>
            <w:r>
              <w:rPr>
                <w:rFonts w:eastAsia="Malgun Gothic"/>
                <w:bCs/>
                <w:sz w:val="22"/>
                <w:szCs w:val="22"/>
              </w:rPr>
              <w:t xml:space="preserve"> grafiğinin çizilmesi ve yorumlaması</w:t>
            </w:r>
            <w:r w:rsidR="004358A6">
              <w:rPr>
                <w:rFonts w:eastAsia="Malgun Gothic"/>
                <w:bCs/>
                <w:sz w:val="22"/>
                <w:szCs w:val="22"/>
              </w:rPr>
              <w:t>,</w:t>
            </w:r>
          </w:p>
        </w:tc>
      </w:tr>
      <w:tr w:rsidR="00F35A34" w:rsidRPr="001234FD" w:rsidTr="00F35A34">
        <w:tc>
          <w:tcPr>
            <w:tcW w:w="1951" w:type="dxa"/>
          </w:tcPr>
          <w:p w:rsidR="00F35A34" w:rsidRPr="001234FD" w:rsidRDefault="00F35A34" w:rsidP="001234FD">
            <w:pPr>
              <w:pStyle w:val="NormalWeb"/>
              <w:spacing w:before="0" w:beforeAutospacing="0" w:after="0" w:afterAutospacing="0" w:line="360" w:lineRule="auto"/>
              <w:jc w:val="both"/>
              <w:rPr>
                <w:rFonts w:eastAsia="Malgun Gothic"/>
                <w:b/>
                <w:bCs/>
                <w:sz w:val="22"/>
                <w:szCs w:val="22"/>
              </w:rPr>
            </w:pPr>
            <w:r w:rsidRPr="001234FD">
              <w:rPr>
                <w:rFonts w:eastAsia="Malgun Gothic"/>
                <w:b/>
                <w:bCs/>
                <w:sz w:val="22"/>
                <w:szCs w:val="22"/>
              </w:rPr>
              <w:lastRenderedPageBreak/>
              <w:t>10. sınıflar</w:t>
            </w:r>
          </w:p>
          <w:p w:rsidR="00F35A34" w:rsidRPr="001234FD" w:rsidRDefault="00F35A34" w:rsidP="001234FD">
            <w:pPr>
              <w:pStyle w:val="NormalWeb"/>
              <w:spacing w:before="0" w:beforeAutospacing="0" w:after="0" w:afterAutospacing="0" w:line="360" w:lineRule="auto"/>
              <w:jc w:val="both"/>
              <w:rPr>
                <w:rFonts w:eastAsia="Malgun Gothic"/>
                <w:b/>
                <w:bCs/>
                <w:i/>
                <w:sz w:val="22"/>
                <w:szCs w:val="22"/>
                <w:u w:val="single"/>
              </w:rPr>
            </w:pPr>
          </w:p>
        </w:tc>
        <w:tc>
          <w:tcPr>
            <w:tcW w:w="7261" w:type="dxa"/>
          </w:tcPr>
          <w:p w:rsidR="00F35A34" w:rsidRPr="001234FD" w:rsidRDefault="00616BD2" w:rsidP="001234FD">
            <w:pPr>
              <w:pStyle w:val="NormalWeb"/>
              <w:numPr>
                <w:ilvl w:val="0"/>
                <w:numId w:val="7"/>
              </w:numPr>
              <w:spacing w:before="0" w:beforeAutospacing="0" w:after="0" w:afterAutospacing="0" w:line="360" w:lineRule="auto"/>
              <w:jc w:val="both"/>
              <w:rPr>
                <w:rFonts w:eastAsia="Malgun Gothic"/>
                <w:bCs/>
                <w:sz w:val="22"/>
                <w:szCs w:val="22"/>
              </w:rPr>
            </w:pPr>
            <w:r>
              <w:rPr>
                <w:rFonts w:eastAsia="Malgun Gothic"/>
                <w:bCs/>
                <w:sz w:val="22"/>
                <w:szCs w:val="22"/>
              </w:rPr>
              <w:t>Demir (III) sülfür bileşiğinin elde edilmesi deneyi</w:t>
            </w:r>
            <w:r w:rsidR="004358A6">
              <w:rPr>
                <w:rFonts w:eastAsia="Malgun Gothic"/>
                <w:bCs/>
                <w:sz w:val="22"/>
                <w:szCs w:val="22"/>
              </w:rPr>
              <w:t>,</w:t>
            </w:r>
          </w:p>
          <w:p w:rsidR="00F35A34" w:rsidRDefault="00D76FAA" w:rsidP="00616BD2">
            <w:pPr>
              <w:pStyle w:val="NormalWeb"/>
              <w:numPr>
                <w:ilvl w:val="0"/>
                <w:numId w:val="7"/>
              </w:numPr>
              <w:spacing w:before="0" w:beforeAutospacing="0" w:after="0" w:afterAutospacing="0" w:line="360" w:lineRule="auto"/>
              <w:jc w:val="both"/>
              <w:rPr>
                <w:rFonts w:eastAsia="Malgun Gothic"/>
                <w:bCs/>
                <w:sz w:val="22"/>
                <w:szCs w:val="22"/>
              </w:rPr>
            </w:pPr>
            <w:r>
              <w:rPr>
                <w:rFonts w:eastAsia="Malgun Gothic"/>
                <w:bCs/>
                <w:sz w:val="22"/>
                <w:szCs w:val="22"/>
              </w:rPr>
              <w:t xml:space="preserve">Kurşun (II) iyodürün çökmesi </w:t>
            </w:r>
            <w:r w:rsidR="00616BD2">
              <w:rPr>
                <w:rFonts w:eastAsia="Malgun Gothic"/>
                <w:bCs/>
                <w:sz w:val="22"/>
                <w:szCs w:val="22"/>
              </w:rPr>
              <w:t>deneyi</w:t>
            </w:r>
            <w:r w:rsidR="004358A6">
              <w:rPr>
                <w:rFonts w:eastAsia="Malgun Gothic"/>
                <w:bCs/>
                <w:sz w:val="22"/>
                <w:szCs w:val="22"/>
              </w:rPr>
              <w:t>,</w:t>
            </w:r>
          </w:p>
          <w:p w:rsidR="00526FA3" w:rsidRDefault="00526FA3" w:rsidP="00526FA3">
            <w:pPr>
              <w:pStyle w:val="Default"/>
              <w:numPr>
                <w:ilvl w:val="0"/>
                <w:numId w:val="7"/>
              </w:numPr>
              <w:rPr>
                <w:sz w:val="23"/>
                <w:szCs w:val="23"/>
              </w:rPr>
            </w:pPr>
            <w:r>
              <w:rPr>
                <w:sz w:val="23"/>
                <w:szCs w:val="23"/>
              </w:rPr>
              <w:t>Asit ve bazların metaller üzerine etkisi</w:t>
            </w:r>
          </w:p>
          <w:p w:rsidR="00616BD2" w:rsidRPr="001234FD" w:rsidRDefault="00616BD2" w:rsidP="00526FA3">
            <w:pPr>
              <w:pStyle w:val="NormalWeb"/>
              <w:spacing w:before="0" w:beforeAutospacing="0" w:after="0" w:afterAutospacing="0" w:line="360" w:lineRule="auto"/>
              <w:ind w:left="360"/>
              <w:jc w:val="both"/>
              <w:rPr>
                <w:rFonts w:eastAsia="Malgun Gothic"/>
                <w:bCs/>
                <w:sz w:val="22"/>
                <w:szCs w:val="22"/>
              </w:rPr>
            </w:pPr>
          </w:p>
        </w:tc>
      </w:tr>
      <w:tr w:rsidR="00F35A34" w:rsidRPr="001234FD" w:rsidTr="00F35A34">
        <w:tc>
          <w:tcPr>
            <w:tcW w:w="1951" w:type="dxa"/>
          </w:tcPr>
          <w:p w:rsidR="00F35A34" w:rsidRPr="001234FD" w:rsidRDefault="00F35A34" w:rsidP="001234FD">
            <w:pPr>
              <w:pStyle w:val="NormalWeb"/>
              <w:spacing w:before="0" w:beforeAutospacing="0" w:after="0" w:afterAutospacing="0" w:line="360" w:lineRule="auto"/>
              <w:jc w:val="both"/>
              <w:rPr>
                <w:rFonts w:eastAsia="Malgun Gothic"/>
                <w:b/>
                <w:bCs/>
                <w:sz w:val="22"/>
                <w:szCs w:val="22"/>
              </w:rPr>
            </w:pPr>
            <w:r w:rsidRPr="001234FD">
              <w:rPr>
                <w:rFonts w:eastAsia="Malgun Gothic"/>
                <w:b/>
                <w:bCs/>
                <w:sz w:val="22"/>
                <w:szCs w:val="22"/>
              </w:rPr>
              <w:t>11. sınıflar</w:t>
            </w:r>
          </w:p>
          <w:p w:rsidR="00F35A34" w:rsidRPr="001234FD" w:rsidRDefault="00F35A34" w:rsidP="001234FD">
            <w:pPr>
              <w:pStyle w:val="NormalWeb"/>
              <w:spacing w:before="0" w:beforeAutospacing="0" w:after="0" w:afterAutospacing="0" w:line="360" w:lineRule="auto"/>
              <w:jc w:val="both"/>
              <w:rPr>
                <w:rFonts w:eastAsia="Malgun Gothic"/>
                <w:b/>
                <w:bCs/>
                <w:i/>
                <w:sz w:val="22"/>
                <w:szCs w:val="22"/>
                <w:u w:val="single"/>
              </w:rPr>
            </w:pPr>
          </w:p>
        </w:tc>
        <w:tc>
          <w:tcPr>
            <w:tcW w:w="7261" w:type="dxa"/>
          </w:tcPr>
          <w:p w:rsidR="00F35A34" w:rsidRPr="001234FD" w:rsidRDefault="00F35A34" w:rsidP="001234FD">
            <w:pPr>
              <w:pStyle w:val="NormalWeb"/>
              <w:numPr>
                <w:ilvl w:val="0"/>
                <w:numId w:val="7"/>
              </w:numPr>
              <w:spacing w:before="0" w:beforeAutospacing="0" w:after="0" w:afterAutospacing="0" w:line="360" w:lineRule="auto"/>
              <w:jc w:val="both"/>
              <w:rPr>
                <w:rFonts w:eastAsia="Malgun Gothic"/>
                <w:bCs/>
                <w:sz w:val="22"/>
                <w:szCs w:val="22"/>
              </w:rPr>
            </w:pPr>
            <w:r w:rsidRPr="001234FD">
              <w:rPr>
                <w:rFonts w:eastAsia="Malgun Gothic"/>
                <w:bCs/>
                <w:sz w:val="22"/>
                <w:szCs w:val="22"/>
              </w:rPr>
              <w:t>Kuantum atom modeli</w:t>
            </w:r>
            <w:r w:rsidR="004358A6">
              <w:rPr>
                <w:rFonts w:eastAsia="Malgun Gothic"/>
                <w:bCs/>
                <w:sz w:val="22"/>
                <w:szCs w:val="22"/>
              </w:rPr>
              <w:t xml:space="preserve"> ve</w:t>
            </w:r>
            <w:r w:rsidR="00616BD2">
              <w:rPr>
                <w:rFonts w:eastAsia="Malgun Gothic"/>
                <w:bCs/>
                <w:sz w:val="22"/>
                <w:szCs w:val="22"/>
              </w:rPr>
              <w:t xml:space="preserve"> ilk 36 elementin elektron dizilimlerinin gösterilmesi</w:t>
            </w:r>
            <w:r w:rsidR="004358A6">
              <w:rPr>
                <w:rFonts w:eastAsia="Malgun Gothic"/>
                <w:bCs/>
                <w:sz w:val="22"/>
                <w:szCs w:val="22"/>
              </w:rPr>
              <w:t>,</w:t>
            </w:r>
          </w:p>
          <w:p w:rsidR="00F35A34" w:rsidRPr="00616BD2" w:rsidRDefault="00EF7EAF" w:rsidP="001234FD">
            <w:pPr>
              <w:pStyle w:val="NormalWeb"/>
              <w:numPr>
                <w:ilvl w:val="0"/>
                <w:numId w:val="7"/>
              </w:numPr>
              <w:spacing w:before="0" w:beforeAutospacing="0" w:after="0" w:afterAutospacing="0" w:line="360" w:lineRule="auto"/>
              <w:jc w:val="both"/>
              <w:rPr>
                <w:rFonts w:eastAsia="Malgun Gothic"/>
                <w:bCs/>
                <w:sz w:val="22"/>
                <w:szCs w:val="22"/>
              </w:rPr>
            </w:pPr>
            <w:r>
              <w:rPr>
                <w:rFonts w:eastAsia="Malgun Gothic"/>
                <w:bCs/>
                <w:sz w:val="22"/>
                <w:szCs w:val="22"/>
              </w:rPr>
              <w:t xml:space="preserve">Farklı </w:t>
            </w:r>
            <w:proofErr w:type="spellStart"/>
            <w:r>
              <w:rPr>
                <w:rFonts w:eastAsia="Malgun Gothic"/>
                <w:bCs/>
                <w:sz w:val="22"/>
                <w:szCs w:val="22"/>
              </w:rPr>
              <w:t>derişimlerde</w:t>
            </w:r>
            <w:proofErr w:type="spellEnd"/>
            <w:r>
              <w:rPr>
                <w:rFonts w:eastAsia="Malgun Gothic"/>
                <w:bCs/>
                <w:sz w:val="22"/>
                <w:szCs w:val="22"/>
              </w:rPr>
              <w:t xml:space="preserve"> çözelti hazırlama</w:t>
            </w:r>
          </w:p>
        </w:tc>
      </w:tr>
      <w:tr w:rsidR="00F35A34" w:rsidRPr="001234FD" w:rsidTr="00F35A34">
        <w:tc>
          <w:tcPr>
            <w:tcW w:w="1951" w:type="dxa"/>
          </w:tcPr>
          <w:p w:rsidR="00F35A34" w:rsidRPr="001234FD" w:rsidRDefault="00F35A34" w:rsidP="001234FD">
            <w:pPr>
              <w:pStyle w:val="HTMLncedenBiimlendirilmi"/>
              <w:tabs>
                <w:tab w:val="clear" w:pos="916"/>
                <w:tab w:val="clear" w:pos="2748"/>
                <w:tab w:val="left" w:pos="284"/>
              </w:tabs>
              <w:spacing w:line="360" w:lineRule="auto"/>
              <w:jc w:val="both"/>
              <w:rPr>
                <w:rFonts w:ascii="Times New Roman" w:eastAsia="Malgun Gothic" w:hAnsi="Times New Roman" w:cs="Times New Roman"/>
                <w:b/>
                <w:sz w:val="22"/>
                <w:szCs w:val="22"/>
                <w:lang w:val="tr-TR"/>
              </w:rPr>
            </w:pPr>
            <w:r w:rsidRPr="001234FD">
              <w:rPr>
                <w:rFonts w:ascii="Times New Roman" w:eastAsia="Malgun Gothic" w:hAnsi="Times New Roman" w:cs="Times New Roman"/>
                <w:b/>
                <w:sz w:val="22"/>
                <w:szCs w:val="22"/>
                <w:lang w:val="tr-TR"/>
              </w:rPr>
              <w:t>12. sınıflar</w:t>
            </w:r>
          </w:p>
          <w:p w:rsidR="00F35A34" w:rsidRPr="001234FD" w:rsidRDefault="00F35A34" w:rsidP="001234FD">
            <w:pPr>
              <w:pStyle w:val="NormalWeb"/>
              <w:spacing w:before="0" w:beforeAutospacing="0" w:after="0" w:afterAutospacing="0" w:line="360" w:lineRule="auto"/>
              <w:jc w:val="both"/>
              <w:rPr>
                <w:rFonts w:eastAsia="Malgun Gothic"/>
                <w:b/>
                <w:bCs/>
                <w:i/>
                <w:sz w:val="22"/>
                <w:szCs w:val="22"/>
                <w:u w:val="single"/>
              </w:rPr>
            </w:pPr>
          </w:p>
        </w:tc>
        <w:tc>
          <w:tcPr>
            <w:tcW w:w="7261" w:type="dxa"/>
          </w:tcPr>
          <w:p w:rsidR="00F35A34" w:rsidRDefault="00F35A34" w:rsidP="001234FD">
            <w:pPr>
              <w:pStyle w:val="HTMLncedenBiimlendirilmi"/>
              <w:numPr>
                <w:ilvl w:val="0"/>
                <w:numId w:val="8"/>
              </w:numPr>
              <w:tabs>
                <w:tab w:val="clear" w:pos="916"/>
                <w:tab w:val="clear" w:pos="2748"/>
                <w:tab w:val="left" w:pos="284"/>
              </w:tabs>
              <w:spacing w:line="360" w:lineRule="auto"/>
              <w:jc w:val="both"/>
              <w:rPr>
                <w:rFonts w:ascii="Times New Roman" w:eastAsia="Malgun Gothic" w:hAnsi="Times New Roman" w:cs="Times New Roman"/>
                <w:sz w:val="22"/>
                <w:szCs w:val="22"/>
                <w:lang w:val="tr-TR"/>
              </w:rPr>
            </w:pPr>
            <w:r w:rsidRPr="001234FD">
              <w:rPr>
                <w:rFonts w:ascii="Times New Roman" w:eastAsia="Malgun Gothic" w:hAnsi="Times New Roman" w:cs="Times New Roman"/>
                <w:sz w:val="22"/>
                <w:szCs w:val="22"/>
                <w:lang w:val="tr-TR"/>
              </w:rPr>
              <w:t>Galvanik pillerin çalı</w:t>
            </w:r>
            <w:r w:rsidRPr="001234FD">
              <w:rPr>
                <w:rFonts w:ascii="Times New Roman" w:eastAsia="MS Gothic" w:hAnsi="Times New Roman" w:cs="Times New Roman"/>
                <w:sz w:val="22"/>
                <w:szCs w:val="22"/>
                <w:lang w:val="tr-TR"/>
              </w:rPr>
              <w:t>ş</w:t>
            </w:r>
            <w:r w:rsidRPr="001234FD">
              <w:rPr>
                <w:rFonts w:ascii="Times New Roman" w:eastAsia="Malgun Gothic" w:hAnsi="Times New Roman" w:cs="Times New Roman"/>
                <w:sz w:val="22"/>
                <w:szCs w:val="22"/>
                <w:lang w:val="tr-TR"/>
              </w:rPr>
              <w:t>ma prensibini uygula</w:t>
            </w:r>
            <w:r w:rsidR="004358A6">
              <w:rPr>
                <w:rFonts w:ascii="Times New Roman" w:eastAsia="Malgun Gothic" w:hAnsi="Times New Roman" w:cs="Times New Roman"/>
                <w:sz w:val="22"/>
                <w:szCs w:val="22"/>
                <w:lang w:val="tr-TR"/>
              </w:rPr>
              <w:t xml:space="preserve">malı olarak anlatma ve açıklama </w:t>
            </w:r>
            <w:r w:rsidRPr="001234FD">
              <w:rPr>
                <w:rFonts w:ascii="Times New Roman" w:eastAsia="Malgun Gothic" w:hAnsi="Times New Roman" w:cs="Times New Roman"/>
                <w:sz w:val="22"/>
                <w:szCs w:val="22"/>
                <w:lang w:val="tr-TR"/>
              </w:rPr>
              <w:t>(Grup Çalı</w:t>
            </w:r>
            <w:r w:rsidRPr="001234FD">
              <w:rPr>
                <w:rFonts w:ascii="Times New Roman" w:eastAsia="MS Gothic" w:hAnsi="Times New Roman" w:cs="Times New Roman"/>
                <w:sz w:val="22"/>
                <w:szCs w:val="22"/>
                <w:lang w:val="tr-TR"/>
              </w:rPr>
              <w:t>ş</w:t>
            </w:r>
            <w:r w:rsidRPr="001234FD">
              <w:rPr>
                <w:rFonts w:ascii="Times New Roman" w:eastAsia="Malgun Gothic" w:hAnsi="Times New Roman" w:cs="Times New Roman"/>
                <w:sz w:val="22"/>
                <w:szCs w:val="22"/>
                <w:lang w:val="tr-TR"/>
              </w:rPr>
              <w:t xml:space="preserve">ması </w:t>
            </w:r>
            <w:r w:rsidRPr="001234FD">
              <w:rPr>
                <w:rFonts w:ascii="Times New Roman" w:eastAsia="MS Gothic" w:hAnsi="Times New Roman" w:cs="Times New Roman"/>
                <w:sz w:val="22"/>
                <w:szCs w:val="22"/>
                <w:lang w:val="tr-TR"/>
              </w:rPr>
              <w:t>ş</w:t>
            </w:r>
            <w:r w:rsidRPr="001234FD">
              <w:rPr>
                <w:rFonts w:ascii="Times New Roman" w:eastAsia="Malgun Gothic" w:hAnsi="Times New Roman" w:cs="Times New Roman"/>
                <w:sz w:val="22"/>
                <w:szCs w:val="22"/>
                <w:lang w:val="tr-TR"/>
              </w:rPr>
              <w:t>eklinde)</w:t>
            </w:r>
          </w:p>
          <w:p w:rsidR="00F35A34" w:rsidRPr="004358A6" w:rsidRDefault="00A95AED" w:rsidP="001234FD">
            <w:pPr>
              <w:pStyle w:val="HTMLncedenBiimlendirilmi"/>
              <w:numPr>
                <w:ilvl w:val="0"/>
                <w:numId w:val="8"/>
              </w:numPr>
              <w:tabs>
                <w:tab w:val="clear" w:pos="916"/>
                <w:tab w:val="clear" w:pos="2748"/>
                <w:tab w:val="left" w:pos="284"/>
              </w:tabs>
              <w:spacing w:line="360" w:lineRule="auto"/>
              <w:jc w:val="both"/>
              <w:rPr>
                <w:rFonts w:ascii="Times New Roman" w:eastAsia="Malgun Gothic" w:hAnsi="Times New Roman" w:cs="Times New Roman"/>
                <w:sz w:val="22"/>
                <w:szCs w:val="22"/>
                <w:lang w:val="tr-TR"/>
              </w:rPr>
            </w:pPr>
            <w:r>
              <w:rPr>
                <w:rFonts w:ascii="Times New Roman" w:eastAsia="Malgun Gothic" w:hAnsi="Times New Roman" w:cs="Times New Roman"/>
                <w:sz w:val="22"/>
                <w:szCs w:val="22"/>
                <w:lang w:val="tr-TR"/>
              </w:rPr>
              <w:t>Ev veya laboratuvar ortamında bir organik madde sentezlenmesi</w:t>
            </w:r>
          </w:p>
        </w:tc>
      </w:tr>
    </w:tbl>
    <w:p w:rsidR="00F35A34" w:rsidRPr="001234FD" w:rsidRDefault="00F35A34" w:rsidP="001234FD">
      <w:pPr>
        <w:pStyle w:val="NormalWeb"/>
        <w:spacing w:before="0" w:beforeAutospacing="0" w:after="0" w:afterAutospacing="0" w:line="360" w:lineRule="auto"/>
        <w:jc w:val="both"/>
        <w:rPr>
          <w:rFonts w:eastAsia="Malgun Gothic"/>
          <w:b/>
          <w:bCs/>
          <w:i/>
          <w:sz w:val="22"/>
          <w:szCs w:val="22"/>
          <w:u w:val="single"/>
        </w:rPr>
      </w:pPr>
    </w:p>
    <w:p w:rsidR="00CC380D" w:rsidRPr="001234FD" w:rsidRDefault="00CC380D" w:rsidP="001234FD">
      <w:pPr>
        <w:pStyle w:val="HTMLncedenBiimlendirilmi"/>
        <w:tabs>
          <w:tab w:val="clear" w:pos="916"/>
          <w:tab w:val="clear" w:pos="2748"/>
          <w:tab w:val="left" w:pos="284"/>
        </w:tabs>
        <w:spacing w:line="360" w:lineRule="auto"/>
        <w:jc w:val="both"/>
        <w:rPr>
          <w:rFonts w:ascii="Times New Roman" w:eastAsia="Malgun Gothic" w:hAnsi="Times New Roman" w:cs="Times New Roman"/>
          <w:color w:val="000000"/>
          <w:sz w:val="22"/>
          <w:szCs w:val="22"/>
        </w:rPr>
      </w:pPr>
    </w:p>
    <w:tbl>
      <w:tblPr>
        <w:tblStyle w:val="TabloKlavuzu"/>
        <w:tblW w:w="0" w:type="auto"/>
        <w:tblLook w:val="04A0"/>
      </w:tblPr>
      <w:tblGrid>
        <w:gridCol w:w="7763"/>
        <w:gridCol w:w="1449"/>
      </w:tblGrid>
      <w:tr w:rsidR="00C60A68" w:rsidRPr="001234FD" w:rsidTr="008B312D">
        <w:tc>
          <w:tcPr>
            <w:tcW w:w="7763" w:type="dxa"/>
          </w:tcPr>
          <w:p w:rsidR="00C60A68" w:rsidRPr="001234FD" w:rsidRDefault="00C60A68" w:rsidP="001234FD">
            <w:pPr>
              <w:pStyle w:val="NormalWeb"/>
              <w:spacing w:before="0" w:beforeAutospacing="0" w:after="0" w:afterAutospacing="0" w:line="360" w:lineRule="auto"/>
              <w:jc w:val="both"/>
              <w:rPr>
                <w:rFonts w:eastAsia="Malgun Gothic"/>
                <w:b/>
                <w:bCs/>
                <w:sz w:val="22"/>
                <w:szCs w:val="22"/>
              </w:rPr>
            </w:pPr>
            <w:r w:rsidRPr="001234FD">
              <w:rPr>
                <w:rFonts w:eastAsia="Malgun Gothic"/>
                <w:b/>
                <w:bCs/>
                <w:sz w:val="22"/>
                <w:szCs w:val="22"/>
              </w:rPr>
              <w:t>Ö</w:t>
            </w:r>
            <w:r w:rsidRPr="001234FD">
              <w:rPr>
                <w:rFonts w:eastAsia="MS Gothic"/>
                <w:b/>
                <w:bCs/>
                <w:sz w:val="22"/>
                <w:szCs w:val="22"/>
              </w:rPr>
              <w:t>Ğ</w:t>
            </w:r>
            <w:r w:rsidRPr="001234FD">
              <w:rPr>
                <w:rFonts w:eastAsia="Malgun Gothic"/>
                <w:b/>
                <w:bCs/>
                <w:sz w:val="22"/>
                <w:szCs w:val="22"/>
              </w:rPr>
              <w:t>RENC</w:t>
            </w:r>
            <w:r w:rsidRPr="001234FD">
              <w:rPr>
                <w:rFonts w:eastAsia="MS Gothic"/>
                <w:b/>
                <w:bCs/>
                <w:sz w:val="22"/>
                <w:szCs w:val="22"/>
              </w:rPr>
              <w:t>İ</w:t>
            </w:r>
            <w:r w:rsidRPr="001234FD">
              <w:rPr>
                <w:rFonts w:eastAsia="Malgun Gothic"/>
                <w:b/>
                <w:bCs/>
                <w:sz w:val="22"/>
                <w:szCs w:val="22"/>
              </w:rPr>
              <w:t>DE GÖZLENECEK ÖZELL</w:t>
            </w:r>
            <w:r w:rsidRPr="001234FD">
              <w:rPr>
                <w:rFonts w:eastAsia="MS Gothic"/>
                <w:b/>
                <w:bCs/>
                <w:sz w:val="22"/>
                <w:szCs w:val="22"/>
              </w:rPr>
              <w:t>İ</w:t>
            </w:r>
            <w:r w:rsidRPr="001234FD">
              <w:rPr>
                <w:rFonts w:eastAsia="Malgun Gothic"/>
                <w:b/>
                <w:bCs/>
                <w:sz w:val="22"/>
                <w:szCs w:val="22"/>
              </w:rPr>
              <w:t>KLER</w:t>
            </w:r>
          </w:p>
        </w:tc>
        <w:tc>
          <w:tcPr>
            <w:tcW w:w="1449" w:type="dxa"/>
          </w:tcPr>
          <w:p w:rsidR="00C60A68" w:rsidRPr="001234FD" w:rsidRDefault="00C60A68" w:rsidP="00710B84">
            <w:pPr>
              <w:pStyle w:val="NormalWeb"/>
              <w:spacing w:before="0" w:beforeAutospacing="0" w:after="0" w:afterAutospacing="0" w:line="360" w:lineRule="auto"/>
              <w:jc w:val="center"/>
              <w:rPr>
                <w:rFonts w:eastAsia="Malgun Gothic"/>
                <w:b/>
                <w:bCs/>
                <w:sz w:val="22"/>
                <w:szCs w:val="22"/>
              </w:rPr>
            </w:pPr>
            <w:r w:rsidRPr="001234FD">
              <w:rPr>
                <w:rFonts w:eastAsia="Malgun Gothic"/>
                <w:b/>
                <w:bCs/>
                <w:sz w:val="22"/>
                <w:szCs w:val="22"/>
              </w:rPr>
              <w:t>PUAN</w:t>
            </w:r>
          </w:p>
        </w:tc>
      </w:tr>
      <w:tr w:rsidR="00C60A68" w:rsidRPr="001234FD" w:rsidTr="005F2CC1">
        <w:tc>
          <w:tcPr>
            <w:tcW w:w="7763" w:type="dxa"/>
          </w:tcPr>
          <w:p w:rsidR="00C60A68" w:rsidRPr="001234FD" w:rsidRDefault="00C60A68" w:rsidP="001234FD">
            <w:pPr>
              <w:pStyle w:val="NormalWeb"/>
              <w:spacing w:before="0" w:beforeAutospacing="0" w:after="0" w:afterAutospacing="0" w:line="360" w:lineRule="auto"/>
              <w:jc w:val="both"/>
              <w:rPr>
                <w:rFonts w:eastAsia="Malgun Gothic"/>
                <w:bCs/>
                <w:sz w:val="22"/>
                <w:szCs w:val="22"/>
              </w:rPr>
            </w:pPr>
            <w:r w:rsidRPr="001234FD">
              <w:rPr>
                <w:rFonts w:eastAsia="Malgun Gothic"/>
                <w:bCs/>
                <w:sz w:val="22"/>
                <w:szCs w:val="22"/>
              </w:rPr>
              <w:t>Ödevin nasıl yapılaca</w:t>
            </w:r>
            <w:r w:rsidRPr="001234FD">
              <w:rPr>
                <w:rFonts w:eastAsia="MS Gothic"/>
                <w:bCs/>
                <w:sz w:val="22"/>
                <w:szCs w:val="22"/>
              </w:rPr>
              <w:t>ğ</w:t>
            </w:r>
            <w:r w:rsidRPr="001234FD">
              <w:rPr>
                <w:rFonts w:eastAsia="Malgun Gothic"/>
                <w:bCs/>
                <w:sz w:val="22"/>
                <w:szCs w:val="22"/>
              </w:rPr>
              <w:t>ını planlamı</w:t>
            </w:r>
            <w:r w:rsidRPr="001234FD">
              <w:rPr>
                <w:rFonts w:eastAsia="MS Gothic"/>
                <w:bCs/>
                <w:sz w:val="22"/>
                <w:szCs w:val="22"/>
              </w:rPr>
              <w:t>ş</w:t>
            </w:r>
            <w:r w:rsidRPr="001234FD">
              <w:rPr>
                <w:rFonts w:eastAsia="Malgun Gothic"/>
                <w:bCs/>
                <w:sz w:val="22"/>
                <w:szCs w:val="22"/>
              </w:rPr>
              <w:t>tır</w:t>
            </w:r>
          </w:p>
        </w:tc>
        <w:tc>
          <w:tcPr>
            <w:tcW w:w="1449" w:type="dxa"/>
            <w:vAlign w:val="center"/>
          </w:tcPr>
          <w:p w:rsidR="00C60A68" w:rsidRPr="001234FD" w:rsidRDefault="00C60A68" w:rsidP="005F2CC1">
            <w:pPr>
              <w:pStyle w:val="NormalWeb"/>
              <w:spacing w:before="0" w:beforeAutospacing="0" w:after="0" w:afterAutospacing="0" w:line="360" w:lineRule="auto"/>
              <w:jc w:val="center"/>
              <w:rPr>
                <w:rFonts w:eastAsia="Malgun Gothic"/>
                <w:bCs/>
                <w:sz w:val="22"/>
                <w:szCs w:val="22"/>
              </w:rPr>
            </w:pPr>
            <w:r w:rsidRPr="001234FD">
              <w:rPr>
                <w:rFonts w:eastAsia="Malgun Gothic"/>
                <w:bCs/>
                <w:sz w:val="22"/>
                <w:szCs w:val="22"/>
              </w:rPr>
              <w:t>10</w:t>
            </w:r>
          </w:p>
        </w:tc>
      </w:tr>
      <w:tr w:rsidR="00C60A68" w:rsidRPr="001234FD" w:rsidTr="005F2CC1">
        <w:tc>
          <w:tcPr>
            <w:tcW w:w="7763" w:type="dxa"/>
          </w:tcPr>
          <w:p w:rsidR="00C60A68" w:rsidRPr="001234FD" w:rsidRDefault="00C60A68" w:rsidP="001234FD">
            <w:pPr>
              <w:pStyle w:val="NormalWeb"/>
              <w:spacing w:before="0" w:beforeAutospacing="0" w:after="0" w:afterAutospacing="0" w:line="360" w:lineRule="auto"/>
              <w:jc w:val="both"/>
              <w:rPr>
                <w:rFonts w:eastAsia="Malgun Gothic"/>
                <w:bCs/>
                <w:sz w:val="22"/>
                <w:szCs w:val="22"/>
              </w:rPr>
            </w:pPr>
            <w:r w:rsidRPr="001234FD">
              <w:rPr>
                <w:rFonts w:eastAsia="Malgun Gothic"/>
                <w:bCs/>
                <w:sz w:val="22"/>
                <w:szCs w:val="22"/>
              </w:rPr>
              <w:t>Ödevi hazırlarken çe</w:t>
            </w:r>
            <w:r w:rsidRPr="001234FD">
              <w:rPr>
                <w:rFonts w:eastAsia="MS Gothic"/>
                <w:bCs/>
                <w:sz w:val="22"/>
                <w:szCs w:val="22"/>
              </w:rPr>
              <w:t>ş</w:t>
            </w:r>
            <w:r w:rsidRPr="001234FD">
              <w:rPr>
                <w:rFonts w:eastAsia="Malgun Gothic"/>
                <w:bCs/>
                <w:sz w:val="22"/>
                <w:szCs w:val="22"/>
              </w:rPr>
              <w:t>itli kaynaklardan yararlanmı</w:t>
            </w:r>
            <w:r w:rsidRPr="001234FD">
              <w:rPr>
                <w:rFonts w:eastAsia="MS Gothic"/>
                <w:bCs/>
                <w:sz w:val="22"/>
                <w:szCs w:val="22"/>
              </w:rPr>
              <w:t>ş</w:t>
            </w:r>
            <w:r w:rsidRPr="001234FD">
              <w:rPr>
                <w:rFonts w:eastAsia="Malgun Gothic"/>
                <w:bCs/>
                <w:sz w:val="22"/>
                <w:szCs w:val="22"/>
              </w:rPr>
              <w:t>tır</w:t>
            </w:r>
          </w:p>
        </w:tc>
        <w:tc>
          <w:tcPr>
            <w:tcW w:w="1449" w:type="dxa"/>
            <w:vAlign w:val="center"/>
          </w:tcPr>
          <w:p w:rsidR="00C60A68" w:rsidRPr="001234FD" w:rsidRDefault="00C60A68" w:rsidP="005F2CC1">
            <w:pPr>
              <w:pStyle w:val="NormalWeb"/>
              <w:spacing w:before="0" w:beforeAutospacing="0" w:after="0" w:afterAutospacing="0" w:line="360" w:lineRule="auto"/>
              <w:jc w:val="center"/>
              <w:rPr>
                <w:rFonts w:eastAsia="Malgun Gothic"/>
                <w:bCs/>
                <w:sz w:val="22"/>
                <w:szCs w:val="22"/>
              </w:rPr>
            </w:pPr>
            <w:r w:rsidRPr="001234FD">
              <w:rPr>
                <w:rFonts w:eastAsia="Malgun Gothic"/>
                <w:bCs/>
                <w:sz w:val="22"/>
                <w:szCs w:val="22"/>
              </w:rPr>
              <w:t>10</w:t>
            </w:r>
          </w:p>
        </w:tc>
      </w:tr>
      <w:tr w:rsidR="00C60A68" w:rsidRPr="001234FD" w:rsidTr="005F2CC1">
        <w:tc>
          <w:tcPr>
            <w:tcW w:w="7763" w:type="dxa"/>
          </w:tcPr>
          <w:p w:rsidR="00C60A68" w:rsidRPr="001234FD" w:rsidRDefault="00C60A68" w:rsidP="001234FD">
            <w:pPr>
              <w:pStyle w:val="NormalWeb"/>
              <w:spacing w:before="0" w:beforeAutospacing="0" w:after="0" w:afterAutospacing="0" w:line="360" w:lineRule="auto"/>
              <w:jc w:val="both"/>
              <w:rPr>
                <w:rFonts w:eastAsia="Malgun Gothic"/>
                <w:bCs/>
                <w:sz w:val="22"/>
                <w:szCs w:val="22"/>
              </w:rPr>
            </w:pPr>
            <w:r w:rsidRPr="001234FD">
              <w:rPr>
                <w:rFonts w:eastAsia="Malgun Gothic"/>
                <w:bCs/>
                <w:sz w:val="22"/>
                <w:szCs w:val="22"/>
              </w:rPr>
              <w:t>Performans ödevinde çalı</w:t>
            </w:r>
            <w:r w:rsidRPr="001234FD">
              <w:rPr>
                <w:rFonts w:eastAsia="MS Gothic"/>
                <w:bCs/>
                <w:sz w:val="22"/>
                <w:szCs w:val="22"/>
              </w:rPr>
              <w:t>ş</w:t>
            </w:r>
            <w:r w:rsidRPr="001234FD">
              <w:rPr>
                <w:rFonts w:eastAsia="Malgun Gothic"/>
                <w:bCs/>
                <w:sz w:val="22"/>
                <w:szCs w:val="22"/>
              </w:rPr>
              <w:t>ılmak üzere seçilen konunun raporla</w:t>
            </w:r>
            <w:r w:rsidRPr="001234FD">
              <w:rPr>
                <w:rFonts w:eastAsia="MS Gothic"/>
                <w:bCs/>
                <w:sz w:val="22"/>
                <w:szCs w:val="22"/>
              </w:rPr>
              <w:t>ş</w:t>
            </w:r>
            <w:r w:rsidRPr="001234FD">
              <w:rPr>
                <w:rFonts w:eastAsia="Malgun Gothic"/>
                <w:bCs/>
                <w:sz w:val="22"/>
                <w:szCs w:val="22"/>
              </w:rPr>
              <w:t>tırılmasında ula</w:t>
            </w:r>
            <w:r w:rsidRPr="001234FD">
              <w:rPr>
                <w:rFonts w:eastAsia="MS Gothic"/>
                <w:bCs/>
                <w:sz w:val="22"/>
                <w:szCs w:val="22"/>
              </w:rPr>
              <w:t>ş</w:t>
            </w:r>
            <w:r w:rsidRPr="001234FD">
              <w:rPr>
                <w:rFonts w:eastAsia="Malgun Gothic"/>
                <w:bCs/>
                <w:sz w:val="22"/>
                <w:szCs w:val="22"/>
              </w:rPr>
              <w:t>ılan kaynaklardaki bilgilerden yeterince yararlanmı</w:t>
            </w:r>
            <w:r w:rsidRPr="001234FD">
              <w:rPr>
                <w:rFonts w:eastAsia="MS Gothic"/>
                <w:bCs/>
                <w:sz w:val="22"/>
                <w:szCs w:val="22"/>
              </w:rPr>
              <w:t>ş</w:t>
            </w:r>
            <w:r w:rsidRPr="001234FD">
              <w:rPr>
                <w:rFonts w:eastAsia="Malgun Gothic"/>
                <w:bCs/>
                <w:sz w:val="22"/>
                <w:szCs w:val="22"/>
              </w:rPr>
              <w:t>tır</w:t>
            </w:r>
          </w:p>
        </w:tc>
        <w:tc>
          <w:tcPr>
            <w:tcW w:w="1449" w:type="dxa"/>
            <w:vAlign w:val="center"/>
          </w:tcPr>
          <w:p w:rsidR="00C60A68" w:rsidRPr="001234FD" w:rsidRDefault="00C60A68" w:rsidP="005F2CC1">
            <w:pPr>
              <w:pStyle w:val="NormalWeb"/>
              <w:spacing w:before="0" w:beforeAutospacing="0" w:after="0" w:afterAutospacing="0" w:line="360" w:lineRule="auto"/>
              <w:jc w:val="center"/>
              <w:rPr>
                <w:rFonts w:eastAsia="Malgun Gothic"/>
                <w:bCs/>
                <w:sz w:val="22"/>
                <w:szCs w:val="22"/>
              </w:rPr>
            </w:pPr>
            <w:r w:rsidRPr="001234FD">
              <w:rPr>
                <w:rFonts w:eastAsia="Malgun Gothic"/>
                <w:bCs/>
                <w:sz w:val="22"/>
                <w:szCs w:val="22"/>
              </w:rPr>
              <w:t>10</w:t>
            </w:r>
          </w:p>
        </w:tc>
      </w:tr>
      <w:tr w:rsidR="00C60A68" w:rsidRPr="001234FD" w:rsidTr="005F2CC1">
        <w:tc>
          <w:tcPr>
            <w:tcW w:w="7763" w:type="dxa"/>
          </w:tcPr>
          <w:p w:rsidR="00C60A68" w:rsidRPr="001234FD" w:rsidRDefault="00C60A68" w:rsidP="001234FD">
            <w:pPr>
              <w:pStyle w:val="NormalWeb"/>
              <w:spacing w:before="0" w:beforeAutospacing="0" w:after="0" w:afterAutospacing="0" w:line="360" w:lineRule="auto"/>
              <w:jc w:val="both"/>
              <w:rPr>
                <w:rFonts w:eastAsia="Malgun Gothic"/>
                <w:bCs/>
                <w:sz w:val="22"/>
                <w:szCs w:val="22"/>
              </w:rPr>
            </w:pPr>
            <w:r w:rsidRPr="001234FD">
              <w:rPr>
                <w:rFonts w:eastAsia="Malgun Gothic"/>
                <w:bCs/>
                <w:sz w:val="22"/>
                <w:szCs w:val="22"/>
              </w:rPr>
              <w:t>Performans ödevi çe</w:t>
            </w:r>
            <w:r w:rsidRPr="001234FD">
              <w:rPr>
                <w:rFonts w:eastAsia="MS Gothic"/>
                <w:bCs/>
                <w:sz w:val="22"/>
                <w:szCs w:val="22"/>
              </w:rPr>
              <w:t>ş</w:t>
            </w:r>
            <w:r w:rsidRPr="001234FD">
              <w:rPr>
                <w:rFonts w:eastAsia="Malgun Gothic"/>
                <w:bCs/>
                <w:sz w:val="22"/>
                <w:szCs w:val="22"/>
              </w:rPr>
              <w:t>itli görsel materyallerle desteklenmi</w:t>
            </w:r>
            <w:r w:rsidRPr="001234FD">
              <w:rPr>
                <w:rFonts w:eastAsia="MS Gothic"/>
                <w:bCs/>
                <w:sz w:val="22"/>
                <w:szCs w:val="22"/>
              </w:rPr>
              <w:t>ş</w:t>
            </w:r>
            <w:r w:rsidRPr="001234FD">
              <w:rPr>
                <w:rFonts w:eastAsia="Malgun Gothic"/>
                <w:bCs/>
                <w:sz w:val="22"/>
                <w:szCs w:val="22"/>
              </w:rPr>
              <w:t>tir</w:t>
            </w:r>
          </w:p>
        </w:tc>
        <w:tc>
          <w:tcPr>
            <w:tcW w:w="1449" w:type="dxa"/>
            <w:vAlign w:val="center"/>
          </w:tcPr>
          <w:p w:rsidR="00C60A68" w:rsidRPr="001234FD" w:rsidRDefault="00C60A68" w:rsidP="005F2CC1">
            <w:pPr>
              <w:pStyle w:val="NormalWeb"/>
              <w:spacing w:before="0" w:beforeAutospacing="0" w:after="0" w:afterAutospacing="0" w:line="360" w:lineRule="auto"/>
              <w:jc w:val="center"/>
              <w:rPr>
                <w:rFonts w:eastAsia="Malgun Gothic"/>
                <w:bCs/>
                <w:sz w:val="22"/>
                <w:szCs w:val="22"/>
              </w:rPr>
            </w:pPr>
            <w:r w:rsidRPr="001234FD">
              <w:rPr>
                <w:rFonts w:eastAsia="Malgun Gothic"/>
                <w:bCs/>
                <w:sz w:val="22"/>
                <w:szCs w:val="22"/>
              </w:rPr>
              <w:t>15</w:t>
            </w:r>
          </w:p>
        </w:tc>
      </w:tr>
      <w:tr w:rsidR="00C60A68" w:rsidRPr="001234FD" w:rsidTr="005F2CC1">
        <w:tc>
          <w:tcPr>
            <w:tcW w:w="7763" w:type="dxa"/>
          </w:tcPr>
          <w:p w:rsidR="00C60A68" w:rsidRPr="001234FD" w:rsidRDefault="00C60A68" w:rsidP="001234FD">
            <w:pPr>
              <w:pStyle w:val="NormalWeb"/>
              <w:spacing w:before="0" w:beforeAutospacing="0" w:after="0" w:afterAutospacing="0" w:line="360" w:lineRule="auto"/>
              <w:jc w:val="both"/>
              <w:rPr>
                <w:rFonts w:eastAsia="Malgun Gothic"/>
                <w:bCs/>
                <w:sz w:val="22"/>
                <w:szCs w:val="22"/>
              </w:rPr>
            </w:pPr>
            <w:r w:rsidRPr="001234FD">
              <w:rPr>
                <w:rFonts w:eastAsia="Malgun Gothic"/>
                <w:bCs/>
                <w:sz w:val="22"/>
                <w:szCs w:val="22"/>
              </w:rPr>
              <w:t>Performans çalı</w:t>
            </w:r>
            <w:r w:rsidRPr="001234FD">
              <w:rPr>
                <w:rFonts w:eastAsia="MS Gothic"/>
                <w:bCs/>
                <w:sz w:val="22"/>
                <w:szCs w:val="22"/>
              </w:rPr>
              <w:t>ş</w:t>
            </w:r>
            <w:r w:rsidRPr="001234FD">
              <w:rPr>
                <w:rFonts w:eastAsia="Malgun Gothic"/>
                <w:bCs/>
                <w:sz w:val="22"/>
                <w:szCs w:val="22"/>
              </w:rPr>
              <w:t>masında yer alan görsel materyaller,  konuya ili</w:t>
            </w:r>
            <w:r w:rsidRPr="001234FD">
              <w:rPr>
                <w:rFonts w:eastAsia="MS Gothic"/>
                <w:bCs/>
                <w:sz w:val="22"/>
                <w:szCs w:val="22"/>
              </w:rPr>
              <w:t>ş</w:t>
            </w:r>
            <w:r w:rsidRPr="001234FD">
              <w:rPr>
                <w:rFonts w:eastAsia="Malgun Gothic"/>
                <w:bCs/>
                <w:sz w:val="22"/>
                <w:szCs w:val="22"/>
              </w:rPr>
              <w:t>kin özet bilgiler ile desteklenmi</w:t>
            </w:r>
            <w:r w:rsidRPr="001234FD">
              <w:rPr>
                <w:rFonts w:eastAsia="MS Gothic"/>
                <w:bCs/>
                <w:sz w:val="22"/>
                <w:szCs w:val="22"/>
              </w:rPr>
              <w:t>ş</w:t>
            </w:r>
            <w:r w:rsidRPr="001234FD">
              <w:rPr>
                <w:rFonts w:eastAsia="Malgun Gothic"/>
                <w:bCs/>
                <w:sz w:val="22"/>
                <w:szCs w:val="22"/>
              </w:rPr>
              <w:t>tir.</w:t>
            </w:r>
          </w:p>
        </w:tc>
        <w:tc>
          <w:tcPr>
            <w:tcW w:w="1449" w:type="dxa"/>
            <w:vAlign w:val="center"/>
          </w:tcPr>
          <w:p w:rsidR="00C60A68" w:rsidRPr="001234FD" w:rsidRDefault="00C60A68" w:rsidP="005F2CC1">
            <w:pPr>
              <w:pStyle w:val="NormalWeb"/>
              <w:spacing w:before="0" w:beforeAutospacing="0" w:after="0" w:afterAutospacing="0" w:line="360" w:lineRule="auto"/>
              <w:jc w:val="center"/>
              <w:rPr>
                <w:rFonts w:eastAsia="Malgun Gothic"/>
                <w:bCs/>
                <w:sz w:val="22"/>
                <w:szCs w:val="22"/>
              </w:rPr>
            </w:pPr>
            <w:r w:rsidRPr="001234FD">
              <w:rPr>
                <w:rFonts w:eastAsia="Malgun Gothic"/>
                <w:bCs/>
                <w:sz w:val="22"/>
                <w:szCs w:val="22"/>
              </w:rPr>
              <w:t>15</w:t>
            </w:r>
          </w:p>
        </w:tc>
      </w:tr>
      <w:tr w:rsidR="00C60A68" w:rsidRPr="001234FD" w:rsidTr="005F2CC1">
        <w:tc>
          <w:tcPr>
            <w:tcW w:w="7763" w:type="dxa"/>
          </w:tcPr>
          <w:p w:rsidR="00C60A68" w:rsidRPr="001234FD" w:rsidRDefault="00C60A68" w:rsidP="001234FD">
            <w:pPr>
              <w:pStyle w:val="NormalWeb"/>
              <w:spacing w:before="0" w:beforeAutospacing="0" w:after="0" w:afterAutospacing="0" w:line="360" w:lineRule="auto"/>
              <w:jc w:val="both"/>
              <w:rPr>
                <w:rFonts w:eastAsia="Malgun Gothic"/>
                <w:bCs/>
                <w:sz w:val="22"/>
                <w:szCs w:val="22"/>
              </w:rPr>
            </w:pPr>
            <w:r w:rsidRPr="001234FD">
              <w:rPr>
                <w:rFonts w:eastAsia="Malgun Gothic"/>
                <w:bCs/>
                <w:sz w:val="22"/>
                <w:szCs w:val="22"/>
              </w:rPr>
              <w:t>Ödevde kullanılan kaynaklar uygun biçimde rapora yansıtılmı</w:t>
            </w:r>
            <w:r w:rsidRPr="001234FD">
              <w:rPr>
                <w:rFonts w:eastAsia="MS Gothic"/>
                <w:bCs/>
                <w:sz w:val="22"/>
                <w:szCs w:val="22"/>
              </w:rPr>
              <w:t>ş</w:t>
            </w:r>
            <w:r w:rsidRPr="001234FD">
              <w:rPr>
                <w:rFonts w:eastAsia="Malgun Gothic"/>
                <w:bCs/>
                <w:sz w:val="22"/>
                <w:szCs w:val="22"/>
              </w:rPr>
              <w:t>tır</w:t>
            </w:r>
          </w:p>
        </w:tc>
        <w:tc>
          <w:tcPr>
            <w:tcW w:w="1449" w:type="dxa"/>
            <w:vAlign w:val="center"/>
          </w:tcPr>
          <w:p w:rsidR="00C60A68" w:rsidRPr="001234FD" w:rsidRDefault="00C60A68" w:rsidP="005F2CC1">
            <w:pPr>
              <w:pStyle w:val="NormalWeb"/>
              <w:spacing w:before="0" w:beforeAutospacing="0" w:after="0" w:afterAutospacing="0" w:line="360" w:lineRule="auto"/>
              <w:jc w:val="center"/>
              <w:rPr>
                <w:rFonts w:eastAsia="Malgun Gothic"/>
                <w:bCs/>
                <w:sz w:val="22"/>
                <w:szCs w:val="22"/>
              </w:rPr>
            </w:pPr>
            <w:r w:rsidRPr="001234FD">
              <w:rPr>
                <w:rFonts w:eastAsia="Malgun Gothic"/>
                <w:bCs/>
                <w:sz w:val="22"/>
                <w:szCs w:val="22"/>
              </w:rPr>
              <w:t>15</w:t>
            </w:r>
          </w:p>
        </w:tc>
      </w:tr>
      <w:tr w:rsidR="00C60A68" w:rsidRPr="001234FD" w:rsidTr="005F2CC1">
        <w:tc>
          <w:tcPr>
            <w:tcW w:w="7763" w:type="dxa"/>
          </w:tcPr>
          <w:p w:rsidR="00C60A68" w:rsidRPr="001234FD" w:rsidRDefault="00C60A68" w:rsidP="001234FD">
            <w:pPr>
              <w:pStyle w:val="NormalWeb"/>
              <w:spacing w:before="0" w:beforeAutospacing="0" w:after="0" w:afterAutospacing="0" w:line="360" w:lineRule="auto"/>
              <w:jc w:val="both"/>
              <w:rPr>
                <w:rFonts w:eastAsia="Malgun Gothic"/>
                <w:bCs/>
                <w:sz w:val="22"/>
                <w:szCs w:val="22"/>
              </w:rPr>
            </w:pPr>
            <w:r w:rsidRPr="001234FD">
              <w:rPr>
                <w:rFonts w:eastAsia="Malgun Gothic"/>
                <w:bCs/>
                <w:sz w:val="22"/>
                <w:szCs w:val="22"/>
              </w:rPr>
              <w:t>Rapor anla</w:t>
            </w:r>
            <w:r w:rsidRPr="001234FD">
              <w:rPr>
                <w:rFonts w:eastAsia="MS Gothic"/>
                <w:bCs/>
                <w:sz w:val="22"/>
                <w:szCs w:val="22"/>
              </w:rPr>
              <w:t>ş</w:t>
            </w:r>
            <w:r w:rsidRPr="001234FD">
              <w:rPr>
                <w:rFonts w:eastAsia="Malgun Gothic"/>
                <w:bCs/>
                <w:sz w:val="22"/>
                <w:szCs w:val="22"/>
              </w:rPr>
              <w:t>ılır biçimde yazılmı</w:t>
            </w:r>
            <w:r w:rsidRPr="001234FD">
              <w:rPr>
                <w:rFonts w:eastAsia="MS Gothic"/>
                <w:bCs/>
                <w:sz w:val="22"/>
                <w:szCs w:val="22"/>
              </w:rPr>
              <w:t>ş</w:t>
            </w:r>
            <w:r w:rsidRPr="001234FD">
              <w:rPr>
                <w:rFonts w:eastAsia="Malgun Gothic"/>
                <w:bCs/>
                <w:sz w:val="22"/>
                <w:szCs w:val="22"/>
              </w:rPr>
              <w:t>tır. Olu</w:t>
            </w:r>
            <w:r w:rsidRPr="001234FD">
              <w:rPr>
                <w:rFonts w:eastAsia="MS Gothic"/>
                <w:bCs/>
                <w:sz w:val="22"/>
                <w:szCs w:val="22"/>
              </w:rPr>
              <w:t>ş</w:t>
            </w:r>
            <w:r w:rsidRPr="001234FD">
              <w:rPr>
                <w:rFonts w:eastAsia="Malgun Gothic"/>
                <w:bCs/>
                <w:sz w:val="22"/>
                <w:szCs w:val="22"/>
              </w:rPr>
              <w:t>turulan cümleler Türkçe yazım kurallarına uygundur</w:t>
            </w:r>
            <w:r w:rsidR="00216007">
              <w:rPr>
                <w:rFonts w:eastAsia="Malgun Gothic"/>
                <w:bCs/>
                <w:sz w:val="22"/>
                <w:szCs w:val="22"/>
              </w:rPr>
              <w:t>.</w:t>
            </w:r>
          </w:p>
        </w:tc>
        <w:tc>
          <w:tcPr>
            <w:tcW w:w="1449" w:type="dxa"/>
            <w:vAlign w:val="center"/>
          </w:tcPr>
          <w:p w:rsidR="00C60A68" w:rsidRPr="001234FD" w:rsidRDefault="00C60A68" w:rsidP="005F2CC1">
            <w:pPr>
              <w:pStyle w:val="NormalWeb"/>
              <w:spacing w:before="0" w:beforeAutospacing="0" w:after="0" w:afterAutospacing="0" w:line="360" w:lineRule="auto"/>
              <w:jc w:val="center"/>
              <w:rPr>
                <w:rFonts w:eastAsia="Malgun Gothic"/>
                <w:bCs/>
                <w:sz w:val="22"/>
                <w:szCs w:val="22"/>
              </w:rPr>
            </w:pPr>
            <w:r w:rsidRPr="001234FD">
              <w:rPr>
                <w:rFonts w:eastAsia="Malgun Gothic"/>
                <w:bCs/>
                <w:sz w:val="22"/>
                <w:szCs w:val="22"/>
              </w:rPr>
              <w:t>5</w:t>
            </w:r>
          </w:p>
        </w:tc>
      </w:tr>
      <w:tr w:rsidR="00C60A68" w:rsidRPr="001234FD" w:rsidTr="005F2CC1">
        <w:tc>
          <w:tcPr>
            <w:tcW w:w="7763" w:type="dxa"/>
          </w:tcPr>
          <w:p w:rsidR="00C60A68" w:rsidRPr="001234FD" w:rsidRDefault="00C60A68" w:rsidP="001234FD">
            <w:pPr>
              <w:pStyle w:val="NormalWeb"/>
              <w:spacing w:before="0" w:beforeAutospacing="0" w:after="0" w:afterAutospacing="0" w:line="360" w:lineRule="auto"/>
              <w:jc w:val="both"/>
              <w:rPr>
                <w:rFonts w:eastAsia="Malgun Gothic"/>
                <w:bCs/>
                <w:sz w:val="22"/>
                <w:szCs w:val="22"/>
              </w:rPr>
            </w:pPr>
            <w:r w:rsidRPr="001234FD">
              <w:rPr>
                <w:rFonts w:eastAsia="Malgun Gothic"/>
                <w:bCs/>
                <w:sz w:val="22"/>
                <w:szCs w:val="22"/>
              </w:rPr>
              <w:t>Ortaya çıkan performans ödevi, konunun amacına uygundur.</w:t>
            </w:r>
          </w:p>
        </w:tc>
        <w:tc>
          <w:tcPr>
            <w:tcW w:w="1449" w:type="dxa"/>
            <w:vAlign w:val="center"/>
          </w:tcPr>
          <w:p w:rsidR="00C60A68" w:rsidRPr="001234FD" w:rsidRDefault="00C60A68" w:rsidP="005F2CC1">
            <w:pPr>
              <w:pStyle w:val="NormalWeb"/>
              <w:spacing w:before="0" w:beforeAutospacing="0" w:after="0" w:afterAutospacing="0" w:line="360" w:lineRule="auto"/>
              <w:jc w:val="center"/>
              <w:rPr>
                <w:rFonts w:eastAsia="Malgun Gothic"/>
                <w:bCs/>
                <w:sz w:val="22"/>
                <w:szCs w:val="22"/>
              </w:rPr>
            </w:pPr>
            <w:r w:rsidRPr="001234FD">
              <w:rPr>
                <w:rFonts w:eastAsia="Malgun Gothic"/>
                <w:bCs/>
                <w:sz w:val="22"/>
                <w:szCs w:val="22"/>
              </w:rPr>
              <w:t>20</w:t>
            </w:r>
          </w:p>
        </w:tc>
      </w:tr>
      <w:tr w:rsidR="00C60A68" w:rsidRPr="001234FD" w:rsidTr="005F2CC1">
        <w:tc>
          <w:tcPr>
            <w:tcW w:w="7763" w:type="dxa"/>
          </w:tcPr>
          <w:p w:rsidR="00C60A68" w:rsidRPr="001234FD" w:rsidRDefault="00C60A68" w:rsidP="001234FD">
            <w:pPr>
              <w:pStyle w:val="NormalWeb"/>
              <w:spacing w:before="0" w:beforeAutospacing="0" w:after="0" w:afterAutospacing="0" w:line="360" w:lineRule="auto"/>
              <w:jc w:val="both"/>
              <w:rPr>
                <w:rFonts w:eastAsia="Malgun Gothic"/>
                <w:b/>
                <w:bCs/>
                <w:sz w:val="22"/>
                <w:szCs w:val="22"/>
              </w:rPr>
            </w:pPr>
            <w:r w:rsidRPr="001234FD">
              <w:rPr>
                <w:rFonts w:eastAsia="Malgun Gothic"/>
                <w:b/>
                <w:bCs/>
                <w:sz w:val="22"/>
                <w:szCs w:val="22"/>
              </w:rPr>
              <w:t>TOPLAM</w:t>
            </w:r>
          </w:p>
        </w:tc>
        <w:tc>
          <w:tcPr>
            <w:tcW w:w="1449" w:type="dxa"/>
            <w:vAlign w:val="center"/>
          </w:tcPr>
          <w:p w:rsidR="00C60A68" w:rsidRPr="001234FD" w:rsidRDefault="00C60A68" w:rsidP="005F2CC1">
            <w:pPr>
              <w:pStyle w:val="NormalWeb"/>
              <w:spacing w:before="0" w:beforeAutospacing="0" w:after="0" w:afterAutospacing="0" w:line="360" w:lineRule="auto"/>
              <w:jc w:val="center"/>
              <w:rPr>
                <w:rFonts w:eastAsia="Malgun Gothic"/>
                <w:b/>
                <w:bCs/>
                <w:sz w:val="22"/>
                <w:szCs w:val="22"/>
              </w:rPr>
            </w:pPr>
            <w:r w:rsidRPr="001234FD">
              <w:rPr>
                <w:rFonts w:eastAsia="Malgun Gothic"/>
                <w:b/>
                <w:bCs/>
                <w:sz w:val="22"/>
                <w:szCs w:val="22"/>
              </w:rPr>
              <w:t>100</w:t>
            </w:r>
          </w:p>
        </w:tc>
      </w:tr>
    </w:tbl>
    <w:p w:rsidR="00F35A34" w:rsidRDefault="00F35A34" w:rsidP="001234FD">
      <w:pPr>
        <w:pStyle w:val="NormalWeb"/>
        <w:spacing w:before="0" w:beforeAutospacing="0" w:after="0" w:afterAutospacing="0" w:line="360" w:lineRule="auto"/>
        <w:jc w:val="both"/>
        <w:rPr>
          <w:rFonts w:eastAsia="Malgun Gothic"/>
          <w:b/>
          <w:bCs/>
          <w:sz w:val="22"/>
          <w:szCs w:val="22"/>
        </w:rPr>
      </w:pPr>
    </w:p>
    <w:tbl>
      <w:tblPr>
        <w:tblStyle w:val="TabloKlavuzu"/>
        <w:tblW w:w="0" w:type="auto"/>
        <w:tblLook w:val="04A0"/>
      </w:tblPr>
      <w:tblGrid>
        <w:gridCol w:w="7763"/>
        <w:gridCol w:w="1449"/>
      </w:tblGrid>
      <w:tr w:rsidR="005F2CC1" w:rsidTr="005F2CC1">
        <w:tc>
          <w:tcPr>
            <w:tcW w:w="7763" w:type="dxa"/>
          </w:tcPr>
          <w:p w:rsidR="005F2CC1" w:rsidRDefault="005F2CC1" w:rsidP="001234FD">
            <w:pPr>
              <w:pStyle w:val="NormalWeb"/>
              <w:spacing w:before="0" w:beforeAutospacing="0" w:after="0" w:afterAutospacing="0" w:line="360" w:lineRule="auto"/>
              <w:jc w:val="both"/>
              <w:rPr>
                <w:rFonts w:eastAsia="Malgun Gothic"/>
                <w:b/>
                <w:bCs/>
                <w:sz w:val="22"/>
                <w:szCs w:val="22"/>
              </w:rPr>
            </w:pPr>
            <w:r w:rsidRPr="001234FD">
              <w:rPr>
                <w:rFonts w:eastAsia="Malgun Gothic"/>
                <w:b/>
                <w:bCs/>
                <w:sz w:val="22"/>
                <w:szCs w:val="22"/>
              </w:rPr>
              <w:t>Ö</w:t>
            </w:r>
            <w:r w:rsidRPr="001234FD">
              <w:rPr>
                <w:rFonts w:eastAsia="MS Gothic"/>
                <w:b/>
                <w:bCs/>
                <w:sz w:val="22"/>
                <w:szCs w:val="22"/>
              </w:rPr>
              <w:t>Ğ</w:t>
            </w:r>
            <w:r w:rsidRPr="001234FD">
              <w:rPr>
                <w:rFonts w:eastAsia="Malgun Gothic"/>
                <w:b/>
                <w:bCs/>
                <w:sz w:val="22"/>
                <w:szCs w:val="22"/>
              </w:rPr>
              <w:t>RENC</w:t>
            </w:r>
            <w:r w:rsidRPr="001234FD">
              <w:rPr>
                <w:rFonts w:eastAsia="MS Gothic"/>
                <w:b/>
                <w:bCs/>
                <w:sz w:val="22"/>
                <w:szCs w:val="22"/>
              </w:rPr>
              <w:t>İ</w:t>
            </w:r>
            <w:r w:rsidRPr="001234FD">
              <w:rPr>
                <w:rFonts w:eastAsia="Malgun Gothic"/>
                <w:b/>
                <w:bCs/>
                <w:sz w:val="22"/>
                <w:szCs w:val="22"/>
              </w:rPr>
              <w:t>DE GÖZLENECEK ÖZELL</w:t>
            </w:r>
            <w:r w:rsidRPr="001234FD">
              <w:rPr>
                <w:rFonts w:eastAsia="MS Gothic"/>
                <w:b/>
                <w:bCs/>
                <w:sz w:val="22"/>
                <w:szCs w:val="22"/>
              </w:rPr>
              <w:t>İ</w:t>
            </w:r>
            <w:r w:rsidRPr="001234FD">
              <w:rPr>
                <w:rFonts w:eastAsia="Malgun Gothic"/>
                <w:b/>
                <w:bCs/>
                <w:sz w:val="22"/>
                <w:szCs w:val="22"/>
              </w:rPr>
              <w:t>KLER</w:t>
            </w:r>
          </w:p>
        </w:tc>
        <w:tc>
          <w:tcPr>
            <w:tcW w:w="1449" w:type="dxa"/>
          </w:tcPr>
          <w:p w:rsidR="005F2CC1" w:rsidRDefault="005F2CC1" w:rsidP="00710B84">
            <w:pPr>
              <w:pStyle w:val="NormalWeb"/>
              <w:spacing w:before="0" w:beforeAutospacing="0" w:after="0" w:afterAutospacing="0" w:line="360" w:lineRule="auto"/>
              <w:jc w:val="center"/>
              <w:rPr>
                <w:rFonts w:eastAsia="Malgun Gothic"/>
                <w:b/>
                <w:bCs/>
                <w:sz w:val="22"/>
                <w:szCs w:val="22"/>
              </w:rPr>
            </w:pPr>
            <w:r w:rsidRPr="001234FD">
              <w:rPr>
                <w:rFonts w:eastAsia="Malgun Gothic"/>
                <w:b/>
                <w:bCs/>
                <w:sz w:val="22"/>
                <w:szCs w:val="22"/>
              </w:rPr>
              <w:t>PUAN</w:t>
            </w:r>
          </w:p>
        </w:tc>
      </w:tr>
      <w:tr w:rsidR="005F2CC1" w:rsidTr="00710B84">
        <w:tc>
          <w:tcPr>
            <w:tcW w:w="7763" w:type="dxa"/>
          </w:tcPr>
          <w:p w:rsidR="005F2CC1" w:rsidRPr="005F2CC1" w:rsidRDefault="005F2CC1" w:rsidP="001234FD">
            <w:pPr>
              <w:pStyle w:val="NormalWeb"/>
              <w:spacing w:before="0" w:beforeAutospacing="0" w:after="0" w:afterAutospacing="0" w:line="360" w:lineRule="auto"/>
              <w:jc w:val="both"/>
              <w:rPr>
                <w:rFonts w:eastAsia="Malgun Gothic"/>
                <w:bCs/>
                <w:sz w:val="22"/>
                <w:szCs w:val="22"/>
              </w:rPr>
            </w:pPr>
            <w:r w:rsidRPr="005F2CC1">
              <w:rPr>
                <w:rFonts w:eastAsia="Malgun Gothic"/>
                <w:bCs/>
                <w:sz w:val="22"/>
                <w:szCs w:val="22"/>
              </w:rPr>
              <w:t>Laboratuar</w:t>
            </w:r>
            <w:r w:rsidR="008324F4">
              <w:rPr>
                <w:rFonts w:eastAsia="Malgun Gothic"/>
                <w:bCs/>
                <w:sz w:val="22"/>
                <w:szCs w:val="22"/>
              </w:rPr>
              <w:t xml:space="preserve"> güvenlik kurallarını söyleme</w:t>
            </w:r>
          </w:p>
        </w:tc>
        <w:tc>
          <w:tcPr>
            <w:tcW w:w="1449" w:type="dxa"/>
            <w:vAlign w:val="center"/>
          </w:tcPr>
          <w:p w:rsidR="005F2CC1" w:rsidRPr="005F2CC1" w:rsidRDefault="005F2CC1" w:rsidP="00710B84">
            <w:pPr>
              <w:pStyle w:val="NormalWeb"/>
              <w:spacing w:before="0" w:beforeAutospacing="0" w:after="0" w:afterAutospacing="0" w:line="360" w:lineRule="auto"/>
              <w:jc w:val="center"/>
              <w:rPr>
                <w:rFonts w:eastAsia="Malgun Gothic"/>
                <w:bCs/>
                <w:sz w:val="22"/>
                <w:szCs w:val="22"/>
              </w:rPr>
            </w:pPr>
            <w:r w:rsidRPr="005F2CC1">
              <w:rPr>
                <w:rFonts w:eastAsia="Malgun Gothic"/>
                <w:bCs/>
                <w:sz w:val="22"/>
                <w:szCs w:val="22"/>
              </w:rPr>
              <w:t>20</w:t>
            </w:r>
          </w:p>
        </w:tc>
      </w:tr>
      <w:tr w:rsidR="005F2CC1" w:rsidTr="00710B84">
        <w:tc>
          <w:tcPr>
            <w:tcW w:w="7763" w:type="dxa"/>
          </w:tcPr>
          <w:p w:rsidR="005F2CC1" w:rsidRPr="005F2CC1" w:rsidRDefault="005F2CC1" w:rsidP="001234FD">
            <w:pPr>
              <w:pStyle w:val="NormalWeb"/>
              <w:spacing w:before="0" w:beforeAutospacing="0" w:after="0" w:afterAutospacing="0" w:line="360" w:lineRule="auto"/>
              <w:jc w:val="both"/>
              <w:rPr>
                <w:rFonts w:eastAsia="Malgun Gothic"/>
                <w:bCs/>
                <w:sz w:val="22"/>
                <w:szCs w:val="22"/>
              </w:rPr>
            </w:pPr>
            <w:r w:rsidRPr="005F2CC1">
              <w:rPr>
                <w:rFonts w:eastAsia="Malgun Gothic"/>
                <w:bCs/>
                <w:sz w:val="22"/>
                <w:szCs w:val="22"/>
              </w:rPr>
              <w:t>Güvenlik uyarı işaretl</w:t>
            </w:r>
            <w:r w:rsidR="008324F4">
              <w:rPr>
                <w:rFonts w:eastAsia="Malgun Gothic"/>
                <w:bCs/>
                <w:sz w:val="22"/>
                <w:szCs w:val="22"/>
              </w:rPr>
              <w:t>erinin ne anlama geldiğini bilme</w:t>
            </w:r>
          </w:p>
        </w:tc>
        <w:tc>
          <w:tcPr>
            <w:tcW w:w="1449" w:type="dxa"/>
            <w:vAlign w:val="center"/>
          </w:tcPr>
          <w:p w:rsidR="005F2CC1" w:rsidRPr="005F2CC1" w:rsidRDefault="005F2CC1" w:rsidP="00710B84">
            <w:pPr>
              <w:pStyle w:val="NormalWeb"/>
              <w:spacing w:before="0" w:beforeAutospacing="0" w:after="0" w:afterAutospacing="0" w:line="360" w:lineRule="auto"/>
              <w:jc w:val="center"/>
              <w:rPr>
                <w:rFonts w:eastAsia="Malgun Gothic"/>
                <w:bCs/>
                <w:sz w:val="22"/>
                <w:szCs w:val="22"/>
              </w:rPr>
            </w:pPr>
            <w:r w:rsidRPr="005F2CC1">
              <w:rPr>
                <w:rFonts w:eastAsia="Malgun Gothic"/>
                <w:bCs/>
                <w:sz w:val="22"/>
                <w:szCs w:val="22"/>
              </w:rPr>
              <w:t>20</w:t>
            </w:r>
          </w:p>
        </w:tc>
      </w:tr>
      <w:tr w:rsidR="005F2CC1" w:rsidTr="00710B84">
        <w:tc>
          <w:tcPr>
            <w:tcW w:w="7763" w:type="dxa"/>
          </w:tcPr>
          <w:p w:rsidR="005F2CC1" w:rsidRPr="005F2CC1" w:rsidRDefault="005F2CC1" w:rsidP="001234FD">
            <w:pPr>
              <w:pStyle w:val="NormalWeb"/>
              <w:spacing w:before="0" w:beforeAutospacing="0" w:after="0" w:afterAutospacing="0" w:line="360" w:lineRule="auto"/>
              <w:jc w:val="both"/>
              <w:rPr>
                <w:rFonts w:eastAsia="Malgun Gothic"/>
                <w:bCs/>
                <w:sz w:val="22"/>
                <w:szCs w:val="22"/>
              </w:rPr>
            </w:pPr>
            <w:r w:rsidRPr="005F2CC1">
              <w:rPr>
                <w:rFonts w:eastAsia="Malgun Gothic"/>
                <w:bCs/>
                <w:sz w:val="22"/>
                <w:szCs w:val="22"/>
              </w:rPr>
              <w:t>Güvenlik uyarı işareti bulunan madde ile çalışırken nelere d</w:t>
            </w:r>
            <w:r w:rsidR="008324F4">
              <w:rPr>
                <w:rFonts w:eastAsia="Malgun Gothic"/>
                <w:bCs/>
                <w:sz w:val="22"/>
                <w:szCs w:val="22"/>
              </w:rPr>
              <w:t>ikkat edilmesi gerektiğini bilme</w:t>
            </w:r>
          </w:p>
        </w:tc>
        <w:tc>
          <w:tcPr>
            <w:tcW w:w="1449" w:type="dxa"/>
            <w:vAlign w:val="center"/>
          </w:tcPr>
          <w:p w:rsidR="005F2CC1" w:rsidRPr="005F2CC1" w:rsidRDefault="005F2CC1" w:rsidP="00710B84">
            <w:pPr>
              <w:pStyle w:val="NormalWeb"/>
              <w:spacing w:before="0" w:beforeAutospacing="0" w:after="0" w:afterAutospacing="0" w:line="360" w:lineRule="auto"/>
              <w:jc w:val="center"/>
              <w:rPr>
                <w:rFonts w:eastAsia="Malgun Gothic"/>
                <w:bCs/>
                <w:sz w:val="22"/>
                <w:szCs w:val="22"/>
              </w:rPr>
            </w:pPr>
            <w:r w:rsidRPr="005F2CC1">
              <w:rPr>
                <w:rFonts w:eastAsia="Malgun Gothic"/>
                <w:bCs/>
                <w:sz w:val="22"/>
                <w:szCs w:val="22"/>
              </w:rPr>
              <w:t>20</w:t>
            </w:r>
          </w:p>
        </w:tc>
      </w:tr>
      <w:tr w:rsidR="005F2CC1" w:rsidTr="00710B84">
        <w:tc>
          <w:tcPr>
            <w:tcW w:w="7763" w:type="dxa"/>
          </w:tcPr>
          <w:p w:rsidR="005F2CC1" w:rsidRPr="005F2CC1" w:rsidRDefault="005F2CC1" w:rsidP="001234FD">
            <w:pPr>
              <w:pStyle w:val="NormalWeb"/>
              <w:spacing w:before="0" w:beforeAutospacing="0" w:after="0" w:afterAutospacing="0" w:line="360" w:lineRule="auto"/>
              <w:jc w:val="both"/>
              <w:rPr>
                <w:rFonts w:eastAsia="Malgun Gothic"/>
                <w:bCs/>
                <w:sz w:val="22"/>
                <w:szCs w:val="22"/>
              </w:rPr>
            </w:pPr>
            <w:r w:rsidRPr="005F2CC1">
              <w:rPr>
                <w:rFonts w:eastAsia="Malgun Gothic"/>
                <w:bCs/>
                <w:sz w:val="22"/>
                <w:szCs w:val="22"/>
              </w:rPr>
              <w:t>Kimya laboratuarında kullanılan te</w:t>
            </w:r>
            <w:r w:rsidR="008324F4">
              <w:rPr>
                <w:rFonts w:eastAsia="Malgun Gothic"/>
                <w:bCs/>
                <w:sz w:val="22"/>
                <w:szCs w:val="22"/>
              </w:rPr>
              <w:t>mel malzemelerin adlarını söyleme</w:t>
            </w:r>
          </w:p>
        </w:tc>
        <w:tc>
          <w:tcPr>
            <w:tcW w:w="1449" w:type="dxa"/>
            <w:vAlign w:val="center"/>
          </w:tcPr>
          <w:p w:rsidR="005F2CC1" w:rsidRPr="005F2CC1" w:rsidRDefault="005F2CC1" w:rsidP="00710B84">
            <w:pPr>
              <w:pStyle w:val="NormalWeb"/>
              <w:spacing w:before="0" w:beforeAutospacing="0" w:after="0" w:afterAutospacing="0" w:line="360" w:lineRule="auto"/>
              <w:jc w:val="center"/>
              <w:rPr>
                <w:rFonts w:eastAsia="Malgun Gothic"/>
                <w:bCs/>
                <w:sz w:val="22"/>
                <w:szCs w:val="22"/>
              </w:rPr>
            </w:pPr>
            <w:r w:rsidRPr="005F2CC1">
              <w:rPr>
                <w:rFonts w:eastAsia="Malgun Gothic"/>
                <w:bCs/>
                <w:sz w:val="22"/>
                <w:szCs w:val="22"/>
              </w:rPr>
              <w:t>20</w:t>
            </w:r>
          </w:p>
        </w:tc>
      </w:tr>
      <w:tr w:rsidR="005F2CC1" w:rsidTr="00710B84">
        <w:tc>
          <w:tcPr>
            <w:tcW w:w="7763" w:type="dxa"/>
          </w:tcPr>
          <w:p w:rsidR="005F2CC1" w:rsidRPr="005F2CC1" w:rsidRDefault="005F2CC1" w:rsidP="001234FD">
            <w:pPr>
              <w:pStyle w:val="NormalWeb"/>
              <w:spacing w:before="0" w:beforeAutospacing="0" w:after="0" w:afterAutospacing="0" w:line="360" w:lineRule="auto"/>
              <w:jc w:val="both"/>
              <w:rPr>
                <w:rFonts w:eastAsia="Malgun Gothic"/>
                <w:bCs/>
                <w:sz w:val="22"/>
                <w:szCs w:val="22"/>
              </w:rPr>
            </w:pPr>
            <w:r w:rsidRPr="005F2CC1">
              <w:rPr>
                <w:rFonts w:eastAsia="Malgun Gothic"/>
                <w:bCs/>
                <w:sz w:val="22"/>
                <w:szCs w:val="22"/>
              </w:rPr>
              <w:t>Kimya laboratuarında kullanılan temel malze</w:t>
            </w:r>
            <w:r w:rsidR="008324F4">
              <w:rPr>
                <w:rFonts w:eastAsia="Malgun Gothic"/>
                <w:bCs/>
                <w:sz w:val="22"/>
                <w:szCs w:val="22"/>
              </w:rPr>
              <w:t>melerin ne işe yaradığını söyleme</w:t>
            </w:r>
          </w:p>
        </w:tc>
        <w:tc>
          <w:tcPr>
            <w:tcW w:w="1449" w:type="dxa"/>
            <w:vAlign w:val="center"/>
          </w:tcPr>
          <w:p w:rsidR="005F2CC1" w:rsidRPr="005F2CC1" w:rsidRDefault="005F2CC1" w:rsidP="00710B84">
            <w:pPr>
              <w:pStyle w:val="NormalWeb"/>
              <w:spacing w:before="0" w:beforeAutospacing="0" w:after="0" w:afterAutospacing="0" w:line="360" w:lineRule="auto"/>
              <w:jc w:val="center"/>
              <w:rPr>
                <w:rFonts w:eastAsia="Malgun Gothic"/>
                <w:bCs/>
                <w:sz w:val="22"/>
                <w:szCs w:val="22"/>
              </w:rPr>
            </w:pPr>
            <w:r w:rsidRPr="005F2CC1">
              <w:rPr>
                <w:rFonts w:eastAsia="Malgun Gothic"/>
                <w:bCs/>
                <w:sz w:val="22"/>
                <w:szCs w:val="22"/>
              </w:rPr>
              <w:t>20</w:t>
            </w:r>
          </w:p>
        </w:tc>
      </w:tr>
      <w:tr w:rsidR="00710B84" w:rsidTr="00710B84">
        <w:tc>
          <w:tcPr>
            <w:tcW w:w="7763" w:type="dxa"/>
          </w:tcPr>
          <w:p w:rsidR="00710B84" w:rsidRPr="005F2CC1" w:rsidRDefault="00710B84" w:rsidP="001234FD">
            <w:pPr>
              <w:pStyle w:val="NormalWeb"/>
              <w:spacing w:before="0" w:beforeAutospacing="0" w:after="0" w:afterAutospacing="0" w:line="360" w:lineRule="auto"/>
              <w:jc w:val="both"/>
              <w:rPr>
                <w:rFonts w:eastAsia="Malgun Gothic"/>
                <w:bCs/>
                <w:sz w:val="22"/>
                <w:szCs w:val="22"/>
              </w:rPr>
            </w:pPr>
            <w:r w:rsidRPr="001234FD">
              <w:rPr>
                <w:rFonts w:eastAsia="Malgun Gothic"/>
                <w:b/>
                <w:bCs/>
                <w:sz w:val="22"/>
                <w:szCs w:val="22"/>
              </w:rPr>
              <w:t>TOPLAM</w:t>
            </w:r>
          </w:p>
        </w:tc>
        <w:tc>
          <w:tcPr>
            <w:tcW w:w="1449" w:type="dxa"/>
            <w:vAlign w:val="center"/>
          </w:tcPr>
          <w:p w:rsidR="00710B84" w:rsidRPr="00710B84" w:rsidRDefault="00710B84" w:rsidP="00710B84">
            <w:pPr>
              <w:pStyle w:val="NormalWeb"/>
              <w:spacing w:before="0" w:beforeAutospacing="0" w:after="0" w:afterAutospacing="0" w:line="360" w:lineRule="auto"/>
              <w:jc w:val="center"/>
              <w:rPr>
                <w:rFonts w:eastAsia="Malgun Gothic"/>
                <w:b/>
                <w:bCs/>
                <w:sz w:val="22"/>
                <w:szCs w:val="22"/>
              </w:rPr>
            </w:pPr>
            <w:r w:rsidRPr="00710B84">
              <w:rPr>
                <w:rFonts w:eastAsia="Malgun Gothic"/>
                <w:b/>
                <w:bCs/>
                <w:sz w:val="22"/>
                <w:szCs w:val="22"/>
              </w:rPr>
              <w:t>100</w:t>
            </w:r>
          </w:p>
        </w:tc>
      </w:tr>
    </w:tbl>
    <w:p w:rsidR="005F2CC1" w:rsidRDefault="005F2CC1" w:rsidP="001234FD">
      <w:pPr>
        <w:pStyle w:val="NormalWeb"/>
        <w:spacing w:before="0" w:beforeAutospacing="0" w:after="0" w:afterAutospacing="0" w:line="360" w:lineRule="auto"/>
        <w:jc w:val="both"/>
        <w:rPr>
          <w:rFonts w:eastAsia="Malgun Gothic"/>
          <w:b/>
          <w:bCs/>
          <w:sz w:val="22"/>
          <w:szCs w:val="22"/>
        </w:rPr>
      </w:pPr>
    </w:p>
    <w:p w:rsidR="009C502B" w:rsidRDefault="009C502B" w:rsidP="001234FD">
      <w:pPr>
        <w:pStyle w:val="NormalWeb"/>
        <w:spacing w:before="0" w:beforeAutospacing="0" w:after="0" w:afterAutospacing="0" w:line="360" w:lineRule="auto"/>
        <w:jc w:val="both"/>
        <w:rPr>
          <w:rFonts w:eastAsia="Malgun Gothic"/>
          <w:b/>
          <w:bCs/>
          <w:sz w:val="22"/>
          <w:szCs w:val="22"/>
        </w:rPr>
      </w:pPr>
    </w:p>
    <w:tbl>
      <w:tblPr>
        <w:tblStyle w:val="TabloKlavuzu"/>
        <w:tblW w:w="0" w:type="auto"/>
        <w:tblLook w:val="04A0"/>
      </w:tblPr>
      <w:tblGrid>
        <w:gridCol w:w="7763"/>
        <w:gridCol w:w="1449"/>
      </w:tblGrid>
      <w:tr w:rsidR="00710B84" w:rsidTr="00710B84">
        <w:tc>
          <w:tcPr>
            <w:tcW w:w="7763" w:type="dxa"/>
          </w:tcPr>
          <w:p w:rsidR="00710B84" w:rsidRDefault="00710B84" w:rsidP="001234FD">
            <w:pPr>
              <w:pStyle w:val="NormalWeb"/>
              <w:spacing w:before="0" w:beforeAutospacing="0" w:after="0" w:afterAutospacing="0" w:line="360" w:lineRule="auto"/>
              <w:jc w:val="both"/>
              <w:rPr>
                <w:rFonts w:eastAsia="Malgun Gothic"/>
                <w:b/>
                <w:bCs/>
                <w:sz w:val="22"/>
                <w:szCs w:val="22"/>
              </w:rPr>
            </w:pPr>
            <w:r w:rsidRPr="001234FD">
              <w:rPr>
                <w:rFonts w:eastAsia="Malgun Gothic"/>
                <w:b/>
                <w:bCs/>
                <w:sz w:val="22"/>
                <w:szCs w:val="22"/>
              </w:rPr>
              <w:lastRenderedPageBreak/>
              <w:t>Ö</w:t>
            </w:r>
            <w:r w:rsidRPr="001234FD">
              <w:rPr>
                <w:rFonts w:eastAsia="MS Gothic"/>
                <w:b/>
                <w:bCs/>
                <w:sz w:val="22"/>
                <w:szCs w:val="22"/>
              </w:rPr>
              <w:t>Ğ</w:t>
            </w:r>
            <w:r w:rsidRPr="001234FD">
              <w:rPr>
                <w:rFonts w:eastAsia="Malgun Gothic"/>
                <w:b/>
                <w:bCs/>
                <w:sz w:val="22"/>
                <w:szCs w:val="22"/>
              </w:rPr>
              <w:t>RENC</w:t>
            </w:r>
            <w:r w:rsidRPr="001234FD">
              <w:rPr>
                <w:rFonts w:eastAsia="MS Gothic"/>
                <w:b/>
                <w:bCs/>
                <w:sz w:val="22"/>
                <w:szCs w:val="22"/>
              </w:rPr>
              <w:t>İ</w:t>
            </w:r>
            <w:r w:rsidRPr="001234FD">
              <w:rPr>
                <w:rFonts w:eastAsia="Malgun Gothic"/>
                <w:b/>
                <w:bCs/>
                <w:sz w:val="22"/>
                <w:szCs w:val="22"/>
              </w:rPr>
              <w:t>DE GÖZLENECEK ÖZELL</w:t>
            </w:r>
            <w:r w:rsidRPr="001234FD">
              <w:rPr>
                <w:rFonts w:eastAsia="MS Gothic"/>
                <w:b/>
                <w:bCs/>
                <w:sz w:val="22"/>
                <w:szCs w:val="22"/>
              </w:rPr>
              <w:t>İ</w:t>
            </w:r>
            <w:r w:rsidRPr="001234FD">
              <w:rPr>
                <w:rFonts w:eastAsia="Malgun Gothic"/>
                <w:b/>
                <w:bCs/>
                <w:sz w:val="22"/>
                <w:szCs w:val="22"/>
              </w:rPr>
              <w:t>KLER</w:t>
            </w:r>
          </w:p>
        </w:tc>
        <w:tc>
          <w:tcPr>
            <w:tcW w:w="1449" w:type="dxa"/>
          </w:tcPr>
          <w:p w:rsidR="00710B84" w:rsidRDefault="00710B84" w:rsidP="001234FD">
            <w:pPr>
              <w:pStyle w:val="NormalWeb"/>
              <w:spacing w:before="0" w:beforeAutospacing="0" w:after="0" w:afterAutospacing="0" w:line="360" w:lineRule="auto"/>
              <w:jc w:val="both"/>
              <w:rPr>
                <w:rFonts w:eastAsia="Malgun Gothic"/>
                <w:b/>
                <w:bCs/>
                <w:sz w:val="22"/>
                <w:szCs w:val="22"/>
              </w:rPr>
            </w:pPr>
            <w:r w:rsidRPr="001234FD">
              <w:rPr>
                <w:rFonts w:eastAsia="Malgun Gothic"/>
                <w:b/>
                <w:bCs/>
                <w:sz w:val="22"/>
                <w:szCs w:val="22"/>
              </w:rPr>
              <w:t>PUAN</w:t>
            </w:r>
          </w:p>
        </w:tc>
      </w:tr>
      <w:tr w:rsidR="00710B84" w:rsidTr="00710B84">
        <w:tc>
          <w:tcPr>
            <w:tcW w:w="7763" w:type="dxa"/>
          </w:tcPr>
          <w:p w:rsidR="00710B84" w:rsidRDefault="00710B84" w:rsidP="001234FD">
            <w:pPr>
              <w:pStyle w:val="NormalWeb"/>
              <w:spacing w:before="0" w:beforeAutospacing="0" w:after="0" w:afterAutospacing="0" w:line="360" w:lineRule="auto"/>
              <w:jc w:val="both"/>
              <w:rPr>
                <w:rFonts w:eastAsia="Malgun Gothic"/>
                <w:b/>
                <w:bCs/>
                <w:sz w:val="22"/>
                <w:szCs w:val="22"/>
              </w:rPr>
            </w:pPr>
            <w:r w:rsidRPr="005F2CC1">
              <w:rPr>
                <w:rFonts w:eastAsia="Malgun Gothic"/>
                <w:bCs/>
                <w:sz w:val="22"/>
                <w:szCs w:val="22"/>
              </w:rPr>
              <w:t>Laboratuar güvenlik kurallarını söyle</w:t>
            </w:r>
            <w:r w:rsidR="008324F4">
              <w:rPr>
                <w:rFonts w:eastAsia="Malgun Gothic"/>
                <w:bCs/>
                <w:sz w:val="22"/>
                <w:szCs w:val="22"/>
              </w:rPr>
              <w:t>me</w:t>
            </w:r>
          </w:p>
        </w:tc>
        <w:tc>
          <w:tcPr>
            <w:tcW w:w="1449" w:type="dxa"/>
          </w:tcPr>
          <w:p w:rsidR="00710B84" w:rsidRDefault="00896032" w:rsidP="001234FD">
            <w:pPr>
              <w:pStyle w:val="NormalWeb"/>
              <w:spacing w:before="0" w:beforeAutospacing="0" w:after="0" w:afterAutospacing="0" w:line="360" w:lineRule="auto"/>
              <w:jc w:val="both"/>
              <w:rPr>
                <w:rFonts w:eastAsia="Malgun Gothic"/>
                <w:b/>
                <w:bCs/>
                <w:sz w:val="22"/>
                <w:szCs w:val="22"/>
              </w:rPr>
            </w:pPr>
            <w:r>
              <w:rPr>
                <w:rFonts w:eastAsia="Malgun Gothic"/>
                <w:b/>
                <w:bCs/>
                <w:sz w:val="22"/>
                <w:szCs w:val="22"/>
              </w:rPr>
              <w:t>15</w:t>
            </w:r>
          </w:p>
        </w:tc>
      </w:tr>
      <w:tr w:rsidR="00710B84" w:rsidTr="00710B84">
        <w:tc>
          <w:tcPr>
            <w:tcW w:w="7763" w:type="dxa"/>
          </w:tcPr>
          <w:p w:rsidR="00710B84" w:rsidRDefault="00710B84" w:rsidP="001234FD">
            <w:pPr>
              <w:pStyle w:val="NormalWeb"/>
              <w:spacing w:before="0" w:beforeAutospacing="0" w:after="0" w:afterAutospacing="0" w:line="360" w:lineRule="auto"/>
              <w:jc w:val="both"/>
              <w:rPr>
                <w:rFonts w:eastAsia="Malgun Gothic"/>
                <w:b/>
                <w:bCs/>
                <w:sz w:val="22"/>
                <w:szCs w:val="22"/>
              </w:rPr>
            </w:pPr>
            <w:r>
              <w:rPr>
                <w:rFonts w:eastAsia="Malgun Gothic"/>
                <w:b/>
                <w:bCs/>
                <w:sz w:val="22"/>
                <w:szCs w:val="22"/>
              </w:rPr>
              <w:t>Deney sırasında kullanacağı malzemeleri masasına yerleştir</w:t>
            </w:r>
            <w:r w:rsidR="008324F4">
              <w:rPr>
                <w:rFonts w:eastAsia="Malgun Gothic"/>
                <w:b/>
                <w:bCs/>
                <w:sz w:val="22"/>
                <w:szCs w:val="22"/>
              </w:rPr>
              <w:t>me</w:t>
            </w:r>
          </w:p>
        </w:tc>
        <w:tc>
          <w:tcPr>
            <w:tcW w:w="1449" w:type="dxa"/>
          </w:tcPr>
          <w:p w:rsidR="00710B84" w:rsidRDefault="00896032" w:rsidP="001234FD">
            <w:pPr>
              <w:pStyle w:val="NormalWeb"/>
              <w:spacing w:before="0" w:beforeAutospacing="0" w:after="0" w:afterAutospacing="0" w:line="360" w:lineRule="auto"/>
              <w:jc w:val="both"/>
              <w:rPr>
                <w:rFonts w:eastAsia="Malgun Gothic"/>
                <w:b/>
                <w:bCs/>
                <w:sz w:val="22"/>
                <w:szCs w:val="22"/>
              </w:rPr>
            </w:pPr>
            <w:r>
              <w:rPr>
                <w:rFonts w:eastAsia="Malgun Gothic"/>
                <w:b/>
                <w:bCs/>
                <w:sz w:val="22"/>
                <w:szCs w:val="22"/>
              </w:rPr>
              <w:t>15</w:t>
            </w:r>
          </w:p>
        </w:tc>
      </w:tr>
      <w:tr w:rsidR="00710B84" w:rsidTr="00710B84">
        <w:tc>
          <w:tcPr>
            <w:tcW w:w="7763" w:type="dxa"/>
          </w:tcPr>
          <w:p w:rsidR="00710B84" w:rsidRDefault="00710B84" w:rsidP="001234FD">
            <w:pPr>
              <w:pStyle w:val="NormalWeb"/>
              <w:spacing w:before="0" w:beforeAutospacing="0" w:after="0" w:afterAutospacing="0" w:line="360" w:lineRule="auto"/>
              <w:jc w:val="both"/>
              <w:rPr>
                <w:rFonts w:eastAsia="Malgun Gothic"/>
                <w:b/>
                <w:bCs/>
                <w:sz w:val="22"/>
                <w:szCs w:val="22"/>
              </w:rPr>
            </w:pPr>
            <w:r>
              <w:rPr>
                <w:rFonts w:eastAsia="Malgun Gothic"/>
                <w:b/>
                <w:bCs/>
                <w:sz w:val="22"/>
                <w:szCs w:val="22"/>
              </w:rPr>
              <w:t>Deney sırasında oluşabilecek olayları ve güvenlik önlemlerini sırala</w:t>
            </w:r>
            <w:r w:rsidR="008324F4">
              <w:rPr>
                <w:rFonts w:eastAsia="Malgun Gothic"/>
                <w:b/>
                <w:bCs/>
                <w:sz w:val="22"/>
                <w:szCs w:val="22"/>
              </w:rPr>
              <w:t>ma</w:t>
            </w:r>
          </w:p>
        </w:tc>
        <w:tc>
          <w:tcPr>
            <w:tcW w:w="1449" w:type="dxa"/>
          </w:tcPr>
          <w:p w:rsidR="00710B84" w:rsidRDefault="00896032" w:rsidP="001234FD">
            <w:pPr>
              <w:pStyle w:val="NormalWeb"/>
              <w:spacing w:before="0" w:beforeAutospacing="0" w:after="0" w:afterAutospacing="0" w:line="360" w:lineRule="auto"/>
              <w:jc w:val="both"/>
              <w:rPr>
                <w:rFonts w:eastAsia="Malgun Gothic"/>
                <w:b/>
                <w:bCs/>
                <w:sz w:val="22"/>
                <w:szCs w:val="22"/>
              </w:rPr>
            </w:pPr>
            <w:r>
              <w:rPr>
                <w:rFonts w:eastAsia="Malgun Gothic"/>
                <w:b/>
                <w:bCs/>
                <w:sz w:val="22"/>
                <w:szCs w:val="22"/>
              </w:rPr>
              <w:t>20</w:t>
            </w:r>
          </w:p>
        </w:tc>
      </w:tr>
      <w:tr w:rsidR="00710B84" w:rsidTr="00710B84">
        <w:tc>
          <w:tcPr>
            <w:tcW w:w="7763" w:type="dxa"/>
          </w:tcPr>
          <w:p w:rsidR="00710B84" w:rsidRDefault="008324F4" w:rsidP="001234FD">
            <w:pPr>
              <w:pStyle w:val="NormalWeb"/>
              <w:spacing w:before="0" w:beforeAutospacing="0" w:after="0" w:afterAutospacing="0" w:line="360" w:lineRule="auto"/>
              <w:jc w:val="both"/>
              <w:rPr>
                <w:rFonts w:eastAsia="Malgun Gothic"/>
                <w:b/>
                <w:bCs/>
                <w:sz w:val="22"/>
                <w:szCs w:val="22"/>
              </w:rPr>
            </w:pPr>
            <w:r>
              <w:rPr>
                <w:rFonts w:eastAsia="Malgun Gothic"/>
                <w:b/>
                <w:bCs/>
                <w:sz w:val="22"/>
                <w:szCs w:val="22"/>
              </w:rPr>
              <w:t>Deneyi belirli ölçülerde sonuçlandırma</w:t>
            </w:r>
          </w:p>
        </w:tc>
        <w:tc>
          <w:tcPr>
            <w:tcW w:w="1449" w:type="dxa"/>
          </w:tcPr>
          <w:p w:rsidR="00710B84" w:rsidRDefault="00896032" w:rsidP="001234FD">
            <w:pPr>
              <w:pStyle w:val="NormalWeb"/>
              <w:spacing w:before="0" w:beforeAutospacing="0" w:after="0" w:afterAutospacing="0" w:line="360" w:lineRule="auto"/>
              <w:jc w:val="both"/>
              <w:rPr>
                <w:rFonts w:eastAsia="Malgun Gothic"/>
                <w:b/>
                <w:bCs/>
                <w:sz w:val="22"/>
                <w:szCs w:val="22"/>
              </w:rPr>
            </w:pPr>
            <w:r>
              <w:rPr>
                <w:rFonts w:eastAsia="Malgun Gothic"/>
                <w:b/>
                <w:bCs/>
                <w:sz w:val="22"/>
                <w:szCs w:val="22"/>
              </w:rPr>
              <w:t>20</w:t>
            </w:r>
          </w:p>
        </w:tc>
      </w:tr>
      <w:tr w:rsidR="00710B84" w:rsidTr="00710B84">
        <w:tc>
          <w:tcPr>
            <w:tcW w:w="7763" w:type="dxa"/>
          </w:tcPr>
          <w:p w:rsidR="00710B84" w:rsidRDefault="008324F4" w:rsidP="001234FD">
            <w:pPr>
              <w:pStyle w:val="NormalWeb"/>
              <w:spacing w:before="0" w:beforeAutospacing="0" w:after="0" w:afterAutospacing="0" w:line="360" w:lineRule="auto"/>
              <w:jc w:val="both"/>
              <w:rPr>
                <w:rFonts w:eastAsia="Malgun Gothic"/>
                <w:b/>
                <w:bCs/>
                <w:sz w:val="22"/>
                <w:szCs w:val="22"/>
              </w:rPr>
            </w:pPr>
            <w:r>
              <w:rPr>
                <w:rFonts w:eastAsia="Malgun Gothic"/>
                <w:b/>
                <w:bCs/>
                <w:sz w:val="22"/>
                <w:szCs w:val="22"/>
              </w:rPr>
              <w:t>Deneyin sonucunu rapor halinde sunma</w:t>
            </w:r>
          </w:p>
        </w:tc>
        <w:tc>
          <w:tcPr>
            <w:tcW w:w="1449" w:type="dxa"/>
          </w:tcPr>
          <w:p w:rsidR="00710B84" w:rsidRDefault="00896032" w:rsidP="001234FD">
            <w:pPr>
              <w:pStyle w:val="NormalWeb"/>
              <w:spacing w:before="0" w:beforeAutospacing="0" w:after="0" w:afterAutospacing="0" w:line="360" w:lineRule="auto"/>
              <w:jc w:val="both"/>
              <w:rPr>
                <w:rFonts w:eastAsia="Malgun Gothic"/>
                <w:b/>
                <w:bCs/>
                <w:sz w:val="22"/>
                <w:szCs w:val="22"/>
              </w:rPr>
            </w:pPr>
            <w:r>
              <w:rPr>
                <w:rFonts w:eastAsia="Malgun Gothic"/>
                <w:b/>
                <w:bCs/>
                <w:sz w:val="22"/>
                <w:szCs w:val="22"/>
              </w:rPr>
              <w:t>30</w:t>
            </w:r>
          </w:p>
        </w:tc>
      </w:tr>
    </w:tbl>
    <w:p w:rsidR="005F2CC1" w:rsidRPr="001234FD" w:rsidRDefault="005F2CC1" w:rsidP="001234FD">
      <w:pPr>
        <w:pStyle w:val="NormalWeb"/>
        <w:spacing w:before="0" w:beforeAutospacing="0" w:after="0" w:afterAutospacing="0" w:line="360" w:lineRule="auto"/>
        <w:jc w:val="both"/>
        <w:rPr>
          <w:rFonts w:eastAsia="Malgun Gothic"/>
          <w:b/>
          <w:bCs/>
          <w:sz w:val="22"/>
          <w:szCs w:val="22"/>
        </w:rPr>
      </w:pPr>
    </w:p>
    <w:p w:rsidR="00C60A68" w:rsidRPr="001234FD" w:rsidRDefault="00C60A68" w:rsidP="001234FD">
      <w:pPr>
        <w:pStyle w:val="NormalWeb"/>
        <w:spacing w:before="0" w:beforeAutospacing="0" w:after="0" w:afterAutospacing="0" w:line="360" w:lineRule="auto"/>
        <w:jc w:val="both"/>
        <w:rPr>
          <w:rFonts w:eastAsia="Malgun Gothic"/>
          <w:b/>
          <w:bCs/>
          <w:sz w:val="22"/>
          <w:szCs w:val="22"/>
        </w:rPr>
      </w:pPr>
      <w:r w:rsidRPr="001234FD">
        <w:rPr>
          <w:rFonts w:eastAsia="Malgun Gothic"/>
          <w:b/>
          <w:bCs/>
          <w:sz w:val="22"/>
          <w:szCs w:val="22"/>
        </w:rPr>
        <w:t>II. performans notu puanlaması</w:t>
      </w:r>
    </w:p>
    <w:tbl>
      <w:tblPr>
        <w:tblStyle w:val="TabloKlavuzu"/>
        <w:tblW w:w="0" w:type="auto"/>
        <w:tblLook w:val="04A0"/>
      </w:tblPr>
      <w:tblGrid>
        <w:gridCol w:w="7763"/>
        <w:gridCol w:w="1449"/>
      </w:tblGrid>
      <w:tr w:rsidR="00C60A68" w:rsidRPr="001234FD" w:rsidTr="008B312D">
        <w:tc>
          <w:tcPr>
            <w:tcW w:w="7763" w:type="dxa"/>
          </w:tcPr>
          <w:p w:rsidR="00C60A68" w:rsidRPr="001234FD" w:rsidRDefault="00C60A68" w:rsidP="001234FD">
            <w:pPr>
              <w:pStyle w:val="HTMLncedenBiimlendirilmi"/>
              <w:tabs>
                <w:tab w:val="clear" w:pos="916"/>
                <w:tab w:val="clear" w:pos="2748"/>
                <w:tab w:val="left" w:pos="284"/>
              </w:tabs>
              <w:spacing w:line="360" w:lineRule="auto"/>
              <w:jc w:val="both"/>
              <w:rPr>
                <w:rFonts w:ascii="Times New Roman" w:eastAsia="Malgun Gothic" w:hAnsi="Times New Roman" w:cs="Times New Roman"/>
                <w:color w:val="000000"/>
                <w:sz w:val="22"/>
                <w:szCs w:val="22"/>
              </w:rPr>
            </w:pPr>
            <w:r w:rsidRPr="001234FD">
              <w:rPr>
                <w:rFonts w:ascii="Times New Roman" w:eastAsia="Malgun Gothic" w:hAnsi="Times New Roman" w:cs="Times New Roman"/>
                <w:color w:val="000000"/>
                <w:sz w:val="22"/>
                <w:szCs w:val="22"/>
              </w:rPr>
              <w:t>Ders devamsızlı</w:t>
            </w:r>
            <w:r w:rsidRPr="001234FD">
              <w:rPr>
                <w:rFonts w:ascii="Times New Roman" w:eastAsia="MS Gothic" w:hAnsi="Times New Roman" w:cs="Times New Roman"/>
                <w:color w:val="000000"/>
                <w:sz w:val="22"/>
                <w:szCs w:val="22"/>
              </w:rPr>
              <w:t>ğ</w:t>
            </w:r>
            <w:r w:rsidRPr="001234FD">
              <w:rPr>
                <w:rFonts w:ascii="Times New Roman" w:eastAsia="Malgun Gothic" w:hAnsi="Times New Roman" w:cs="Times New Roman"/>
                <w:color w:val="000000"/>
                <w:sz w:val="22"/>
                <w:szCs w:val="22"/>
              </w:rPr>
              <w:t>ı yapmama</w:t>
            </w:r>
          </w:p>
        </w:tc>
        <w:tc>
          <w:tcPr>
            <w:tcW w:w="1449" w:type="dxa"/>
          </w:tcPr>
          <w:p w:rsidR="00C60A68" w:rsidRPr="001234FD" w:rsidRDefault="009C502B" w:rsidP="001234FD">
            <w:pPr>
              <w:pStyle w:val="HTMLncedenBiimlendirilmi"/>
              <w:tabs>
                <w:tab w:val="clear" w:pos="916"/>
                <w:tab w:val="clear" w:pos="2748"/>
                <w:tab w:val="left" w:pos="284"/>
              </w:tabs>
              <w:spacing w:line="360" w:lineRule="auto"/>
              <w:jc w:val="both"/>
              <w:rPr>
                <w:rFonts w:ascii="Times New Roman" w:eastAsia="Malgun Gothic" w:hAnsi="Times New Roman" w:cs="Times New Roman"/>
                <w:color w:val="000000"/>
                <w:sz w:val="22"/>
                <w:szCs w:val="22"/>
              </w:rPr>
            </w:pPr>
            <w:r>
              <w:rPr>
                <w:rFonts w:ascii="Times New Roman" w:eastAsia="Malgun Gothic" w:hAnsi="Times New Roman" w:cs="Times New Roman"/>
                <w:color w:val="000000"/>
                <w:sz w:val="22"/>
                <w:szCs w:val="22"/>
              </w:rPr>
              <w:t>1</w:t>
            </w:r>
            <w:r w:rsidR="00C60A68" w:rsidRPr="001234FD">
              <w:rPr>
                <w:rFonts w:ascii="Times New Roman" w:eastAsia="Malgun Gothic" w:hAnsi="Times New Roman" w:cs="Times New Roman"/>
                <w:color w:val="000000"/>
                <w:sz w:val="22"/>
                <w:szCs w:val="22"/>
              </w:rPr>
              <w:t>0</w:t>
            </w:r>
          </w:p>
        </w:tc>
      </w:tr>
      <w:tr w:rsidR="004358A6" w:rsidRPr="001234FD" w:rsidTr="008B312D">
        <w:tc>
          <w:tcPr>
            <w:tcW w:w="7763" w:type="dxa"/>
          </w:tcPr>
          <w:p w:rsidR="004358A6" w:rsidRPr="001234FD" w:rsidRDefault="004358A6" w:rsidP="006A3FBB">
            <w:pPr>
              <w:pStyle w:val="HTMLncedenBiimlendirilmi"/>
              <w:tabs>
                <w:tab w:val="clear" w:pos="916"/>
                <w:tab w:val="clear" w:pos="2748"/>
                <w:tab w:val="left" w:pos="284"/>
              </w:tabs>
              <w:spacing w:line="360" w:lineRule="auto"/>
              <w:jc w:val="both"/>
              <w:rPr>
                <w:rFonts w:ascii="Times New Roman" w:eastAsia="Malgun Gothic" w:hAnsi="Times New Roman" w:cs="Times New Roman"/>
                <w:color w:val="000000"/>
                <w:sz w:val="22"/>
                <w:szCs w:val="22"/>
              </w:rPr>
            </w:pPr>
            <w:r w:rsidRPr="001234FD">
              <w:rPr>
                <w:rFonts w:ascii="Times New Roman" w:eastAsia="Malgun Gothic" w:hAnsi="Times New Roman" w:cs="Times New Roman"/>
                <w:color w:val="000000"/>
                <w:sz w:val="22"/>
                <w:szCs w:val="22"/>
              </w:rPr>
              <w:t>Ders araç ve gereçlerini getirme</w:t>
            </w:r>
          </w:p>
        </w:tc>
        <w:tc>
          <w:tcPr>
            <w:tcW w:w="1449" w:type="dxa"/>
          </w:tcPr>
          <w:p w:rsidR="004358A6" w:rsidRPr="001234FD" w:rsidRDefault="009C502B" w:rsidP="006A3FBB">
            <w:pPr>
              <w:pStyle w:val="HTMLncedenBiimlendirilmi"/>
              <w:tabs>
                <w:tab w:val="clear" w:pos="916"/>
                <w:tab w:val="clear" w:pos="2748"/>
                <w:tab w:val="left" w:pos="284"/>
              </w:tabs>
              <w:spacing w:line="360" w:lineRule="auto"/>
              <w:jc w:val="both"/>
              <w:rPr>
                <w:rFonts w:ascii="Times New Roman" w:eastAsia="Malgun Gothic" w:hAnsi="Times New Roman" w:cs="Times New Roman"/>
                <w:color w:val="000000"/>
                <w:sz w:val="22"/>
                <w:szCs w:val="22"/>
              </w:rPr>
            </w:pPr>
            <w:r>
              <w:rPr>
                <w:rFonts w:ascii="Times New Roman" w:eastAsia="Malgun Gothic" w:hAnsi="Times New Roman" w:cs="Times New Roman"/>
                <w:color w:val="000000"/>
                <w:sz w:val="22"/>
                <w:szCs w:val="22"/>
              </w:rPr>
              <w:t>1</w:t>
            </w:r>
            <w:r w:rsidR="004358A6" w:rsidRPr="001234FD">
              <w:rPr>
                <w:rFonts w:ascii="Times New Roman" w:eastAsia="Malgun Gothic" w:hAnsi="Times New Roman" w:cs="Times New Roman"/>
                <w:color w:val="000000"/>
                <w:sz w:val="22"/>
                <w:szCs w:val="22"/>
              </w:rPr>
              <w:t>0</w:t>
            </w:r>
          </w:p>
        </w:tc>
      </w:tr>
      <w:tr w:rsidR="004358A6" w:rsidRPr="001234FD" w:rsidTr="008B312D">
        <w:tc>
          <w:tcPr>
            <w:tcW w:w="7763" w:type="dxa"/>
          </w:tcPr>
          <w:p w:rsidR="004358A6" w:rsidRPr="001234FD" w:rsidRDefault="009C502B" w:rsidP="006A3FBB">
            <w:pPr>
              <w:pStyle w:val="HTMLncedenBiimlendirilmi"/>
              <w:tabs>
                <w:tab w:val="clear" w:pos="916"/>
                <w:tab w:val="clear" w:pos="2748"/>
                <w:tab w:val="left" w:pos="284"/>
              </w:tabs>
              <w:spacing w:line="360" w:lineRule="auto"/>
              <w:jc w:val="both"/>
              <w:rPr>
                <w:rFonts w:ascii="Times New Roman" w:eastAsia="Malgun Gothic" w:hAnsi="Times New Roman" w:cs="Times New Roman"/>
                <w:color w:val="000000"/>
                <w:sz w:val="22"/>
                <w:szCs w:val="22"/>
              </w:rPr>
            </w:pPr>
            <w:r>
              <w:rPr>
                <w:rFonts w:ascii="Times New Roman" w:eastAsia="Malgun Gothic" w:hAnsi="Times New Roman" w:cs="Times New Roman"/>
                <w:color w:val="000000"/>
                <w:sz w:val="22"/>
                <w:szCs w:val="22"/>
              </w:rPr>
              <w:t>Derse hazırlıklı gelme</w:t>
            </w:r>
          </w:p>
        </w:tc>
        <w:tc>
          <w:tcPr>
            <w:tcW w:w="1449" w:type="dxa"/>
          </w:tcPr>
          <w:p w:rsidR="004358A6" w:rsidRPr="001234FD" w:rsidRDefault="009C502B" w:rsidP="006A3FBB">
            <w:pPr>
              <w:pStyle w:val="HTMLncedenBiimlendirilmi"/>
              <w:tabs>
                <w:tab w:val="clear" w:pos="916"/>
                <w:tab w:val="clear" w:pos="2748"/>
                <w:tab w:val="left" w:pos="284"/>
              </w:tabs>
              <w:spacing w:line="360" w:lineRule="auto"/>
              <w:jc w:val="both"/>
              <w:rPr>
                <w:rFonts w:ascii="Times New Roman" w:eastAsia="Malgun Gothic" w:hAnsi="Times New Roman" w:cs="Times New Roman"/>
                <w:color w:val="000000"/>
                <w:sz w:val="22"/>
                <w:szCs w:val="22"/>
              </w:rPr>
            </w:pPr>
            <w:r>
              <w:rPr>
                <w:rFonts w:ascii="Times New Roman" w:eastAsia="Malgun Gothic" w:hAnsi="Times New Roman" w:cs="Times New Roman"/>
                <w:color w:val="000000"/>
                <w:sz w:val="22"/>
                <w:szCs w:val="22"/>
              </w:rPr>
              <w:t>10</w:t>
            </w:r>
          </w:p>
        </w:tc>
      </w:tr>
      <w:tr w:rsidR="009C502B" w:rsidRPr="001234FD" w:rsidTr="008B312D">
        <w:tc>
          <w:tcPr>
            <w:tcW w:w="7763" w:type="dxa"/>
          </w:tcPr>
          <w:p w:rsidR="009C502B" w:rsidRPr="001234FD" w:rsidRDefault="009C502B" w:rsidP="006A3FBB">
            <w:pPr>
              <w:pStyle w:val="HTMLncedenBiimlendirilmi"/>
              <w:tabs>
                <w:tab w:val="clear" w:pos="916"/>
                <w:tab w:val="clear" w:pos="2748"/>
                <w:tab w:val="left" w:pos="284"/>
              </w:tabs>
              <w:spacing w:line="360" w:lineRule="auto"/>
              <w:jc w:val="both"/>
              <w:rPr>
                <w:rFonts w:ascii="Times New Roman" w:eastAsia="Malgun Gothic" w:hAnsi="Times New Roman" w:cs="Times New Roman"/>
                <w:color w:val="000000"/>
                <w:sz w:val="22"/>
                <w:szCs w:val="22"/>
              </w:rPr>
            </w:pPr>
            <w:r>
              <w:rPr>
                <w:rFonts w:ascii="Times New Roman" w:eastAsia="Malgun Gothic" w:hAnsi="Times New Roman" w:cs="Times New Roman"/>
                <w:color w:val="000000"/>
                <w:sz w:val="22"/>
                <w:szCs w:val="22"/>
              </w:rPr>
              <w:t>Arkadaşlarına ve öğretmenlerine karşı olumlu tutum ve davranışlar</w:t>
            </w:r>
          </w:p>
        </w:tc>
        <w:tc>
          <w:tcPr>
            <w:tcW w:w="1449" w:type="dxa"/>
          </w:tcPr>
          <w:p w:rsidR="009C502B" w:rsidRPr="001234FD" w:rsidRDefault="009C502B" w:rsidP="006A3FBB">
            <w:pPr>
              <w:pStyle w:val="HTMLncedenBiimlendirilmi"/>
              <w:tabs>
                <w:tab w:val="clear" w:pos="916"/>
                <w:tab w:val="clear" w:pos="2748"/>
                <w:tab w:val="left" w:pos="284"/>
              </w:tabs>
              <w:spacing w:line="360" w:lineRule="auto"/>
              <w:jc w:val="both"/>
              <w:rPr>
                <w:rFonts w:ascii="Times New Roman" w:eastAsia="Malgun Gothic" w:hAnsi="Times New Roman" w:cs="Times New Roman"/>
                <w:color w:val="000000"/>
                <w:sz w:val="22"/>
                <w:szCs w:val="22"/>
              </w:rPr>
            </w:pPr>
            <w:r>
              <w:rPr>
                <w:rFonts w:ascii="Times New Roman" w:eastAsia="Malgun Gothic" w:hAnsi="Times New Roman" w:cs="Times New Roman"/>
                <w:color w:val="000000"/>
                <w:sz w:val="22"/>
                <w:szCs w:val="22"/>
              </w:rPr>
              <w:t>10</w:t>
            </w:r>
          </w:p>
        </w:tc>
      </w:tr>
      <w:tr w:rsidR="009C502B" w:rsidRPr="001234FD" w:rsidTr="008B312D">
        <w:tc>
          <w:tcPr>
            <w:tcW w:w="7763" w:type="dxa"/>
          </w:tcPr>
          <w:p w:rsidR="009C502B" w:rsidRPr="001234FD" w:rsidRDefault="009C502B" w:rsidP="006A3FBB">
            <w:pPr>
              <w:pStyle w:val="HTMLncedenBiimlendirilmi"/>
              <w:tabs>
                <w:tab w:val="clear" w:pos="916"/>
                <w:tab w:val="clear" w:pos="2748"/>
                <w:tab w:val="left" w:pos="284"/>
              </w:tabs>
              <w:spacing w:line="360" w:lineRule="auto"/>
              <w:jc w:val="both"/>
              <w:rPr>
                <w:rFonts w:ascii="Times New Roman" w:eastAsia="Malgun Gothic" w:hAnsi="Times New Roman" w:cs="Times New Roman"/>
                <w:color w:val="000000"/>
                <w:sz w:val="22"/>
                <w:szCs w:val="22"/>
              </w:rPr>
            </w:pPr>
            <w:r w:rsidRPr="001234FD">
              <w:rPr>
                <w:rFonts w:ascii="Times New Roman" w:eastAsia="Malgun Gothic" w:hAnsi="Times New Roman" w:cs="Times New Roman"/>
                <w:color w:val="000000"/>
                <w:sz w:val="22"/>
                <w:szCs w:val="22"/>
              </w:rPr>
              <w:t>Ders ile ilgili gerekli notları tutma</w:t>
            </w:r>
          </w:p>
        </w:tc>
        <w:tc>
          <w:tcPr>
            <w:tcW w:w="1449" w:type="dxa"/>
          </w:tcPr>
          <w:p w:rsidR="009C502B" w:rsidRPr="001234FD" w:rsidRDefault="009C502B" w:rsidP="006A3FBB">
            <w:pPr>
              <w:pStyle w:val="HTMLncedenBiimlendirilmi"/>
              <w:tabs>
                <w:tab w:val="clear" w:pos="916"/>
                <w:tab w:val="clear" w:pos="2748"/>
                <w:tab w:val="left" w:pos="284"/>
              </w:tabs>
              <w:spacing w:line="360" w:lineRule="auto"/>
              <w:jc w:val="both"/>
              <w:rPr>
                <w:rFonts w:ascii="Times New Roman" w:eastAsia="Malgun Gothic" w:hAnsi="Times New Roman" w:cs="Times New Roman"/>
                <w:color w:val="000000"/>
                <w:sz w:val="22"/>
                <w:szCs w:val="22"/>
              </w:rPr>
            </w:pPr>
            <w:r>
              <w:rPr>
                <w:rFonts w:ascii="Times New Roman" w:eastAsia="Malgun Gothic" w:hAnsi="Times New Roman" w:cs="Times New Roman"/>
                <w:color w:val="000000"/>
                <w:sz w:val="22"/>
                <w:szCs w:val="22"/>
              </w:rPr>
              <w:t>2</w:t>
            </w:r>
            <w:r w:rsidRPr="001234FD">
              <w:rPr>
                <w:rFonts w:ascii="Times New Roman" w:eastAsia="Malgun Gothic" w:hAnsi="Times New Roman" w:cs="Times New Roman"/>
                <w:color w:val="000000"/>
                <w:sz w:val="22"/>
                <w:szCs w:val="22"/>
              </w:rPr>
              <w:t>0</w:t>
            </w:r>
          </w:p>
        </w:tc>
      </w:tr>
      <w:tr w:rsidR="009C502B" w:rsidRPr="001234FD" w:rsidTr="008B312D">
        <w:tc>
          <w:tcPr>
            <w:tcW w:w="7763" w:type="dxa"/>
          </w:tcPr>
          <w:p w:rsidR="009C502B" w:rsidRPr="001234FD" w:rsidRDefault="009C502B" w:rsidP="001234FD">
            <w:pPr>
              <w:pStyle w:val="HTMLncedenBiimlendirilmi"/>
              <w:tabs>
                <w:tab w:val="clear" w:pos="916"/>
                <w:tab w:val="clear" w:pos="2748"/>
                <w:tab w:val="left" w:pos="284"/>
              </w:tabs>
              <w:spacing w:line="360" w:lineRule="auto"/>
              <w:jc w:val="both"/>
              <w:rPr>
                <w:rFonts w:ascii="Times New Roman" w:eastAsia="Malgun Gothic" w:hAnsi="Times New Roman" w:cs="Times New Roman"/>
                <w:color w:val="000000"/>
                <w:sz w:val="22"/>
                <w:szCs w:val="22"/>
              </w:rPr>
            </w:pPr>
            <w:r w:rsidRPr="001234FD">
              <w:rPr>
                <w:rFonts w:ascii="Times New Roman" w:eastAsia="Malgun Gothic" w:hAnsi="Times New Roman" w:cs="Times New Roman"/>
                <w:color w:val="000000"/>
                <w:sz w:val="22"/>
                <w:szCs w:val="22"/>
              </w:rPr>
              <w:t xml:space="preserve">Derse </w:t>
            </w:r>
            <w:r>
              <w:rPr>
                <w:rFonts w:ascii="Times New Roman" w:eastAsia="Malgun Gothic" w:hAnsi="Times New Roman" w:cs="Times New Roman"/>
                <w:color w:val="000000"/>
                <w:sz w:val="22"/>
                <w:szCs w:val="22"/>
              </w:rPr>
              <w:t xml:space="preserve">aktif </w:t>
            </w:r>
            <w:r w:rsidRPr="001234FD">
              <w:rPr>
                <w:rFonts w:ascii="Times New Roman" w:eastAsia="Malgun Gothic" w:hAnsi="Times New Roman" w:cs="Times New Roman"/>
                <w:color w:val="000000"/>
                <w:sz w:val="22"/>
                <w:szCs w:val="22"/>
              </w:rPr>
              <w:t>katılım ve örnek davranı</w:t>
            </w:r>
            <w:r w:rsidRPr="001234FD">
              <w:rPr>
                <w:rFonts w:ascii="Times New Roman" w:eastAsia="MS Gothic" w:hAnsi="Times New Roman" w:cs="Times New Roman"/>
                <w:color w:val="000000"/>
                <w:sz w:val="22"/>
                <w:szCs w:val="22"/>
              </w:rPr>
              <w:t>ş</w:t>
            </w:r>
            <w:r>
              <w:rPr>
                <w:rFonts w:ascii="Times New Roman" w:eastAsia="MS Gothic" w:hAnsi="Times New Roman" w:cs="Times New Roman"/>
                <w:color w:val="000000"/>
                <w:sz w:val="22"/>
                <w:szCs w:val="22"/>
              </w:rPr>
              <w:t>lar</w:t>
            </w:r>
          </w:p>
        </w:tc>
        <w:tc>
          <w:tcPr>
            <w:tcW w:w="1449" w:type="dxa"/>
          </w:tcPr>
          <w:p w:rsidR="009C502B" w:rsidRPr="001234FD" w:rsidRDefault="009C502B" w:rsidP="001234FD">
            <w:pPr>
              <w:pStyle w:val="HTMLncedenBiimlendirilmi"/>
              <w:tabs>
                <w:tab w:val="clear" w:pos="916"/>
                <w:tab w:val="clear" w:pos="2748"/>
                <w:tab w:val="left" w:pos="284"/>
              </w:tabs>
              <w:spacing w:line="360" w:lineRule="auto"/>
              <w:jc w:val="both"/>
              <w:rPr>
                <w:rFonts w:ascii="Times New Roman" w:eastAsia="Malgun Gothic" w:hAnsi="Times New Roman" w:cs="Times New Roman"/>
                <w:color w:val="000000"/>
                <w:sz w:val="22"/>
                <w:szCs w:val="22"/>
              </w:rPr>
            </w:pPr>
            <w:r w:rsidRPr="001234FD">
              <w:rPr>
                <w:rFonts w:ascii="Times New Roman" w:eastAsia="Malgun Gothic" w:hAnsi="Times New Roman" w:cs="Times New Roman"/>
                <w:color w:val="000000"/>
                <w:sz w:val="22"/>
                <w:szCs w:val="22"/>
              </w:rPr>
              <w:t>40</w:t>
            </w:r>
          </w:p>
        </w:tc>
      </w:tr>
      <w:tr w:rsidR="009C502B" w:rsidRPr="001234FD" w:rsidTr="008B312D">
        <w:tc>
          <w:tcPr>
            <w:tcW w:w="7763" w:type="dxa"/>
          </w:tcPr>
          <w:p w:rsidR="009C502B" w:rsidRPr="001234FD" w:rsidRDefault="009C502B" w:rsidP="001234FD">
            <w:pPr>
              <w:pStyle w:val="NormalWeb"/>
              <w:spacing w:before="0" w:beforeAutospacing="0" w:after="0" w:afterAutospacing="0" w:line="360" w:lineRule="auto"/>
              <w:jc w:val="both"/>
              <w:rPr>
                <w:rFonts w:eastAsia="Malgun Gothic"/>
                <w:b/>
                <w:bCs/>
                <w:sz w:val="22"/>
                <w:szCs w:val="22"/>
              </w:rPr>
            </w:pPr>
            <w:r w:rsidRPr="001234FD">
              <w:rPr>
                <w:rFonts w:eastAsia="Malgun Gothic"/>
                <w:b/>
                <w:bCs/>
                <w:sz w:val="22"/>
                <w:szCs w:val="22"/>
              </w:rPr>
              <w:t>TOPLAM</w:t>
            </w:r>
          </w:p>
        </w:tc>
        <w:tc>
          <w:tcPr>
            <w:tcW w:w="1449" w:type="dxa"/>
          </w:tcPr>
          <w:p w:rsidR="009C502B" w:rsidRPr="001234FD" w:rsidRDefault="009C502B" w:rsidP="001234FD">
            <w:pPr>
              <w:pStyle w:val="NormalWeb"/>
              <w:spacing w:before="0" w:beforeAutospacing="0" w:after="0" w:afterAutospacing="0" w:line="360" w:lineRule="auto"/>
              <w:jc w:val="both"/>
              <w:rPr>
                <w:rFonts w:eastAsia="Malgun Gothic"/>
                <w:b/>
                <w:bCs/>
                <w:sz w:val="22"/>
                <w:szCs w:val="22"/>
              </w:rPr>
            </w:pPr>
            <w:r w:rsidRPr="001234FD">
              <w:rPr>
                <w:rFonts w:eastAsia="Malgun Gothic"/>
                <w:b/>
                <w:bCs/>
                <w:sz w:val="22"/>
                <w:szCs w:val="22"/>
              </w:rPr>
              <w:t>100</w:t>
            </w:r>
          </w:p>
        </w:tc>
      </w:tr>
    </w:tbl>
    <w:p w:rsidR="00330E50" w:rsidRDefault="00330E50" w:rsidP="001234FD">
      <w:pPr>
        <w:pStyle w:val="HTMLncedenBiimlendirilmi"/>
        <w:tabs>
          <w:tab w:val="clear" w:pos="916"/>
          <w:tab w:val="clear" w:pos="2748"/>
          <w:tab w:val="left" w:pos="284"/>
        </w:tabs>
        <w:spacing w:line="360" w:lineRule="auto"/>
        <w:jc w:val="both"/>
        <w:rPr>
          <w:rFonts w:ascii="Times New Roman" w:eastAsia="Malgun Gothic" w:hAnsi="Times New Roman" w:cs="Times New Roman"/>
          <w:color w:val="000000"/>
          <w:sz w:val="22"/>
          <w:szCs w:val="22"/>
        </w:rPr>
      </w:pPr>
    </w:p>
    <w:p w:rsidR="00C60A68" w:rsidRPr="001234FD" w:rsidRDefault="00C60A68" w:rsidP="001234FD">
      <w:pPr>
        <w:pStyle w:val="HTMLncedenBiimlendirilmi"/>
        <w:tabs>
          <w:tab w:val="clear" w:pos="916"/>
          <w:tab w:val="clear" w:pos="2748"/>
          <w:tab w:val="left" w:pos="284"/>
        </w:tabs>
        <w:spacing w:line="360" w:lineRule="auto"/>
        <w:jc w:val="both"/>
        <w:rPr>
          <w:rFonts w:ascii="Times New Roman" w:eastAsia="Malgun Gothic" w:hAnsi="Times New Roman" w:cs="Times New Roman"/>
          <w:color w:val="000000"/>
          <w:sz w:val="22"/>
          <w:szCs w:val="22"/>
        </w:rPr>
      </w:pPr>
      <w:r w:rsidRPr="001234FD">
        <w:rPr>
          <w:rFonts w:ascii="Times New Roman" w:eastAsia="Malgun Gothic" w:hAnsi="Times New Roman" w:cs="Times New Roman"/>
          <w:color w:val="000000"/>
          <w:sz w:val="22"/>
          <w:szCs w:val="22"/>
        </w:rPr>
        <w:t>PROJE ÖDEVLER</w:t>
      </w:r>
      <w:r w:rsidRPr="001234FD">
        <w:rPr>
          <w:rFonts w:ascii="Times New Roman" w:eastAsia="MS Gothic" w:hAnsi="Times New Roman" w:cs="Times New Roman"/>
          <w:color w:val="000000"/>
          <w:sz w:val="22"/>
          <w:szCs w:val="22"/>
        </w:rPr>
        <w:t>İ</w:t>
      </w:r>
      <w:r w:rsidRPr="001234FD">
        <w:rPr>
          <w:rFonts w:ascii="Times New Roman" w:eastAsia="Malgun Gothic" w:hAnsi="Times New Roman" w:cs="Times New Roman"/>
          <w:color w:val="000000"/>
          <w:sz w:val="22"/>
          <w:szCs w:val="22"/>
        </w:rPr>
        <w:t xml:space="preserve"> VE PUANLAMASI</w:t>
      </w:r>
    </w:p>
    <w:p w:rsidR="00C60A68" w:rsidRPr="00330E50" w:rsidRDefault="00C60A68" w:rsidP="00330E50">
      <w:pPr>
        <w:pStyle w:val="HTMLncedenBiimlendirilmi"/>
        <w:tabs>
          <w:tab w:val="clear" w:pos="916"/>
          <w:tab w:val="clear" w:pos="2748"/>
          <w:tab w:val="left" w:pos="284"/>
        </w:tabs>
        <w:spacing w:line="360" w:lineRule="auto"/>
        <w:jc w:val="both"/>
        <w:rPr>
          <w:rFonts w:ascii="Times New Roman" w:eastAsia="Malgun Gothic" w:hAnsi="Times New Roman" w:cs="Times New Roman"/>
          <w:color w:val="000000"/>
          <w:sz w:val="22"/>
          <w:szCs w:val="22"/>
          <w:u w:val="single"/>
        </w:rPr>
      </w:pPr>
      <w:r w:rsidRPr="001234FD">
        <w:rPr>
          <w:rFonts w:ascii="Times New Roman" w:eastAsia="Malgun Gothic" w:hAnsi="Times New Roman" w:cs="Times New Roman"/>
          <w:color w:val="000000"/>
          <w:sz w:val="22"/>
          <w:szCs w:val="22"/>
          <w:u w:val="single"/>
        </w:rPr>
        <w:t>9.sınıflar</w:t>
      </w:r>
    </w:p>
    <w:p w:rsidR="00330E50" w:rsidRPr="00330E50" w:rsidRDefault="00C60A68" w:rsidP="00330E50">
      <w:pPr>
        <w:pStyle w:val="HTMLncedenBiimlendirilmi"/>
        <w:numPr>
          <w:ilvl w:val="0"/>
          <w:numId w:val="10"/>
        </w:numPr>
        <w:tabs>
          <w:tab w:val="clear" w:pos="916"/>
          <w:tab w:val="clear" w:pos="2748"/>
          <w:tab w:val="left" w:pos="284"/>
        </w:tabs>
        <w:spacing w:line="360" w:lineRule="auto"/>
        <w:jc w:val="both"/>
        <w:rPr>
          <w:rFonts w:ascii="Times New Roman" w:eastAsia="Malgun Gothic" w:hAnsi="Times New Roman" w:cs="Times New Roman"/>
          <w:color w:val="000000"/>
          <w:sz w:val="22"/>
          <w:szCs w:val="22"/>
        </w:rPr>
      </w:pPr>
      <w:r w:rsidRPr="001234FD">
        <w:rPr>
          <w:rFonts w:ascii="Times New Roman" w:eastAsia="Malgun Gothic" w:hAnsi="Times New Roman" w:cs="Times New Roman"/>
          <w:color w:val="000000"/>
          <w:sz w:val="22"/>
          <w:szCs w:val="22"/>
        </w:rPr>
        <w:t>Simyadan kimyaya geçi</w:t>
      </w:r>
      <w:r w:rsidRPr="001234FD">
        <w:rPr>
          <w:rFonts w:ascii="Times New Roman" w:eastAsia="MS Gothic" w:hAnsi="Times New Roman" w:cs="Times New Roman"/>
          <w:color w:val="000000"/>
          <w:sz w:val="22"/>
          <w:szCs w:val="22"/>
        </w:rPr>
        <w:t>ş</w:t>
      </w:r>
      <w:r w:rsidRPr="001234FD">
        <w:rPr>
          <w:rFonts w:ascii="Times New Roman" w:eastAsia="Malgun Gothic" w:hAnsi="Times New Roman" w:cs="Times New Roman"/>
          <w:color w:val="000000"/>
          <w:sz w:val="22"/>
          <w:szCs w:val="22"/>
        </w:rPr>
        <w:t xml:space="preserve"> sürecine katkı sa</w:t>
      </w:r>
      <w:r w:rsidRPr="001234FD">
        <w:rPr>
          <w:rFonts w:ascii="Times New Roman" w:eastAsia="MS Gothic" w:hAnsi="Times New Roman" w:cs="Times New Roman"/>
          <w:color w:val="000000"/>
          <w:sz w:val="22"/>
          <w:szCs w:val="22"/>
        </w:rPr>
        <w:t>ğ</w:t>
      </w:r>
      <w:r w:rsidRPr="001234FD">
        <w:rPr>
          <w:rFonts w:ascii="Times New Roman" w:eastAsia="Malgun Gothic" w:hAnsi="Times New Roman" w:cs="Times New Roman"/>
          <w:color w:val="000000"/>
          <w:sz w:val="22"/>
          <w:szCs w:val="22"/>
        </w:rPr>
        <w:t>layan bilim insanlarından bazılarının (Empedokles, Democritus, Aristo, Câbir bin Hayyan, Ebubekir er-Razi, Robert Boyle, Antoine Lavoisier) kimya bilimine ili</w:t>
      </w:r>
      <w:r w:rsidRPr="001234FD">
        <w:rPr>
          <w:rFonts w:ascii="Times New Roman" w:eastAsia="MS Gothic" w:hAnsi="Times New Roman" w:cs="Times New Roman"/>
          <w:color w:val="000000"/>
          <w:sz w:val="22"/>
          <w:szCs w:val="22"/>
        </w:rPr>
        <w:t>ş</w:t>
      </w:r>
      <w:r w:rsidRPr="001234FD">
        <w:rPr>
          <w:rFonts w:ascii="Times New Roman" w:eastAsia="Malgun Gothic" w:hAnsi="Times New Roman" w:cs="Times New Roman"/>
          <w:color w:val="000000"/>
          <w:sz w:val="22"/>
          <w:szCs w:val="22"/>
        </w:rPr>
        <w:t>kin çalı</w:t>
      </w:r>
      <w:r w:rsidRPr="001234FD">
        <w:rPr>
          <w:rFonts w:ascii="Times New Roman" w:eastAsia="MS Gothic" w:hAnsi="Times New Roman" w:cs="Times New Roman"/>
          <w:color w:val="000000"/>
          <w:sz w:val="22"/>
          <w:szCs w:val="22"/>
        </w:rPr>
        <w:t>ş</w:t>
      </w:r>
      <w:r w:rsidRPr="001234FD">
        <w:rPr>
          <w:rFonts w:ascii="Times New Roman" w:eastAsia="Malgun Gothic" w:hAnsi="Times New Roman" w:cs="Times New Roman"/>
          <w:color w:val="000000"/>
          <w:sz w:val="22"/>
          <w:szCs w:val="22"/>
        </w:rPr>
        <w:t>maları kısaca tanıtılır.</w:t>
      </w:r>
    </w:p>
    <w:p w:rsidR="00DB09C4" w:rsidRDefault="00330E50" w:rsidP="00330E50">
      <w:pPr>
        <w:pStyle w:val="ListeParagraf"/>
        <w:numPr>
          <w:ilvl w:val="0"/>
          <w:numId w:val="10"/>
        </w:numPr>
        <w:autoSpaceDE w:val="0"/>
        <w:autoSpaceDN w:val="0"/>
        <w:adjustRightInd w:val="0"/>
        <w:spacing w:after="0" w:line="240" w:lineRule="auto"/>
        <w:rPr>
          <w:rFonts w:ascii="Times New Roman" w:hAnsi="Times New Roman" w:cs="Times New Roman"/>
          <w:color w:val="000000"/>
        </w:rPr>
      </w:pPr>
      <w:r w:rsidRPr="00330E50">
        <w:rPr>
          <w:rFonts w:ascii="Times New Roman" w:hAnsi="Times New Roman" w:cs="Times New Roman"/>
          <w:color w:val="000000"/>
        </w:rPr>
        <w:t xml:space="preserve">Çevreye zarar veren kimyasal kirleticilerin etkilerinin azaltılması konusunda çözüm önerilerinde bulunur. </w:t>
      </w:r>
    </w:p>
    <w:p w:rsidR="00330E50" w:rsidRPr="00330E50" w:rsidRDefault="00330E50" w:rsidP="00330E50">
      <w:pPr>
        <w:pStyle w:val="ListeParagraf"/>
        <w:autoSpaceDE w:val="0"/>
        <w:autoSpaceDN w:val="0"/>
        <w:adjustRightInd w:val="0"/>
        <w:spacing w:after="0" w:line="240" w:lineRule="auto"/>
        <w:rPr>
          <w:rFonts w:ascii="Times New Roman" w:hAnsi="Times New Roman" w:cs="Times New Roman"/>
          <w:color w:val="000000"/>
        </w:rPr>
      </w:pPr>
    </w:p>
    <w:p w:rsidR="00C60A68" w:rsidRPr="001234FD" w:rsidRDefault="00C60A68" w:rsidP="001234FD">
      <w:pPr>
        <w:pStyle w:val="HTMLncedenBiimlendirilmi"/>
        <w:tabs>
          <w:tab w:val="clear" w:pos="916"/>
          <w:tab w:val="clear" w:pos="2748"/>
          <w:tab w:val="left" w:pos="284"/>
        </w:tabs>
        <w:spacing w:line="360" w:lineRule="auto"/>
        <w:jc w:val="both"/>
        <w:rPr>
          <w:rFonts w:ascii="Times New Roman" w:eastAsia="Malgun Gothic" w:hAnsi="Times New Roman" w:cs="Times New Roman"/>
          <w:color w:val="000000"/>
          <w:sz w:val="22"/>
          <w:szCs w:val="22"/>
          <w:u w:val="single"/>
        </w:rPr>
      </w:pPr>
      <w:r w:rsidRPr="001234FD">
        <w:rPr>
          <w:rFonts w:ascii="Times New Roman" w:eastAsia="Malgun Gothic" w:hAnsi="Times New Roman" w:cs="Times New Roman"/>
          <w:color w:val="000000"/>
          <w:sz w:val="22"/>
          <w:szCs w:val="22"/>
          <w:u w:val="single"/>
        </w:rPr>
        <w:t>10.sınıflar</w:t>
      </w:r>
    </w:p>
    <w:p w:rsidR="00C60A68" w:rsidRPr="005D6E20" w:rsidRDefault="005D6E20" w:rsidP="005D6E20">
      <w:pPr>
        <w:pStyle w:val="HTMLncedenBiimlendirilmi"/>
        <w:numPr>
          <w:ilvl w:val="0"/>
          <w:numId w:val="21"/>
        </w:numPr>
        <w:tabs>
          <w:tab w:val="clear" w:pos="916"/>
          <w:tab w:val="clear" w:pos="2748"/>
          <w:tab w:val="left" w:pos="284"/>
        </w:tabs>
        <w:spacing w:line="360" w:lineRule="auto"/>
        <w:jc w:val="both"/>
        <w:rPr>
          <w:rFonts w:ascii="Times New Roman" w:eastAsia="Malgun Gothic" w:hAnsi="Times New Roman" w:cs="Times New Roman"/>
          <w:color w:val="000000"/>
          <w:sz w:val="22"/>
          <w:szCs w:val="22"/>
        </w:rPr>
      </w:pPr>
      <w:r w:rsidRPr="005D6E20">
        <w:rPr>
          <w:rFonts w:ascii="Times New Roman" w:hAnsi="Times New Roman" w:cs="Times New Roman"/>
          <w:sz w:val="23"/>
          <w:szCs w:val="23"/>
        </w:rPr>
        <w:t>Piyasada CD kalemi olarak satılan “silinmez” kalemler ne kadar silinmezdir? Hangi çözücüler (Örnek olarak: su, al</w:t>
      </w:r>
      <w:r>
        <w:rPr>
          <w:rFonts w:ascii="Times New Roman" w:hAnsi="Times New Roman" w:cs="Times New Roman"/>
          <w:sz w:val="23"/>
          <w:szCs w:val="23"/>
        </w:rPr>
        <w:t>kol, sirke, limon, deterjan</w:t>
      </w:r>
      <w:r w:rsidRPr="005D6E20">
        <w:rPr>
          <w:rFonts w:ascii="Times New Roman" w:hAnsi="Times New Roman" w:cs="Times New Roman"/>
          <w:sz w:val="23"/>
          <w:szCs w:val="23"/>
        </w:rPr>
        <w:t xml:space="preserve">, aseton vb) silinmez denen mürekkebi silebilir? Farklı marka ve tipte (tükenmez, pastel, kurşun, pilot) kalemler aynı sonucu mu verir? </w:t>
      </w:r>
    </w:p>
    <w:p w:rsidR="00C60A68" w:rsidRPr="001234FD" w:rsidRDefault="00C60A68" w:rsidP="001234FD">
      <w:pPr>
        <w:pStyle w:val="HTMLncedenBiimlendirilmi"/>
        <w:tabs>
          <w:tab w:val="clear" w:pos="916"/>
          <w:tab w:val="clear" w:pos="2748"/>
          <w:tab w:val="left" w:pos="284"/>
        </w:tabs>
        <w:spacing w:line="360" w:lineRule="auto"/>
        <w:jc w:val="both"/>
        <w:rPr>
          <w:rFonts w:ascii="Times New Roman" w:eastAsia="Malgun Gothic" w:hAnsi="Times New Roman" w:cs="Times New Roman"/>
          <w:color w:val="000000"/>
          <w:sz w:val="22"/>
          <w:szCs w:val="22"/>
          <w:u w:val="single"/>
        </w:rPr>
      </w:pPr>
      <w:r w:rsidRPr="001234FD">
        <w:rPr>
          <w:rFonts w:ascii="Times New Roman" w:eastAsia="Malgun Gothic" w:hAnsi="Times New Roman" w:cs="Times New Roman"/>
          <w:color w:val="000000"/>
          <w:sz w:val="22"/>
          <w:szCs w:val="22"/>
          <w:u w:val="single"/>
        </w:rPr>
        <w:t>11.sınıflar</w:t>
      </w:r>
    </w:p>
    <w:p w:rsidR="00C60A68" w:rsidRPr="001234FD" w:rsidRDefault="005D6E20" w:rsidP="00330E50">
      <w:pPr>
        <w:pStyle w:val="HTMLncedenBiimlendirilmi"/>
        <w:numPr>
          <w:ilvl w:val="0"/>
          <w:numId w:val="21"/>
        </w:numPr>
        <w:tabs>
          <w:tab w:val="clear" w:pos="916"/>
          <w:tab w:val="clear" w:pos="2748"/>
          <w:tab w:val="left" w:pos="284"/>
        </w:tabs>
        <w:spacing w:line="360" w:lineRule="auto"/>
        <w:jc w:val="both"/>
        <w:rPr>
          <w:rFonts w:ascii="Times New Roman" w:eastAsia="Malgun Gothic" w:hAnsi="Times New Roman" w:cs="Times New Roman"/>
          <w:color w:val="000000"/>
          <w:sz w:val="22"/>
          <w:szCs w:val="22"/>
        </w:rPr>
      </w:pPr>
      <w:r>
        <w:rPr>
          <w:rFonts w:ascii="Times New Roman" w:eastAsia="Malgun Gothic" w:hAnsi="Times New Roman" w:cs="Times New Roman"/>
          <w:color w:val="000000"/>
          <w:sz w:val="22"/>
          <w:szCs w:val="22"/>
        </w:rPr>
        <w:t>Soğuk kompres hazırlama</w:t>
      </w:r>
    </w:p>
    <w:p w:rsidR="00C60A68" w:rsidRPr="001234FD" w:rsidRDefault="00C60A68" w:rsidP="001234FD">
      <w:pPr>
        <w:pStyle w:val="HTMLncedenBiimlendirilmi"/>
        <w:tabs>
          <w:tab w:val="clear" w:pos="916"/>
          <w:tab w:val="clear" w:pos="2748"/>
          <w:tab w:val="left" w:pos="284"/>
        </w:tabs>
        <w:spacing w:line="360" w:lineRule="auto"/>
        <w:jc w:val="both"/>
        <w:rPr>
          <w:rFonts w:ascii="Times New Roman" w:eastAsia="Malgun Gothic" w:hAnsi="Times New Roman" w:cs="Times New Roman"/>
          <w:color w:val="000000"/>
          <w:sz w:val="22"/>
          <w:szCs w:val="22"/>
          <w:u w:val="single"/>
        </w:rPr>
      </w:pPr>
      <w:r w:rsidRPr="001234FD">
        <w:rPr>
          <w:rFonts w:ascii="Times New Roman" w:eastAsia="Malgun Gothic" w:hAnsi="Times New Roman" w:cs="Times New Roman"/>
          <w:color w:val="000000"/>
          <w:sz w:val="22"/>
          <w:szCs w:val="22"/>
          <w:u w:val="single"/>
        </w:rPr>
        <w:t>12.sınıflar</w:t>
      </w:r>
    </w:p>
    <w:p w:rsidR="00C60A68" w:rsidRPr="001234FD" w:rsidRDefault="005D6E20" w:rsidP="00330E50">
      <w:pPr>
        <w:pStyle w:val="HTMLncedenBiimlendirilmi"/>
        <w:numPr>
          <w:ilvl w:val="0"/>
          <w:numId w:val="21"/>
        </w:numPr>
        <w:tabs>
          <w:tab w:val="clear" w:pos="916"/>
          <w:tab w:val="clear" w:pos="2748"/>
          <w:tab w:val="left" w:pos="284"/>
        </w:tabs>
        <w:spacing w:line="360" w:lineRule="auto"/>
        <w:jc w:val="both"/>
        <w:rPr>
          <w:rFonts w:ascii="Times New Roman" w:eastAsia="Malgun Gothic" w:hAnsi="Times New Roman" w:cs="Times New Roman"/>
          <w:color w:val="000000"/>
          <w:sz w:val="22"/>
          <w:szCs w:val="22"/>
        </w:rPr>
      </w:pPr>
      <w:r>
        <w:rPr>
          <w:rFonts w:ascii="Times New Roman" w:eastAsia="Malgun Gothic" w:hAnsi="Times New Roman" w:cs="Times New Roman"/>
          <w:color w:val="000000"/>
          <w:sz w:val="22"/>
          <w:szCs w:val="22"/>
        </w:rPr>
        <w:t>Sürpriz sabun deneyi tasarlama</w:t>
      </w:r>
    </w:p>
    <w:p w:rsidR="00C60A68" w:rsidRDefault="00C60A68" w:rsidP="001234FD">
      <w:pPr>
        <w:pStyle w:val="HTMLncedenBiimlendirilmi"/>
        <w:tabs>
          <w:tab w:val="clear" w:pos="916"/>
          <w:tab w:val="clear" w:pos="2748"/>
          <w:tab w:val="left" w:pos="284"/>
        </w:tabs>
        <w:spacing w:line="360" w:lineRule="auto"/>
        <w:jc w:val="both"/>
        <w:rPr>
          <w:rFonts w:ascii="Times New Roman" w:eastAsia="Malgun Gothic" w:hAnsi="Times New Roman" w:cs="Times New Roman"/>
          <w:color w:val="000000"/>
          <w:sz w:val="22"/>
          <w:szCs w:val="22"/>
        </w:rPr>
      </w:pPr>
    </w:p>
    <w:p w:rsidR="006565E8" w:rsidRDefault="006565E8" w:rsidP="001234FD">
      <w:pPr>
        <w:pStyle w:val="HTMLncedenBiimlendirilmi"/>
        <w:tabs>
          <w:tab w:val="clear" w:pos="916"/>
          <w:tab w:val="clear" w:pos="2748"/>
          <w:tab w:val="left" w:pos="284"/>
        </w:tabs>
        <w:spacing w:line="360" w:lineRule="auto"/>
        <w:jc w:val="both"/>
        <w:rPr>
          <w:rFonts w:ascii="Times New Roman" w:eastAsia="Malgun Gothic" w:hAnsi="Times New Roman" w:cs="Times New Roman"/>
          <w:color w:val="000000"/>
          <w:sz w:val="22"/>
          <w:szCs w:val="22"/>
        </w:rPr>
      </w:pPr>
    </w:p>
    <w:p w:rsidR="00E03459" w:rsidRDefault="00E03459" w:rsidP="001234FD">
      <w:pPr>
        <w:pStyle w:val="HTMLncedenBiimlendirilmi"/>
        <w:tabs>
          <w:tab w:val="clear" w:pos="916"/>
          <w:tab w:val="clear" w:pos="2748"/>
          <w:tab w:val="left" w:pos="284"/>
        </w:tabs>
        <w:spacing w:line="360" w:lineRule="auto"/>
        <w:jc w:val="both"/>
        <w:rPr>
          <w:rFonts w:ascii="Times New Roman" w:eastAsia="Malgun Gothic" w:hAnsi="Times New Roman" w:cs="Times New Roman"/>
          <w:color w:val="000000"/>
          <w:sz w:val="22"/>
          <w:szCs w:val="22"/>
        </w:rPr>
      </w:pPr>
    </w:p>
    <w:p w:rsidR="00E03459" w:rsidRDefault="00E03459" w:rsidP="001234FD">
      <w:pPr>
        <w:pStyle w:val="HTMLncedenBiimlendirilmi"/>
        <w:tabs>
          <w:tab w:val="clear" w:pos="916"/>
          <w:tab w:val="clear" w:pos="2748"/>
          <w:tab w:val="left" w:pos="284"/>
        </w:tabs>
        <w:spacing w:line="360" w:lineRule="auto"/>
        <w:jc w:val="both"/>
        <w:rPr>
          <w:rFonts w:ascii="Times New Roman" w:eastAsia="Malgun Gothic" w:hAnsi="Times New Roman" w:cs="Times New Roman"/>
          <w:color w:val="000000"/>
          <w:sz w:val="22"/>
          <w:szCs w:val="22"/>
        </w:rPr>
      </w:pPr>
    </w:p>
    <w:p w:rsidR="00E03459" w:rsidRPr="001234FD" w:rsidRDefault="00E03459" w:rsidP="001234FD">
      <w:pPr>
        <w:pStyle w:val="HTMLncedenBiimlendirilmi"/>
        <w:tabs>
          <w:tab w:val="clear" w:pos="916"/>
          <w:tab w:val="clear" w:pos="2748"/>
          <w:tab w:val="left" w:pos="284"/>
        </w:tabs>
        <w:spacing w:line="360" w:lineRule="auto"/>
        <w:jc w:val="both"/>
        <w:rPr>
          <w:rFonts w:ascii="Times New Roman" w:eastAsia="Malgun Gothic" w:hAnsi="Times New Roman" w:cs="Times New Roman"/>
          <w:color w:val="000000"/>
          <w:sz w:val="22"/>
          <w:szCs w:val="22"/>
        </w:rPr>
      </w:pPr>
    </w:p>
    <w:p w:rsidR="00C60A68" w:rsidRDefault="00C60A68" w:rsidP="003F020E">
      <w:pPr>
        <w:pStyle w:val="HTMLncedenBiimlendirilmi"/>
        <w:tabs>
          <w:tab w:val="clear" w:pos="916"/>
          <w:tab w:val="clear" w:pos="2748"/>
          <w:tab w:val="left" w:pos="284"/>
        </w:tabs>
        <w:spacing w:line="360" w:lineRule="auto"/>
        <w:jc w:val="center"/>
        <w:rPr>
          <w:rFonts w:ascii="Times New Roman" w:eastAsia="Malgun Gothic" w:hAnsi="Times New Roman" w:cs="Times New Roman"/>
          <w:b/>
          <w:color w:val="000000"/>
          <w:sz w:val="22"/>
          <w:szCs w:val="22"/>
        </w:rPr>
      </w:pPr>
      <w:r w:rsidRPr="001234FD">
        <w:rPr>
          <w:rFonts w:ascii="Times New Roman" w:eastAsia="Malgun Gothic" w:hAnsi="Times New Roman" w:cs="Times New Roman"/>
          <w:b/>
          <w:color w:val="000000"/>
          <w:sz w:val="22"/>
          <w:szCs w:val="22"/>
        </w:rPr>
        <w:t>PROJE ÖDEV</w:t>
      </w:r>
      <w:r w:rsidRPr="001234FD">
        <w:rPr>
          <w:rFonts w:ascii="Times New Roman" w:eastAsia="MS Gothic" w:hAnsi="Times New Roman" w:cs="Times New Roman"/>
          <w:b/>
          <w:color w:val="000000"/>
          <w:sz w:val="22"/>
          <w:szCs w:val="22"/>
        </w:rPr>
        <w:t>İ</w:t>
      </w:r>
      <w:r w:rsidRPr="001234FD">
        <w:rPr>
          <w:rFonts w:ascii="Times New Roman" w:eastAsia="Malgun Gothic" w:hAnsi="Times New Roman" w:cs="Times New Roman"/>
          <w:b/>
          <w:color w:val="000000"/>
          <w:sz w:val="22"/>
          <w:szCs w:val="22"/>
        </w:rPr>
        <w:t xml:space="preserve"> DE</w:t>
      </w:r>
      <w:r w:rsidRPr="001234FD">
        <w:rPr>
          <w:rFonts w:ascii="Times New Roman" w:eastAsia="MS Gothic" w:hAnsi="Times New Roman" w:cs="Times New Roman"/>
          <w:b/>
          <w:color w:val="000000"/>
          <w:sz w:val="22"/>
          <w:szCs w:val="22"/>
        </w:rPr>
        <w:t>Ğ</w:t>
      </w:r>
      <w:r w:rsidRPr="001234FD">
        <w:rPr>
          <w:rFonts w:ascii="Times New Roman" w:eastAsia="Malgun Gothic" w:hAnsi="Times New Roman" w:cs="Times New Roman"/>
          <w:b/>
          <w:color w:val="000000"/>
          <w:sz w:val="22"/>
          <w:szCs w:val="22"/>
        </w:rPr>
        <w:t>ERLEND</w:t>
      </w:r>
      <w:r w:rsidRPr="001234FD">
        <w:rPr>
          <w:rFonts w:ascii="Times New Roman" w:eastAsia="MS Gothic" w:hAnsi="Times New Roman" w:cs="Times New Roman"/>
          <w:b/>
          <w:color w:val="000000"/>
          <w:sz w:val="22"/>
          <w:szCs w:val="22"/>
        </w:rPr>
        <w:t>İ</w:t>
      </w:r>
      <w:r w:rsidRPr="001234FD">
        <w:rPr>
          <w:rFonts w:ascii="Times New Roman" w:eastAsia="Malgun Gothic" w:hAnsi="Times New Roman" w:cs="Times New Roman"/>
          <w:b/>
          <w:color w:val="000000"/>
          <w:sz w:val="22"/>
          <w:szCs w:val="22"/>
        </w:rPr>
        <w:t>RME FORMU</w:t>
      </w:r>
    </w:p>
    <w:p w:rsidR="00F13F8C" w:rsidRDefault="00F13F8C" w:rsidP="00F13F8C">
      <w:pPr>
        <w:pStyle w:val="HTMLncedenBiimlendirilmi"/>
        <w:tabs>
          <w:tab w:val="clear" w:pos="916"/>
          <w:tab w:val="clear" w:pos="2748"/>
          <w:tab w:val="left" w:pos="284"/>
        </w:tabs>
        <w:spacing w:line="360" w:lineRule="auto"/>
        <w:rPr>
          <w:rFonts w:ascii="Times New Roman" w:eastAsia="Malgun Gothic" w:hAnsi="Times New Roman" w:cs="Times New Roman"/>
          <w:b/>
          <w:color w:val="000000"/>
          <w:sz w:val="22"/>
          <w:szCs w:val="22"/>
        </w:rPr>
      </w:pPr>
      <w:r>
        <w:rPr>
          <w:rFonts w:ascii="Times New Roman" w:eastAsia="Malgun Gothic" w:hAnsi="Times New Roman" w:cs="Times New Roman"/>
          <w:b/>
          <w:color w:val="000000"/>
          <w:sz w:val="22"/>
          <w:szCs w:val="22"/>
        </w:rPr>
        <w:t>Adı soyadı:</w:t>
      </w:r>
    </w:p>
    <w:p w:rsidR="00F13F8C" w:rsidRDefault="00F13F8C" w:rsidP="00F13F8C">
      <w:pPr>
        <w:pStyle w:val="HTMLncedenBiimlendirilmi"/>
        <w:tabs>
          <w:tab w:val="clear" w:pos="916"/>
          <w:tab w:val="clear" w:pos="2748"/>
          <w:tab w:val="left" w:pos="284"/>
        </w:tabs>
        <w:spacing w:line="360" w:lineRule="auto"/>
        <w:rPr>
          <w:rFonts w:ascii="Times New Roman" w:eastAsia="Malgun Gothic" w:hAnsi="Times New Roman" w:cs="Times New Roman"/>
          <w:b/>
          <w:color w:val="000000"/>
          <w:sz w:val="22"/>
          <w:szCs w:val="22"/>
        </w:rPr>
      </w:pPr>
      <w:r>
        <w:rPr>
          <w:rFonts w:ascii="Times New Roman" w:eastAsia="Malgun Gothic" w:hAnsi="Times New Roman" w:cs="Times New Roman"/>
          <w:b/>
          <w:color w:val="000000"/>
          <w:sz w:val="22"/>
          <w:szCs w:val="22"/>
        </w:rPr>
        <w:t>Sınıf:</w:t>
      </w:r>
    </w:p>
    <w:p w:rsidR="00F13F8C" w:rsidRDefault="00F13F8C" w:rsidP="00F13F8C">
      <w:pPr>
        <w:pStyle w:val="HTMLncedenBiimlendirilmi"/>
        <w:tabs>
          <w:tab w:val="clear" w:pos="916"/>
          <w:tab w:val="clear" w:pos="2748"/>
          <w:tab w:val="left" w:pos="284"/>
        </w:tabs>
        <w:spacing w:line="360" w:lineRule="auto"/>
        <w:rPr>
          <w:rFonts w:ascii="Times New Roman" w:eastAsia="Malgun Gothic" w:hAnsi="Times New Roman" w:cs="Times New Roman"/>
          <w:b/>
          <w:color w:val="000000"/>
          <w:sz w:val="22"/>
          <w:szCs w:val="22"/>
        </w:rPr>
      </w:pPr>
      <w:r>
        <w:rPr>
          <w:rFonts w:ascii="Times New Roman" w:eastAsia="Malgun Gothic" w:hAnsi="Times New Roman" w:cs="Times New Roman"/>
          <w:b/>
          <w:color w:val="000000"/>
          <w:sz w:val="22"/>
          <w:szCs w:val="22"/>
        </w:rPr>
        <w:t>No:</w:t>
      </w:r>
    </w:p>
    <w:p w:rsidR="00F13F8C" w:rsidRPr="003F020E" w:rsidRDefault="00F13F8C" w:rsidP="00F13F8C">
      <w:pPr>
        <w:pStyle w:val="HTMLncedenBiimlendirilmi"/>
        <w:tabs>
          <w:tab w:val="clear" w:pos="916"/>
          <w:tab w:val="clear" w:pos="2748"/>
          <w:tab w:val="left" w:pos="284"/>
        </w:tabs>
        <w:spacing w:line="360" w:lineRule="auto"/>
        <w:rPr>
          <w:rFonts w:ascii="Times New Roman" w:eastAsia="Malgun Gothic" w:hAnsi="Times New Roman" w:cs="Times New Roman"/>
          <w:b/>
          <w:color w:val="000000"/>
          <w:sz w:val="22"/>
          <w:szCs w:val="22"/>
        </w:rPr>
      </w:pPr>
      <w:r>
        <w:rPr>
          <w:rFonts w:ascii="Times New Roman" w:eastAsia="Malgun Gothic" w:hAnsi="Times New Roman" w:cs="Times New Roman"/>
          <w:b/>
          <w:color w:val="000000"/>
          <w:sz w:val="22"/>
          <w:szCs w:val="22"/>
        </w:rPr>
        <w:t>Projenin adı:</w:t>
      </w:r>
    </w:p>
    <w:p w:rsidR="00C60A68" w:rsidRDefault="00C60A68" w:rsidP="001234FD">
      <w:pPr>
        <w:spacing w:after="0" w:line="360" w:lineRule="auto"/>
        <w:jc w:val="both"/>
        <w:rPr>
          <w:rFonts w:ascii="Times New Roman" w:eastAsia="Malgun Gothic" w:hAnsi="Times New Roman" w:cs="Times New Roman"/>
        </w:rPr>
      </w:pPr>
    </w:p>
    <w:tbl>
      <w:tblPr>
        <w:tblStyle w:val="TabloKlavuzu"/>
        <w:tblW w:w="0" w:type="auto"/>
        <w:tblLook w:val="04A0"/>
      </w:tblPr>
      <w:tblGrid>
        <w:gridCol w:w="6912"/>
        <w:gridCol w:w="1134"/>
        <w:gridCol w:w="1166"/>
      </w:tblGrid>
      <w:tr w:rsidR="00E03459" w:rsidTr="00E03459">
        <w:tc>
          <w:tcPr>
            <w:tcW w:w="6912" w:type="dxa"/>
          </w:tcPr>
          <w:p w:rsidR="00E03459" w:rsidRDefault="00E03459" w:rsidP="00E03459">
            <w:pPr>
              <w:pStyle w:val="Default"/>
              <w:jc w:val="both"/>
              <w:rPr>
                <w:sz w:val="23"/>
                <w:szCs w:val="23"/>
              </w:rPr>
            </w:pPr>
            <w:r>
              <w:rPr>
                <w:b/>
                <w:bCs/>
                <w:sz w:val="23"/>
                <w:szCs w:val="23"/>
              </w:rPr>
              <w:t xml:space="preserve">BECERİLER </w:t>
            </w:r>
          </w:p>
          <w:p w:rsidR="00E03459" w:rsidRDefault="00E03459" w:rsidP="001234FD">
            <w:pPr>
              <w:spacing w:line="360" w:lineRule="auto"/>
              <w:jc w:val="both"/>
              <w:rPr>
                <w:rFonts w:ascii="Times New Roman" w:eastAsia="Malgun Gothic" w:hAnsi="Times New Roman" w:cs="Times New Roman"/>
              </w:rPr>
            </w:pPr>
          </w:p>
        </w:tc>
        <w:tc>
          <w:tcPr>
            <w:tcW w:w="1134" w:type="dxa"/>
          </w:tcPr>
          <w:p w:rsidR="00E03459" w:rsidRDefault="00E03459" w:rsidP="00E03459">
            <w:pPr>
              <w:pStyle w:val="Default"/>
              <w:jc w:val="both"/>
              <w:rPr>
                <w:sz w:val="23"/>
                <w:szCs w:val="23"/>
              </w:rPr>
            </w:pPr>
            <w:r>
              <w:rPr>
                <w:b/>
                <w:bCs/>
                <w:sz w:val="23"/>
                <w:szCs w:val="23"/>
              </w:rPr>
              <w:t xml:space="preserve">Puan Değeri </w:t>
            </w:r>
          </w:p>
          <w:p w:rsidR="00E03459" w:rsidRDefault="00E03459" w:rsidP="001234FD">
            <w:pPr>
              <w:spacing w:line="360" w:lineRule="auto"/>
              <w:jc w:val="both"/>
              <w:rPr>
                <w:rFonts w:ascii="Times New Roman" w:eastAsia="Malgun Gothic" w:hAnsi="Times New Roman" w:cs="Times New Roman"/>
              </w:rPr>
            </w:pPr>
          </w:p>
        </w:tc>
        <w:tc>
          <w:tcPr>
            <w:tcW w:w="1166" w:type="dxa"/>
          </w:tcPr>
          <w:p w:rsidR="00E03459" w:rsidRDefault="00E03459" w:rsidP="00E03459">
            <w:pPr>
              <w:pStyle w:val="Default"/>
              <w:jc w:val="both"/>
              <w:rPr>
                <w:sz w:val="23"/>
                <w:szCs w:val="23"/>
              </w:rPr>
            </w:pPr>
            <w:r>
              <w:rPr>
                <w:b/>
                <w:bCs/>
                <w:sz w:val="23"/>
                <w:szCs w:val="23"/>
              </w:rPr>
              <w:t xml:space="preserve">Aldığı Puan </w:t>
            </w:r>
          </w:p>
          <w:p w:rsidR="00E03459" w:rsidRDefault="00E03459" w:rsidP="001234FD">
            <w:pPr>
              <w:spacing w:line="360" w:lineRule="auto"/>
              <w:jc w:val="both"/>
              <w:rPr>
                <w:rFonts w:ascii="Times New Roman" w:eastAsia="Malgun Gothic" w:hAnsi="Times New Roman" w:cs="Times New Roman"/>
              </w:rPr>
            </w:pPr>
          </w:p>
        </w:tc>
      </w:tr>
      <w:tr w:rsidR="00E03459" w:rsidTr="005F2CC1">
        <w:tc>
          <w:tcPr>
            <w:tcW w:w="9212" w:type="dxa"/>
            <w:gridSpan w:val="3"/>
          </w:tcPr>
          <w:p w:rsidR="00E03459" w:rsidRPr="003F0B1F" w:rsidRDefault="00E03459" w:rsidP="003F0B1F">
            <w:pPr>
              <w:pStyle w:val="Default"/>
              <w:jc w:val="both"/>
              <w:rPr>
                <w:sz w:val="23"/>
                <w:szCs w:val="23"/>
              </w:rPr>
            </w:pPr>
            <w:r>
              <w:rPr>
                <w:b/>
                <w:bCs/>
                <w:sz w:val="23"/>
                <w:szCs w:val="23"/>
              </w:rPr>
              <w:t xml:space="preserve">I. PROJE HAZIRLAMA SÜRECİ </w:t>
            </w:r>
          </w:p>
        </w:tc>
      </w:tr>
      <w:tr w:rsidR="00E03459" w:rsidTr="00E03459">
        <w:tc>
          <w:tcPr>
            <w:tcW w:w="6912" w:type="dxa"/>
          </w:tcPr>
          <w:p w:rsidR="00E03459" w:rsidRPr="00E03459" w:rsidRDefault="00E03459" w:rsidP="00E03459">
            <w:pPr>
              <w:pStyle w:val="Default"/>
              <w:jc w:val="both"/>
              <w:rPr>
                <w:sz w:val="23"/>
                <w:szCs w:val="23"/>
              </w:rPr>
            </w:pPr>
            <w:r>
              <w:rPr>
                <w:sz w:val="23"/>
                <w:szCs w:val="23"/>
              </w:rPr>
              <w:t xml:space="preserve">Ödevin amacını belirleme </w:t>
            </w:r>
          </w:p>
        </w:tc>
        <w:tc>
          <w:tcPr>
            <w:tcW w:w="1134" w:type="dxa"/>
          </w:tcPr>
          <w:p w:rsidR="00E03459" w:rsidRPr="00F13F8C" w:rsidRDefault="00F13F8C" w:rsidP="00F13F8C">
            <w:pPr>
              <w:spacing w:line="360" w:lineRule="auto"/>
              <w:jc w:val="center"/>
              <w:rPr>
                <w:rFonts w:ascii="Times New Roman" w:eastAsia="Malgun Gothic" w:hAnsi="Times New Roman" w:cs="Times New Roman"/>
                <w:b/>
              </w:rPr>
            </w:pPr>
            <w:r w:rsidRPr="00F13F8C">
              <w:rPr>
                <w:rFonts w:ascii="Times New Roman" w:eastAsia="Malgun Gothic" w:hAnsi="Times New Roman" w:cs="Times New Roman"/>
                <w:b/>
              </w:rPr>
              <w:t>5</w:t>
            </w:r>
          </w:p>
        </w:tc>
        <w:tc>
          <w:tcPr>
            <w:tcW w:w="1166" w:type="dxa"/>
          </w:tcPr>
          <w:p w:rsidR="00E03459" w:rsidRDefault="00E03459" w:rsidP="001234FD">
            <w:pPr>
              <w:spacing w:line="360" w:lineRule="auto"/>
              <w:jc w:val="both"/>
              <w:rPr>
                <w:rFonts w:ascii="Times New Roman" w:eastAsia="Malgun Gothic" w:hAnsi="Times New Roman" w:cs="Times New Roman"/>
              </w:rPr>
            </w:pPr>
          </w:p>
        </w:tc>
      </w:tr>
      <w:tr w:rsidR="00E03459" w:rsidTr="00E03459">
        <w:tc>
          <w:tcPr>
            <w:tcW w:w="6912" w:type="dxa"/>
          </w:tcPr>
          <w:p w:rsidR="00E03459" w:rsidRPr="00E03459" w:rsidRDefault="00E03459" w:rsidP="00E03459">
            <w:pPr>
              <w:pStyle w:val="Default"/>
              <w:jc w:val="both"/>
              <w:rPr>
                <w:sz w:val="23"/>
                <w:szCs w:val="23"/>
              </w:rPr>
            </w:pPr>
            <w:r>
              <w:rPr>
                <w:sz w:val="23"/>
                <w:szCs w:val="23"/>
              </w:rPr>
              <w:t xml:space="preserve">Ödevin uygun çalışma planı yapma </w:t>
            </w:r>
          </w:p>
        </w:tc>
        <w:tc>
          <w:tcPr>
            <w:tcW w:w="1134" w:type="dxa"/>
          </w:tcPr>
          <w:p w:rsidR="00E03459" w:rsidRPr="00F13F8C" w:rsidRDefault="00F13F8C" w:rsidP="00F13F8C">
            <w:pPr>
              <w:spacing w:line="360" w:lineRule="auto"/>
              <w:jc w:val="center"/>
              <w:rPr>
                <w:rFonts w:ascii="Times New Roman" w:eastAsia="Malgun Gothic" w:hAnsi="Times New Roman" w:cs="Times New Roman"/>
                <w:b/>
              </w:rPr>
            </w:pPr>
            <w:r w:rsidRPr="00F13F8C">
              <w:rPr>
                <w:rFonts w:ascii="Times New Roman" w:eastAsia="Malgun Gothic" w:hAnsi="Times New Roman" w:cs="Times New Roman"/>
                <w:b/>
              </w:rPr>
              <w:t>5</w:t>
            </w:r>
          </w:p>
        </w:tc>
        <w:tc>
          <w:tcPr>
            <w:tcW w:w="1166" w:type="dxa"/>
          </w:tcPr>
          <w:p w:rsidR="00E03459" w:rsidRDefault="00E03459" w:rsidP="001234FD">
            <w:pPr>
              <w:spacing w:line="360" w:lineRule="auto"/>
              <w:jc w:val="both"/>
              <w:rPr>
                <w:rFonts w:ascii="Times New Roman" w:eastAsia="Malgun Gothic" w:hAnsi="Times New Roman" w:cs="Times New Roman"/>
              </w:rPr>
            </w:pPr>
          </w:p>
        </w:tc>
      </w:tr>
      <w:tr w:rsidR="00E03459" w:rsidTr="00E03459">
        <w:tc>
          <w:tcPr>
            <w:tcW w:w="6912" w:type="dxa"/>
          </w:tcPr>
          <w:p w:rsidR="00E03459" w:rsidRPr="00E03459" w:rsidRDefault="00E03459" w:rsidP="00E03459">
            <w:pPr>
              <w:pStyle w:val="Default"/>
              <w:jc w:val="both"/>
              <w:rPr>
                <w:sz w:val="23"/>
                <w:szCs w:val="23"/>
              </w:rPr>
            </w:pPr>
            <w:r>
              <w:rPr>
                <w:sz w:val="23"/>
                <w:szCs w:val="23"/>
              </w:rPr>
              <w:t xml:space="preserve">İhtiyaçları belirleme </w:t>
            </w:r>
          </w:p>
        </w:tc>
        <w:tc>
          <w:tcPr>
            <w:tcW w:w="1134" w:type="dxa"/>
          </w:tcPr>
          <w:p w:rsidR="00E03459" w:rsidRPr="00F13F8C" w:rsidRDefault="00F13F8C" w:rsidP="00F13F8C">
            <w:pPr>
              <w:spacing w:line="360" w:lineRule="auto"/>
              <w:jc w:val="center"/>
              <w:rPr>
                <w:rFonts w:ascii="Times New Roman" w:eastAsia="Malgun Gothic" w:hAnsi="Times New Roman" w:cs="Times New Roman"/>
                <w:b/>
              </w:rPr>
            </w:pPr>
            <w:r w:rsidRPr="00F13F8C">
              <w:rPr>
                <w:rFonts w:ascii="Times New Roman" w:eastAsia="Malgun Gothic" w:hAnsi="Times New Roman" w:cs="Times New Roman"/>
                <w:b/>
              </w:rPr>
              <w:t>5</w:t>
            </w:r>
          </w:p>
        </w:tc>
        <w:tc>
          <w:tcPr>
            <w:tcW w:w="1166" w:type="dxa"/>
          </w:tcPr>
          <w:p w:rsidR="00E03459" w:rsidRDefault="00E03459" w:rsidP="001234FD">
            <w:pPr>
              <w:spacing w:line="360" w:lineRule="auto"/>
              <w:jc w:val="both"/>
              <w:rPr>
                <w:rFonts w:ascii="Times New Roman" w:eastAsia="Malgun Gothic" w:hAnsi="Times New Roman" w:cs="Times New Roman"/>
              </w:rPr>
            </w:pPr>
          </w:p>
        </w:tc>
      </w:tr>
      <w:tr w:rsidR="00E03459" w:rsidTr="00E03459">
        <w:tc>
          <w:tcPr>
            <w:tcW w:w="6912" w:type="dxa"/>
          </w:tcPr>
          <w:p w:rsidR="00E03459" w:rsidRPr="00E03459" w:rsidRDefault="00E03459" w:rsidP="00E03459">
            <w:pPr>
              <w:pStyle w:val="Default"/>
              <w:jc w:val="both"/>
              <w:rPr>
                <w:sz w:val="23"/>
                <w:szCs w:val="23"/>
              </w:rPr>
            </w:pPr>
            <w:r>
              <w:rPr>
                <w:sz w:val="23"/>
                <w:szCs w:val="23"/>
              </w:rPr>
              <w:t xml:space="preserve">Farklı kaynaklardan bilgi toplama </w:t>
            </w:r>
          </w:p>
        </w:tc>
        <w:tc>
          <w:tcPr>
            <w:tcW w:w="1134" w:type="dxa"/>
          </w:tcPr>
          <w:p w:rsidR="00E03459" w:rsidRPr="00F13F8C" w:rsidRDefault="00F13F8C" w:rsidP="00F13F8C">
            <w:pPr>
              <w:spacing w:line="360" w:lineRule="auto"/>
              <w:jc w:val="center"/>
              <w:rPr>
                <w:rFonts w:ascii="Times New Roman" w:eastAsia="Malgun Gothic" w:hAnsi="Times New Roman" w:cs="Times New Roman"/>
                <w:b/>
              </w:rPr>
            </w:pPr>
            <w:r w:rsidRPr="00F13F8C">
              <w:rPr>
                <w:rFonts w:ascii="Times New Roman" w:eastAsia="Malgun Gothic" w:hAnsi="Times New Roman" w:cs="Times New Roman"/>
                <w:b/>
              </w:rPr>
              <w:t>5</w:t>
            </w:r>
          </w:p>
        </w:tc>
        <w:tc>
          <w:tcPr>
            <w:tcW w:w="1166" w:type="dxa"/>
          </w:tcPr>
          <w:p w:rsidR="00E03459" w:rsidRDefault="00E03459" w:rsidP="001234FD">
            <w:pPr>
              <w:spacing w:line="360" w:lineRule="auto"/>
              <w:jc w:val="both"/>
              <w:rPr>
                <w:rFonts w:ascii="Times New Roman" w:eastAsia="Malgun Gothic" w:hAnsi="Times New Roman" w:cs="Times New Roman"/>
              </w:rPr>
            </w:pPr>
          </w:p>
        </w:tc>
      </w:tr>
      <w:tr w:rsidR="00E03459" w:rsidTr="00E03459">
        <w:tc>
          <w:tcPr>
            <w:tcW w:w="6912" w:type="dxa"/>
          </w:tcPr>
          <w:p w:rsidR="00E03459" w:rsidRPr="00E03459" w:rsidRDefault="00E03459" w:rsidP="00E03459">
            <w:pPr>
              <w:pStyle w:val="Default"/>
              <w:jc w:val="both"/>
              <w:rPr>
                <w:sz w:val="23"/>
                <w:szCs w:val="23"/>
              </w:rPr>
            </w:pPr>
            <w:r>
              <w:rPr>
                <w:sz w:val="23"/>
                <w:szCs w:val="23"/>
              </w:rPr>
              <w:t xml:space="preserve">Ödevin plana göre gerçekleştirme </w:t>
            </w:r>
          </w:p>
        </w:tc>
        <w:tc>
          <w:tcPr>
            <w:tcW w:w="1134" w:type="dxa"/>
          </w:tcPr>
          <w:p w:rsidR="00E03459" w:rsidRPr="00F13F8C" w:rsidRDefault="00F13F8C" w:rsidP="00F13F8C">
            <w:pPr>
              <w:spacing w:line="360" w:lineRule="auto"/>
              <w:jc w:val="center"/>
              <w:rPr>
                <w:rFonts w:ascii="Times New Roman" w:eastAsia="Malgun Gothic" w:hAnsi="Times New Roman" w:cs="Times New Roman"/>
                <w:b/>
              </w:rPr>
            </w:pPr>
            <w:r w:rsidRPr="00F13F8C">
              <w:rPr>
                <w:rFonts w:ascii="Times New Roman" w:eastAsia="Malgun Gothic" w:hAnsi="Times New Roman" w:cs="Times New Roman"/>
                <w:b/>
              </w:rPr>
              <w:t>5</w:t>
            </w:r>
          </w:p>
        </w:tc>
        <w:tc>
          <w:tcPr>
            <w:tcW w:w="1166" w:type="dxa"/>
          </w:tcPr>
          <w:p w:rsidR="00E03459" w:rsidRDefault="00E03459" w:rsidP="001234FD">
            <w:pPr>
              <w:spacing w:line="360" w:lineRule="auto"/>
              <w:jc w:val="both"/>
              <w:rPr>
                <w:rFonts w:ascii="Times New Roman" w:eastAsia="Malgun Gothic" w:hAnsi="Times New Roman" w:cs="Times New Roman"/>
              </w:rPr>
            </w:pPr>
          </w:p>
        </w:tc>
      </w:tr>
      <w:tr w:rsidR="00E03459" w:rsidTr="00E03459">
        <w:tc>
          <w:tcPr>
            <w:tcW w:w="6912" w:type="dxa"/>
          </w:tcPr>
          <w:p w:rsidR="00E03459" w:rsidRPr="00E03459" w:rsidRDefault="00E03459" w:rsidP="00E03459">
            <w:pPr>
              <w:pStyle w:val="Default"/>
              <w:jc w:val="both"/>
              <w:rPr>
                <w:sz w:val="23"/>
                <w:szCs w:val="23"/>
              </w:rPr>
            </w:pPr>
            <w:r>
              <w:rPr>
                <w:sz w:val="23"/>
                <w:szCs w:val="23"/>
              </w:rPr>
              <w:t xml:space="preserve">Ödev çalışmasının istekli olarak gerçekleştirilmesi </w:t>
            </w:r>
          </w:p>
        </w:tc>
        <w:tc>
          <w:tcPr>
            <w:tcW w:w="1134" w:type="dxa"/>
          </w:tcPr>
          <w:p w:rsidR="00E03459" w:rsidRPr="00F13F8C" w:rsidRDefault="00F13F8C" w:rsidP="00F13F8C">
            <w:pPr>
              <w:spacing w:line="360" w:lineRule="auto"/>
              <w:jc w:val="center"/>
              <w:rPr>
                <w:rFonts w:ascii="Times New Roman" w:eastAsia="Malgun Gothic" w:hAnsi="Times New Roman" w:cs="Times New Roman"/>
                <w:b/>
              </w:rPr>
            </w:pPr>
            <w:r w:rsidRPr="00F13F8C">
              <w:rPr>
                <w:rFonts w:ascii="Times New Roman" w:eastAsia="Malgun Gothic" w:hAnsi="Times New Roman" w:cs="Times New Roman"/>
                <w:b/>
              </w:rPr>
              <w:t>5</w:t>
            </w:r>
          </w:p>
        </w:tc>
        <w:tc>
          <w:tcPr>
            <w:tcW w:w="1166" w:type="dxa"/>
          </w:tcPr>
          <w:p w:rsidR="00E03459" w:rsidRDefault="00E03459" w:rsidP="001234FD">
            <w:pPr>
              <w:spacing w:line="360" w:lineRule="auto"/>
              <w:jc w:val="both"/>
              <w:rPr>
                <w:rFonts w:ascii="Times New Roman" w:eastAsia="Malgun Gothic" w:hAnsi="Times New Roman" w:cs="Times New Roman"/>
              </w:rPr>
            </w:pPr>
          </w:p>
        </w:tc>
      </w:tr>
      <w:tr w:rsidR="00E03459" w:rsidTr="005F2CC1">
        <w:tc>
          <w:tcPr>
            <w:tcW w:w="9212" w:type="dxa"/>
            <w:gridSpan w:val="3"/>
          </w:tcPr>
          <w:p w:rsidR="00E03459" w:rsidRPr="003F0B1F" w:rsidRDefault="00E03459" w:rsidP="003F0B1F">
            <w:pPr>
              <w:pStyle w:val="Default"/>
              <w:jc w:val="both"/>
              <w:rPr>
                <w:sz w:val="23"/>
                <w:szCs w:val="23"/>
              </w:rPr>
            </w:pPr>
            <w:r>
              <w:rPr>
                <w:b/>
                <w:bCs/>
                <w:sz w:val="23"/>
                <w:szCs w:val="23"/>
              </w:rPr>
              <w:t xml:space="preserve">II. PROJENİN İÇERİĞİ </w:t>
            </w:r>
          </w:p>
        </w:tc>
      </w:tr>
      <w:tr w:rsidR="00E03459" w:rsidTr="00E03459">
        <w:tc>
          <w:tcPr>
            <w:tcW w:w="6912" w:type="dxa"/>
          </w:tcPr>
          <w:p w:rsidR="00E03459" w:rsidRPr="003F0B1F" w:rsidRDefault="003F0B1F" w:rsidP="003F0B1F">
            <w:pPr>
              <w:pStyle w:val="Default"/>
              <w:jc w:val="both"/>
              <w:rPr>
                <w:sz w:val="23"/>
                <w:szCs w:val="23"/>
              </w:rPr>
            </w:pPr>
            <w:r>
              <w:rPr>
                <w:sz w:val="23"/>
                <w:szCs w:val="23"/>
              </w:rPr>
              <w:t xml:space="preserve">Türkçeyi doğru ve düzgün yazma </w:t>
            </w:r>
          </w:p>
        </w:tc>
        <w:tc>
          <w:tcPr>
            <w:tcW w:w="1134" w:type="dxa"/>
          </w:tcPr>
          <w:p w:rsidR="00E03459" w:rsidRPr="00F13F8C" w:rsidRDefault="00F13F8C" w:rsidP="00F13F8C">
            <w:pPr>
              <w:spacing w:line="360" w:lineRule="auto"/>
              <w:jc w:val="center"/>
              <w:rPr>
                <w:rFonts w:ascii="Times New Roman" w:eastAsia="Malgun Gothic" w:hAnsi="Times New Roman" w:cs="Times New Roman"/>
                <w:b/>
              </w:rPr>
            </w:pPr>
            <w:r w:rsidRPr="00F13F8C">
              <w:rPr>
                <w:rFonts w:ascii="Times New Roman" w:eastAsia="Malgun Gothic" w:hAnsi="Times New Roman" w:cs="Times New Roman"/>
                <w:b/>
              </w:rPr>
              <w:t>5</w:t>
            </w:r>
          </w:p>
        </w:tc>
        <w:tc>
          <w:tcPr>
            <w:tcW w:w="1166" w:type="dxa"/>
          </w:tcPr>
          <w:p w:rsidR="00E03459" w:rsidRDefault="00E03459" w:rsidP="001234FD">
            <w:pPr>
              <w:spacing w:line="360" w:lineRule="auto"/>
              <w:jc w:val="both"/>
              <w:rPr>
                <w:rFonts w:ascii="Times New Roman" w:eastAsia="Malgun Gothic" w:hAnsi="Times New Roman" w:cs="Times New Roman"/>
              </w:rPr>
            </w:pPr>
          </w:p>
        </w:tc>
      </w:tr>
      <w:tr w:rsidR="00E03459" w:rsidTr="00E03459">
        <w:tc>
          <w:tcPr>
            <w:tcW w:w="6912" w:type="dxa"/>
          </w:tcPr>
          <w:p w:rsidR="00E03459" w:rsidRPr="003F0B1F" w:rsidRDefault="003F0B1F" w:rsidP="003F0B1F">
            <w:pPr>
              <w:pStyle w:val="Default"/>
              <w:jc w:val="both"/>
              <w:rPr>
                <w:sz w:val="23"/>
                <w:szCs w:val="23"/>
              </w:rPr>
            </w:pPr>
            <w:r>
              <w:rPr>
                <w:sz w:val="23"/>
                <w:szCs w:val="23"/>
              </w:rPr>
              <w:t xml:space="preserve">Bilgilerin doğruluğu (Sonuçların doğruluğu) </w:t>
            </w:r>
          </w:p>
        </w:tc>
        <w:tc>
          <w:tcPr>
            <w:tcW w:w="1134" w:type="dxa"/>
          </w:tcPr>
          <w:p w:rsidR="00E03459" w:rsidRPr="00F13F8C" w:rsidRDefault="00F13F8C" w:rsidP="00F13F8C">
            <w:pPr>
              <w:spacing w:line="360" w:lineRule="auto"/>
              <w:jc w:val="center"/>
              <w:rPr>
                <w:rFonts w:ascii="Times New Roman" w:eastAsia="Malgun Gothic" w:hAnsi="Times New Roman" w:cs="Times New Roman"/>
                <w:b/>
              </w:rPr>
            </w:pPr>
            <w:r w:rsidRPr="00F13F8C">
              <w:rPr>
                <w:rFonts w:ascii="Times New Roman" w:eastAsia="Malgun Gothic" w:hAnsi="Times New Roman" w:cs="Times New Roman"/>
                <w:b/>
              </w:rPr>
              <w:t>5</w:t>
            </w:r>
          </w:p>
        </w:tc>
        <w:tc>
          <w:tcPr>
            <w:tcW w:w="1166" w:type="dxa"/>
          </w:tcPr>
          <w:p w:rsidR="00E03459" w:rsidRDefault="00E03459" w:rsidP="001234FD">
            <w:pPr>
              <w:spacing w:line="360" w:lineRule="auto"/>
              <w:jc w:val="both"/>
              <w:rPr>
                <w:rFonts w:ascii="Times New Roman" w:eastAsia="Malgun Gothic" w:hAnsi="Times New Roman" w:cs="Times New Roman"/>
              </w:rPr>
            </w:pPr>
          </w:p>
        </w:tc>
      </w:tr>
      <w:tr w:rsidR="00E03459" w:rsidTr="00E03459">
        <w:tc>
          <w:tcPr>
            <w:tcW w:w="6912" w:type="dxa"/>
          </w:tcPr>
          <w:p w:rsidR="00E03459" w:rsidRPr="003F0B1F" w:rsidRDefault="003F0B1F" w:rsidP="003F0B1F">
            <w:pPr>
              <w:pStyle w:val="Default"/>
              <w:jc w:val="both"/>
              <w:rPr>
                <w:sz w:val="23"/>
                <w:szCs w:val="23"/>
              </w:rPr>
            </w:pPr>
            <w:r>
              <w:rPr>
                <w:sz w:val="23"/>
                <w:szCs w:val="23"/>
              </w:rPr>
              <w:t xml:space="preserve">Toplanan bilgilerin analiz edilmesi </w:t>
            </w:r>
          </w:p>
        </w:tc>
        <w:tc>
          <w:tcPr>
            <w:tcW w:w="1134" w:type="dxa"/>
          </w:tcPr>
          <w:p w:rsidR="00E03459" w:rsidRPr="00F13F8C" w:rsidRDefault="00F13F8C" w:rsidP="00F13F8C">
            <w:pPr>
              <w:spacing w:line="360" w:lineRule="auto"/>
              <w:jc w:val="center"/>
              <w:rPr>
                <w:rFonts w:ascii="Times New Roman" w:eastAsia="Malgun Gothic" w:hAnsi="Times New Roman" w:cs="Times New Roman"/>
                <w:b/>
              </w:rPr>
            </w:pPr>
            <w:r w:rsidRPr="00F13F8C">
              <w:rPr>
                <w:rFonts w:ascii="Times New Roman" w:eastAsia="Malgun Gothic" w:hAnsi="Times New Roman" w:cs="Times New Roman"/>
                <w:b/>
              </w:rPr>
              <w:t>5</w:t>
            </w:r>
          </w:p>
        </w:tc>
        <w:tc>
          <w:tcPr>
            <w:tcW w:w="1166" w:type="dxa"/>
          </w:tcPr>
          <w:p w:rsidR="00E03459" w:rsidRDefault="00E03459" w:rsidP="001234FD">
            <w:pPr>
              <w:spacing w:line="360" w:lineRule="auto"/>
              <w:jc w:val="both"/>
              <w:rPr>
                <w:rFonts w:ascii="Times New Roman" w:eastAsia="Malgun Gothic" w:hAnsi="Times New Roman" w:cs="Times New Roman"/>
              </w:rPr>
            </w:pPr>
          </w:p>
        </w:tc>
      </w:tr>
      <w:tr w:rsidR="00E03459" w:rsidTr="00E03459">
        <w:tc>
          <w:tcPr>
            <w:tcW w:w="6912" w:type="dxa"/>
          </w:tcPr>
          <w:p w:rsidR="00E03459" w:rsidRPr="003F0B1F" w:rsidRDefault="003F0B1F" w:rsidP="003F0B1F">
            <w:pPr>
              <w:pStyle w:val="Default"/>
              <w:jc w:val="both"/>
              <w:rPr>
                <w:sz w:val="23"/>
                <w:szCs w:val="23"/>
              </w:rPr>
            </w:pPr>
            <w:r>
              <w:rPr>
                <w:sz w:val="23"/>
                <w:szCs w:val="23"/>
              </w:rPr>
              <w:t xml:space="preserve">Elde edilen bilgilerden çıkarımda bulunma (formül yazma ve okuma) </w:t>
            </w:r>
          </w:p>
        </w:tc>
        <w:tc>
          <w:tcPr>
            <w:tcW w:w="1134" w:type="dxa"/>
          </w:tcPr>
          <w:p w:rsidR="00E03459" w:rsidRPr="00F13F8C" w:rsidRDefault="00F13F8C" w:rsidP="00F13F8C">
            <w:pPr>
              <w:spacing w:line="360" w:lineRule="auto"/>
              <w:jc w:val="center"/>
              <w:rPr>
                <w:rFonts w:ascii="Times New Roman" w:eastAsia="Malgun Gothic" w:hAnsi="Times New Roman" w:cs="Times New Roman"/>
                <w:b/>
              </w:rPr>
            </w:pPr>
            <w:r w:rsidRPr="00F13F8C">
              <w:rPr>
                <w:rFonts w:ascii="Times New Roman" w:eastAsia="Malgun Gothic" w:hAnsi="Times New Roman" w:cs="Times New Roman"/>
                <w:b/>
              </w:rPr>
              <w:t>5</w:t>
            </w:r>
          </w:p>
        </w:tc>
        <w:tc>
          <w:tcPr>
            <w:tcW w:w="1166" w:type="dxa"/>
          </w:tcPr>
          <w:p w:rsidR="00E03459" w:rsidRDefault="00E03459" w:rsidP="001234FD">
            <w:pPr>
              <w:spacing w:line="360" w:lineRule="auto"/>
              <w:jc w:val="both"/>
              <w:rPr>
                <w:rFonts w:ascii="Times New Roman" w:eastAsia="Malgun Gothic" w:hAnsi="Times New Roman" w:cs="Times New Roman"/>
              </w:rPr>
            </w:pPr>
          </w:p>
        </w:tc>
      </w:tr>
      <w:tr w:rsidR="00E03459" w:rsidTr="00E03459">
        <w:tc>
          <w:tcPr>
            <w:tcW w:w="6912" w:type="dxa"/>
          </w:tcPr>
          <w:p w:rsidR="00E03459" w:rsidRPr="003F0B1F" w:rsidRDefault="003F0B1F" w:rsidP="003F0B1F">
            <w:pPr>
              <w:pStyle w:val="Default"/>
              <w:jc w:val="both"/>
              <w:rPr>
                <w:sz w:val="23"/>
                <w:szCs w:val="23"/>
              </w:rPr>
            </w:pPr>
            <w:r>
              <w:rPr>
                <w:sz w:val="23"/>
                <w:szCs w:val="23"/>
              </w:rPr>
              <w:t xml:space="preserve">Toplanan bilgileri düzenleme(formüllerin doğruluğu ) </w:t>
            </w:r>
          </w:p>
        </w:tc>
        <w:tc>
          <w:tcPr>
            <w:tcW w:w="1134" w:type="dxa"/>
          </w:tcPr>
          <w:p w:rsidR="00E03459" w:rsidRPr="00F13F8C" w:rsidRDefault="00F13F8C" w:rsidP="00F13F8C">
            <w:pPr>
              <w:spacing w:line="360" w:lineRule="auto"/>
              <w:jc w:val="center"/>
              <w:rPr>
                <w:rFonts w:ascii="Times New Roman" w:eastAsia="Malgun Gothic" w:hAnsi="Times New Roman" w:cs="Times New Roman"/>
                <w:b/>
              </w:rPr>
            </w:pPr>
            <w:r w:rsidRPr="00F13F8C">
              <w:rPr>
                <w:rFonts w:ascii="Times New Roman" w:eastAsia="Malgun Gothic" w:hAnsi="Times New Roman" w:cs="Times New Roman"/>
                <w:b/>
              </w:rPr>
              <w:t>5</w:t>
            </w:r>
          </w:p>
        </w:tc>
        <w:tc>
          <w:tcPr>
            <w:tcW w:w="1166" w:type="dxa"/>
          </w:tcPr>
          <w:p w:rsidR="00E03459" w:rsidRDefault="00E03459" w:rsidP="001234FD">
            <w:pPr>
              <w:spacing w:line="360" w:lineRule="auto"/>
              <w:jc w:val="both"/>
              <w:rPr>
                <w:rFonts w:ascii="Times New Roman" w:eastAsia="Malgun Gothic" w:hAnsi="Times New Roman" w:cs="Times New Roman"/>
              </w:rPr>
            </w:pPr>
          </w:p>
        </w:tc>
      </w:tr>
      <w:tr w:rsidR="00E03459" w:rsidTr="00E03459">
        <w:tc>
          <w:tcPr>
            <w:tcW w:w="6912" w:type="dxa"/>
          </w:tcPr>
          <w:p w:rsidR="00E03459" w:rsidRPr="003F0B1F" w:rsidRDefault="003F0B1F" w:rsidP="003F0B1F">
            <w:pPr>
              <w:pStyle w:val="Default"/>
              <w:jc w:val="both"/>
              <w:rPr>
                <w:sz w:val="23"/>
                <w:szCs w:val="23"/>
              </w:rPr>
            </w:pPr>
            <w:r>
              <w:rPr>
                <w:sz w:val="23"/>
                <w:szCs w:val="23"/>
              </w:rPr>
              <w:t xml:space="preserve">Kritik düşünme becerisini gösterme </w:t>
            </w:r>
          </w:p>
        </w:tc>
        <w:tc>
          <w:tcPr>
            <w:tcW w:w="1134" w:type="dxa"/>
          </w:tcPr>
          <w:p w:rsidR="00E03459" w:rsidRPr="00F13F8C" w:rsidRDefault="00F13F8C" w:rsidP="00F13F8C">
            <w:pPr>
              <w:spacing w:line="360" w:lineRule="auto"/>
              <w:jc w:val="center"/>
              <w:rPr>
                <w:rFonts w:ascii="Times New Roman" w:eastAsia="Malgun Gothic" w:hAnsi="Times New Roman" w:cs="Times New Roman"/>
                <w:b/>
              </w:rPr>
            </w:pPr>
            <w:r w:rsidRPr="00F13F8C">
              <w:rPr>
                <w:rFonts w:ascii="Times New Roman" w:eastAsia="Malgun Gothic" w:hAnsi="Times New Roman" w:cs="Times New Roman"/>
                <w:b/>
              </w:rPr>
              <w:t>5</w:t>
            </w:r>
          </w:p>
        </w:tc>
        <w:tc>
          <w:tcPr>
            <w:tcW w:w="1166" w:type="dxa"/>
          </w:tcPr>
          <w:p w:rsidR="00E03459" w:rsidRDefault="00E03459" w:rsidP="001234FD">
            <w:pPr>
              <w:spacing w:line="360" w:lineRule="auto"/>
              <w:jc w:val="both"/>
              <w:rPr>
                <w:rFonts w:ascii="Times New Roman" w:eastAsia="Malgun Gothic" w:hAnsi="Times New Roman" w:cs="Times New Roman"/>
              </w:rPr>
            </w:pPr>
          </w:p>
        </w:tc>
      </w:tr>
      <w:tr w:rsidR="00E03459" w:rsidTr="00E03459">
        <w:tc>
          <w:tcPr>
            <w:tcW w:w="6912" w:type="dxa"/>
          </w:tcPr>
          <w:p w:rsidR="00E03459" w:rsidRPr="003F0B1F" w:rsidRDefault="003F0B1F" w:rsidP="003F0B1F">
            <w:pPr>
              <w:pStyle w:val="Default"/>
              <w:jc w:val="both"/>
              <w:rPr>
                <w:sz w:val="23"/>
                <w:szCs w:val="23"/>
              </w:rPr>
            </w:pPr>
            <w:r>
              <w:rPr>
                <w:sz w:val="23"/>
                <w:szCs w:val="23"/>
              </w:rPr>
              <w:t xml:space="preserve">Yaratıcılık yeteneğini kullanma (görsellik becerisi) </w:t>
            </w:r>
          </w:p>
        </w:tc>
        <w:tc>
          <w:tcPr>
            <w:tcW w:w="1134" w:type="dxa"/>
          </w:tcPr>
          <w:p w:rsidR="00E03459" w:rsidRPr="00F13F8C" w:rsidRDefault="00F13F8C" w:rsidP="00F13F8C">
            <w:pPr>
              <w:spacing w:line="360" w:lineRule="auto"/>
              <w:jc w:val="center"/>
              <w:rPr>
                <w:rFonts w:ascii="Times New Roman" w:eastAsia="Malgun Gothic" w:hAnsi="Times New Roman" w:cs="Times New Roman"/>
                <w:b/>
              </w:rPr>
            </w:pPr>
            <w:r w:rsidRPr="00F13F8C">
              <w:rPr>
                <w:rFonts w:ascii="Times New Roman" w:eastAsia="Malgun Gothic" w:hAnsi="Times New Roman" w:cs="Times New Roman"/>
                <w:b/>
              </w:rPr>
              <w:t>5</w:t>
            </w:r>
          </w:p>
        </w:tc>
        <w:tc>
          <w:tcPr>
            <w:tcW w:w="1166" w:type="dxa"/>
          </w:tcPr>
          <w:p w:rsidR="00E03459" w:rsidRDefault="00E03459" w:rsidP="001234FD">
            <w:pPr>
              <w:spacing w:line="360" w:lineRule="auto"/>
              <w:jc w:val="both"/>
              <w:rPr>
                <w:rFonts w:ascii="Times New Roman" w:eastAsia="Malgun Gothic" w:hAnsi="Times New Roman" w:cs="Times New Roman"/>
              </w:rPr>
            </w:pPr>
          </w:p>
        </w:tc>
      </w:tr>
      <w:tr w:rsidR="00F13F8C" w:rsidTr="005F2CC1">
        <w:tc>
          <w:tcPr>
            <w:tcW w:w="9212" w:type="dxa"/>
            <w:gridSpan w:val="3"/>
          </w:tcPr>
          <w:p w:rsidR="00F13F8C" w:rsidRPr="00F13F8C" w:rsidRDefault="00F13F8C" w:rsidP="00F13F8C">
            <w:pPr>
              <w:pStyle w:val="Default"/>
              <w:jc w:val="both"/>
              <w:rPr>
                <w:sz w:val="23"/>
                <w:szCs w:val="23"/>
              </w:rPr>
            </w:pPr>
            <w:r>
              <w:rPr>
                <w:b/>
                <w:bCs/>
                <w:sz w:val="23"/>
                <w:szCs w:val="23"/>
              </w:rPr>
              <w:t xml:space="preserve">III. SUNU YAPMA </w:t>
            </w:r>
          </w:p>
        </w:tc>
      </w:tr>
      <w:tr w:rsidR="00E03459" w:rsidTr="00E03459">
        <w:tc>
          <w:tcPr>
            <w:tcW w:w="6912" w:type="dxa"/>
          </w:tcPr>
          <w:p w:rsidR="00E03459" w:rsidRPr="00F13F8C" w:rsidRDefault="00F13F8C" w:rsidP="00F13F8C">
            <w:pPr>
              <w:pStyle w:val="Default"/>
              <w:jc w:val="both"/>
              <w:rPr>
                <w:sz w:val="23"/>
                <w:szCs w:val="23"/>
              </w:rPr>
            </w:pPr>
            <w:r>
              <w:rPr>
                <w:sz w:val="23"/>
                <w:szCs w:val="23"/>
              </w:rPr>
              <w:t xml:space="preserve">Türkçeyi doğru ve düzgün konuşma </w:t>
            </w:r>
          </w:p>
        </w:tc>
        <w:tc>
          <w:tcPr>
            <w:tcW w:w="1134" w:type="dxa"/>
          </w:tcPr>
          <w:p w:rsidR="00E03459" w:rsidRPr="00F13F8C" w:rsidRDefault="00F13F8C" w:rsidP="00F13F8C">
            <w:pPr>
              <w:spacing w:line="360" w:lineRule="auto"/>
              <w:jc w:val="center"/>
              <w:rPr>
                <w:rFonts w:ascii="Times New Roman" w:eastAsia="Malgun Gothic" w:hAnsi="Times New Roman" w:cs="Times New Roman"/>
                <w:b/>
              </w:rPr>
            </w:pPr>
            <w:r w:rsidRPr="00F13F8C">
              <w:rPr>
                <w:rFonts w:ascii="Times New Roman" w:eastAsia="Malgun Gothic" w:hAnsi="Times New Roman" w:cs="Times New Roman"/>
                <w:b/>
              </w:rPr>
              <w:t>5</w:t>
            </w:r>
          </w:p>
        </w:tc>
        <w:tc>
          <w:tcPr>
            <w:tcW w:w="1166" w:type="dxa"/>
          </w:tcPr>
          <w:p w:rsidR="00E03459" w:rsidRDefault="00E03459" w:rsidP="001234FD">
            <w:pPr>
              <w:spacing w:line="360" w:lineRule="auto"/>
              <w:jc w:val="both"/>
              <w:rPr>
                <w:rFonts w:ascii="Times New Roman" w:eastAsia="Malgun Gothic" w:hAnsi="Times New Roman" w:cs="Times New Roman"/>
              </w:rPr>
            </w:pPr>
          </w:p>
        </w:tc>
      </w:tr>
      <w:tr w:rsidR="00E03459" w:rsidTr="00E03459">
        <w:tc>
          <w:tcPr>
            <w:tcW w:w="6912" w:type="dxa"/>
          </w:tcPr>
          <w:p w:rsidR="00E03459" w:rsidRPr="00F13F8C" w:rsidRDefault="00F13F8C" w:rsidP="00F13F8C">
            <w:pPr>
              <w:pStyle w:val="Default"/>
              <w:jc w:val="both"/>
              <w:rPr>
                <w:sz w:val="23"/>
                <w:szCs w:val="23"/>
              </w:rPr>
            </w:pPr>
            <w:r>
              <w:rPr>
                <w:sz w:val="23"/>
                <w:szCs w:val="23"/>
              </w:rPr>
              <w:t xml:space="preserve">Sorulara cevap verebilme (öğretmen ve arkadaşları tarafından) </w:t>
            </w:r>
          </w:p>
        </w:tc>
        <w:tc>
          <w:tcPr>
            <w:tcW w:w="1134" w:type="dxa"/>
          </w:tcPr>
          <w:p w:rsidR="00E03459" w:rsidRPr="00F13F8C" w:rsidRDefault="00F13F8C" w:rsidP="00F13F8C">
            <w:pPr>
              <w:spacing w:line="360" w:lineRule="auto"/>
              <w:jc w:val="center"/>
              <w:rPr>
                <w:rFonts w:ascii="Times New Roman" w:eastAsia="Malgun Gothic" w:hAnsi="Times New Roman" w:cs="Times New Roman"/>
                <w:b/>
              </w:rPr>
            </w:pPr>
            <w:r w:rsidRPr="00F13F8C">
              <w:rPr>
                <w:rFonts w:ascii="Times New Roman" w:eastAsia="Malgun Gothic" w:hAnsi="Times New Roman" w:cs="Times New Roman"/>
                <w:b/>
              </w:rPr>
              <w:t>5</w:t>
            </w:r>
          </w:p>
        </w:tc>
        <w:tc>
          <w:tcPr>
            <w:tcW w:w="1166" w:type="dxa"/>
          </w:tcPr>
          <w:p w:rsidR="00E03459" w:rsidRDefault="00E03459" w:rsidP="001234FD">
            <w:pPr>
              <w:spacing w:line="360" w:lineRule="auto"/>
              <w:jc w:val="both"/>
              <w:rPr>
                <w:rFonts w:ascii="Times New Roman" w:eastAsia="Malgun Gothic" w:hAnsi="Times New Roman" w:cs="Times New Roman"/>
              </w:rPr>
            </w:pPr>
          </w:p>
        </w:tc>
      </w:tr>
      <w:tr w:rsidR="00E03459" w:rsidTr="00E03459">
        <w:tc>
          <w:tcPr>
            <w:tcW w:w="6912" w:type="dxa"/>
          </w:tcPr>
          <w:p w:rsidR="00E03459" w:rsidRPr="00F13F8C" w:rsidRDefault="00F13F8C" w:rsidP="00F13F8C">
            <w:pPr>
              <w:pStyle w:val="Default"/>
              <w:jc w:val="both"/>
              <w:rPr>
                <w:sz w:val="23"/>
                <w:szCs w:val="23"/>
              </w:rPr>
            </w:pPr>
            <w:r>
              <w:rPr>
                <w:sz w:val="23"/>
                <w:szCs w:val="23"/>
              </w:rPr>
              <w:t xml:space="preserve">Konuyu dinleyicilerin ilgisini çekecek şekilde sunma </w:t>
            </w:r>
          </w:p>
        </w:tc>
        <w:tc>
          <w:tcPr>
            <w:tcW w:w="1134" w:type="dxa"/>
          </w:tcPr>
          <w:p w:rsidR="00E03459" w:rsidRPr="00F13F8C" w:rsidRDefault="00F13F8C" w:rsidP="00F13F8C">
            <w:pPr>
              <w:spacing w:line="360" w:lineRule="auto"/>
              <w:jc w:val="center"/>
              <w:rPr>
                <w:rFonts w:ascii="Times New Roman" w:eastAsia="Malgun Gothic" w:hAnsi="Times New Roman" w:cs="Times New Roman"/>
                <w:b/>
              </w:rPr>
            </w:pPr>
            <w:r w:rsidRPr="00F13F8C">
              <w:rPr>
                <w:rFonts w:ascii="Times New Roman" w:eastAsia="Malgun Gothic" w:hAnsi="Times New Roman" w:cs="Times New Roman"/>
                <w:b/>
              </w:rPr>
              <w:t>5</w:t>
            </w:r>
          </w:p>
        </w:tc>
        <w:tc>
          <w:tcPr>
            <w:tcW w:w="1166" w:type="dxa"/>
          </w:tcPr>
          <w:p w:rsidR="00E03459" w:rsidRDefault="00E03459" w:rsidP="001234FD">
            <w:pPr>
              <w:spacing w:line="360" w:lineRule="auto"/>
              <w:jc w:val="both"/>
              <w:rPr>
                <w:rFonts w:ascii="Times New Roman" w:eastAsia="Malgun Gothic" w:hAnsi="Times New Roman" w:cs="Times New Roman"/>
              </w:rPr>
            </w:pPr>
          </w:p>
        </w:tc>
      </w:tr>
      <w:tr w:rsidR="00E03459" w:rsidTr="00E03459">
        <w:tc>
          <w:tcPr>
            <w:tcW w:w="6912" w:type="dxa"/>
          </w:tcPr>
          <w:p w:rsidR="00E03459" w:rsidRPr="00F13F8C" w:rsidRDefault="00F13F8C" w:rsidP="00F13F8C">
            <w:pPr>
              <w:pStyle w:val="Default"/>
              <w:jc w:val="both"/>
              <w:rPr>
                <w:sz w:val="23"/>
                <w:szCs w:val="23"/>
              </w:rPr>
            </w:pPr>
            <w:r>
              <w:rPr>
                <w:sz w:val="23"/>
                <w:szCs w:val="23"/>
              </w:rPr>
              <w:t xml:space="preserve">Sunuyu hedefe yönelik materyallerle destekleme </w:t>
            </w:r>
          </w:p>
        </w:tc>
        <w:tc>
          <w:tcPr>
            <w:tcW w:w="1134" w:type="dxa"/>
          </w:tcPr>
          <w:p w:rsidR="00E03459" w:rsidRPr="00F13F8C" w:rsidRDefault="00F13F8C" w:rsidP="00F13F8C">
            <w:pPr>
              <w:spacing w:line="360" w:lineRule="auto"/>
              <w:jc w:val="center"/>
              <w:rPr>
                <w:rFonts w:ascii="Times New Roman" w:eastAsia="Malgun Gothic" w:hAnsi="Times New Roman" w:cs="Times New Roman"/>
                <w:b/>
              </w:rPr>
            </w:pPr>
            <w:r w:rsidRPr="00F13F8C">
              <w:rPr>
                <w:rFonts w:ascii="Times New Roman" w:eastAsia="Malgun Gothic" w:hAnsi="Times New Roman" w:cs="Times New Roman"/>
                <w:b/>
              </w:rPr>
              <w:t>5</w:t>
            </w:r>
          </w:p>
        </w:tc>
        <w:tc>
          <w:tcPr>
            <w:tcW w:w="1166" w:type="dxa"/>
          </w:tcPr>
          <w:p w:rsidR="00E03459" w:rsidRDefault="00E03459" w:rsidP="001234FD">
            <w:pPr>
              <w:spacing w:line="360" w:lineRule="auto"/>
              <w:jc w:val="both"/>
              <w:rPr>
                <w:rFonts w:ascii="Times New Roman" w:eastAsia="Malgun Gothic" w:hAnsi="Times New Roman" w:cs="Times New Roman"/>
              </w:rPr>
            </w:pPr>
          </w:p>
        </w:tc>
      </w:tr>
      <w:tr w:rsidR="00E03459" w:rsidTr="00E03459">
        <w:tc>
          <w:tcPr>
            <w:tcW w:w="6912" w:type="dxa"/>
          </w:tcPr>
          <w:p w:rsidR="00E03459" w:rsidRPr="00F13F8C" w:rsidRDefault="00F13F8C" w:rsidP="00F13F8C">
            <w:pPr>
              <w:pStyle w:val="Default"/>
              <w:jc w:val="both"/>
              <w:rPr>
                <w:sz w:val="23"/>
                <w:szCs w:val="23"/>
              </w:rPr>
            </w:pPr>
            <w:r>
              <w:rPr>
                <w:sz w:val="23"/>
                <w:szCs w:val="23"/>
              </w:rPr>
              <w:t xml:space="preserve">Sunuda akıcı bir dil ve beden dili kullanma </w:t>
            </w:r>
          </w:p>
        </w:tc>
        <w:tc>
          <w:tcPr>
            <w:tcW w:w="1134" w:type="dxa"/>
          </w:tcPr>
          <w:p w:rsidR="00E03459" w:rsidRPr="00F13F8C" w:rsidRDefault="00F13F8C" w:rsidP="00F13F8C">
            <w:pPr>
              <w:spacing w:line="360" w:lineRule="auto"/>
              <w:jc w:val="center"/>
              <w:rPr>
                <w:rFonts w:ascii="Times New Roman" w:eastAsia="Malgun Gothic" w:hAnsi="Times New Roman" w:cs="Times New Roman"/>
                <w:b/>
              </w:rPr>
            </w:pPr>
            <w:r w:rsidRPr="00F13F8C">
              <w:rPr>
                <w:rFonts w:ascii="Times New Roman" w:eastAsia="Malgun Gothic" w:hAnsi="Times New Roman" w:cs="Times New Roman"/>
                <w:b/>
              </w:rPr>
              <w:t>5</w:t>
            </w:r>
          </w:p>
        </w:tc>
        <w:tc>
          <w:tcPr>
            <w:tcW w:w="1166" w:type="dxa"/>
          </w:tcPr>
          <w:p w:rsidR="00E03459" w:rsidRDefault="00E03459" w:rsidP="001234FD">
            <w:pPr>
              <w:spacing w:line="360" w:lineRule="auto"/>
              <w:jc w:val="both"/>
              <w:rPr>
                <w:rFonts w:ascii="Times New Roman" w:eastAsia="Malgun Gothic" w:hAnsi="Times New Roman" w:cs="Times New Roman"/>
              </w:rPr>
            </w:pPr>
          </w:p>
        </w:tc>
      </w:tr>
      <w:tr w:rsidR="00E03459" w:rsidTr="00E03459">
        <w:tc>
          <w:tcPr>
            <w:tcW w:w="6912" w:type="dxa"/>
          </w:tcPr>
          <w:p w:rsidR="00E03459" w:rsidRPr="00F13F8C" w:rsidRDefault="00F13F8C" w:rsidP="00F13F8C">
            <w:pPr>
              <w:pStyle w:val="Default"/>
              <w:jc w:val="both"/>
              <w:rPr>
                <w:sz w:val="23"/>
                <w:szCs w:val="23"/>
              </w:rPr>
            </w:pPr>
            <w:r>
              <w:rPr>
                <w:sz w:val="23"/>
                <w:szCs w:val="23"/>
              </w:rPr>
              <w:t xml:space="preserve">Verilen sürede sunuyu yapma </w:t>
            </w:r>
          </w:p>
        </w:tc>
        <w:tc>
          <w:tcPr>
            <w:tcW w:w="1134" w:type="dxa"/>
          </w:tcPr>
          <w:p w:rsidR="00E03459" w:rsidRPr="00F13F8C" w:rsidRDefault="00F13F8C" w:rsidP="00F13F8C">
            <w:pPr>
              <w:spacing w:line="360" w:lineRule="auto"/>
              <w:jc w:val="center"/>
              <w:rPr>
                <w:rFonts w:ascii="Times New Roman" w:eastAsia="Malgun Gothic" w:hAnsi="Times New Roman" w:cs="Times New Roman"/>
                <w:b/>
              </w:rPr>
            </w:pPr>
            <w:r w:rsidRPr="00F13F8C">
              <w:rPr>
                <w:rFonts w:ascii="Times New Roman" w:eastAsia="Malgun Gothic" w:hAnsi="Times New Roman" w:cs="Times New Roman"/>
                <w:b/>
              </w:rPr>
              <w:t>5</w:t>
            </w:r>
          </w:p>
        </w:tc>
        <w:tc>
          <w:tcPr>
            <w:tcW w:w="1166" w:type="dxa"/>
          </w:tcPr>
          <w:p w:rsidR="00E03459" w:rsidRDefault="00E03459" w:rsidP="001234FD">
            <w:pPr>
              <w:spacing w:line="360" w:lineRule="auto"/>
              <w:jc w:val="both"/>
              <w:rPr>
                <w:rFonts w:ascii="Times New Roman" w:eastAsia="Malgun Gothic" w:hAnsi="Times New Roman" w:cs="Times New Roman"/>
              </w:rPr>
            </w:pPr>
          </w:p>
        </w:tc>
      </w:tr>
      <w:tr w:rsidR="00E03459" w:rsidTr="00E03459">
        <w:tc>
          <w:tcPr>
            <w:tcW w:w="6912" w:type="dxa"/>
          </w:tcPr>
          <w:p w:rsidR="00E03459" w:rsidRPr="00F13F8C" w:rsidRDefault="00F13F8C" w:rsidP="00F13F8C">
            <w:pPr>
              <w:pStyle w:val="Default"/>
              <w:jc w:val="both"/>
              <w:rPr>
                <w:sz w:val="23"/>
                <w:szCs w:val="23"/>
              </w:rPr>
            </w:pPr>
            <w:r>
              <w:rPr>
                <w:sz w:val="23"/>
                <w:szCs w:val="23"/>
              </w:rPr>
              <w:t xml:space="preserve">Sunum sırasında özgüvene sahip olma </w:t>
            </w:r>
          </w:p>
        </w:tc>
        <w:tc>
          <w:tcPr>
            <w:tcW w:w="1134" w:type="dxa"/>
          </w:tcPr>
          <w:p w:rsidR="00E03459" w:rsidRPr="00F13F8C" w:rsidRDefault="00F13F8C" w:rsidP="00F13F8C">
            <w:pPr>
              <w:spacing w:line="360" w:lineRule="auto"/>
              <w:jc w:val="center"/>
              <w:rPr>
                <w:rFonts w:ascii="Times New Roman" w:eastAsia="Malgun Gothic" w:hAnsi="Times New Roman" w:cs="Times New Roman"/>
                <w:b/>
              </w:rPr>
            </w:pPr>
            <w:r w:rsidRPr="00F13F8C">
              <w:rPr>
                <w:rFonts w:ascii="Times New Roman" w:eastAsia="Malgun Gothic" w:hAnsi="Times New Roman" w:cs="Times New Roman"/>
                <w:b/>
              </w:rPr>
              <w:t>5</w:t>
            </w:r>
          </w:p>
        </w:tc>
        <w:tc>
          <w:tcPr>
            <w:tcW w:w="1166" w:type="dxa"/>
          </w:tcPr>
          <w:p w:rsidR="00E03459" w:rsidRDefault="00E03459" w:rsidP="001234FD">
            <w:pPr>
              <w:spacing w:line="360" w:lineRule="auto"/>
              <w:jc w:val="both"/>
              <w:rPr>
                <w:rFonts w:ascii="Times New Roman" w:eastAsia="Malgun Gothic" w:hAnsi="Times New Roman" w:cs="Times New Roman"/>
              </w:rPr>
            </w:pPr>
          </w:p>
        </w:tc>
      </w:tr>
      <w:tr w:rsidR="00E03459" w:rsidTr="00E03459">
        <w:tc>
          <w:tcPr>
            <w:tcW w:w="6912" w:type="dxa"/>
          </w:tcPr>
          <w:p w:rsidR="00E03459" w:rsidRPr="00F13F8C" w:rsidRDefault="00F13F8C" w:rsidP="00F13F8C">
            <w:pPr>
              <w:pStyle w:val="Default"/>
              <w:jc w:val="both"/>
              <w:rPr>
                <w:sz w:val="23"/>
                <w:szCs w:val="23"/>
              </w:rPr>
            </w:pPr>
            <w:r>
              <w:rPr>
                <w:b/>
                <w:bCs/>
                <w:sz w:val="23"/>
                <w:szCs w:val="23"/>
              </w:rPr>
              <w:t xml:space="preserve">Genel Toplam </w:t>
            </w:r>
          </w:p>
        </w:tc>
        <w:tc>
          <w:tcPr>
            <w:tcW w:w="1134" w:type="dxa"/>
          </w:tcPr>
          <w:p w:rsidR="00E03459" w:rsidRPr="00F13F8C" w:rsidRDefault="00F13F8C" w:rsidP="00F13F8C">
            <w:pPr>
              <w:spacing w:line="360" w:lineRule="auto"/>
              <w:jc w:val="center"/>
              <w:rPr>
                <w:rFonts w:ascii="Times New Roman" w:eastAsia="Malgun Gothic" w:hAnsi="Times New Roman" w:cs="Times New Roman"/>
                <w:b/>
              </w:rPr>
            </w:pPr>
            <w:r w:rsidRPr="00F13F8C">
              <w:rPr>
                <w:rFonts w:ascii="Times New Roman" w:eastAsia="Malgun Gothic" w:hAnsi="Times New Roman" w:cs="Times New Roman"/>
                <w:b/>
              </w:rPr>
              <w:t>100</w:t>
            </w:r>
          </w:p>
        </w:tc>
        <w:tc>
          <w:tcPr>
            <w:tcW w:w="1166" w:type="dxa"/>
          </w:tcPr>
          <w:p w:rsidR="00E03459" w:rsidRDefault="00E03459" w:rsidP="001234FD">
            <w:pPr>
              <w:spacing w:line="360" w:lineRule="auto"/>
              <w:jc w:val="both"/>
              <w:rPr>
                <w:rFonts w:ascii="Times New Roman" w:eastAsia="Malgun Gothic" w:hAnsi="Times New Roman" w:cs="Times New Roman"/>
              </w:rPr>
            </w:pPr>
          </w:p>
        </w:tc>
      </w:tr>
    </w:tbl>
    <w:p w:rsidR="006565E8" w:rsidRDefault="006565E8" w:rsidP="001234FD">
      <w:pPr>
        <w:spacing w:after="0" w:line="360" w:lineRule="auto"/>
        <w:jc w:val="both"/>
        <w:rPr>
          <w:rFonts w:ascii="Times New Roman" w:eastAsia="Malgun Gothic" w:hAnsi="Times New Roman" w:cs="Times New Roman"/>
        </w:rPr>
      </w:pPr>
    </w:p>
    <w:p w:rsidR="006565E8" w:rsidRDefault="006565E8" w:rsidP="001234FD">
      <w:pPr>
        <w:spacing w:after="0" w:line="360" w:lineRule="auto"/>
        <w:jc w:val="both"/>
        <w:rPr>
          <w:rFonts w:ascii="Times New Roman" w:eastAsia="Malgun Gothic" w:hAnsi="Times New Roman" w:cs="Times New Roman"/>
        </w:rPr>
      </w:pPr>
    </w:p>
    <w:p w:rsidR="00E03459" w:rsidRDefault="00E03459" w:rsidP="001234FD">
      <w:pPr>
        <w:spacing w:after="0" w:line="360" w:lineRule="auto"/>
        <w:jc w:val="both"/>
        <w:rPr>
          <w:rFonts w:ascii="Times New Roman" w:eastAsia="Malgun Gothic" w:hAnsi="Times New Roman" w:cs="Times New Roman"/>
        </w:rPr>
      </w:pPr>
    </w:p>
    <w:p w:rsidR="006565E8" w:rsidRPr="001234FD" w:rsidRDefault="006565E8" w:rsidP="001234FD">
      <w:pPr>
        <w:spacing w:after="0" w:line="360" w:lineRule="auto"/>
        <w:jc w:val="both"/>
        <w:rPr>
          <w:rFonts w:ascii="Times New Roman" w:eastAsia="Malgun Gothic" w:hAnsi="Times New Roman" w:cs="Times New Roman"/>
        </w:rPr>
      </w:pPr>
    </w:p>
    <w:p w:rsidR="002126C9" w:rsidRPr="003E23B2" w:rsidRDefault="002126C9" w:rsidP="001234FD">
      <w:pPr>
        <w:pStyle w:val="ListeParagraf"/>
        <w:numPr>
          <w:ilvl w:val="0"/>
          <w:numId w:val="2"/>
        </w:numPr>
        <w:spacing w:after="0" w:line="360" w:lineRule="auto"/>
        <w:rPr>
          <w:rFonts w:ascii="Times New Roman" w:hAnsi="Times New Roman" w:cs="Times New Roman"/>
        </w:rPr>
      </w:pPr>
      <w:r w:rsidRPr="001234FD">
        <w:rPr>
          <w:rFonts w:ascii="Times New Roman" w:eastAsia="Malgun Gothic" w:hAnsi="Times New Roman" w:cs="Times New Roman"/>
        </w:rPr>
        <w:lastRenderedPageBreak/>
        <w:t>Okul ve çevre imkanlarının de</w:t>
      </w:r>
      <w:r w:rsidRPr="001234FD">
        <w:rPr>
          <w:rFonts w:ascii="Times New Roman" w:eastAsia="MS Gothic" w:hAnsi="Times New Roman" w:cs="Times New Roman"/>
        </w:rPr>
        <w:t>ğ</w:t>
      </w:r>
      <w:r w:rsidRPr="001234FD">
        <w:rPr>
          <w:rFonts w:ascii="Times New Roman" w:eastAsia="Malgun Gothic" w:hAnsi="Times New Roman" w:cs="Times New Roman"/>
        </w:rPr>
        <w:t xml:space="preserve">erlendirilerek </w:t>
      </w:r>
      <w:r w:rsidR="00EF7EAF">
        <w:rPr>
          <w:rFonts w:ascii="Times New Roman" w:eastAsia="Malgun Gothic" w:hAnsi="Times New Roman" w:cs="Times New Roman"/>
        </w:rPr>
        <w:t xml:space="preserve">aşağıdaki etkinliklerin yapılmasına </w:t>
      </w:r>
      <w:r w:rsidR="0069668B">
        <w:rPr>
          <w:rFonts w:ascii="Times New Roman" w:eastAsia="Malgun Gothic" w:hAnsi="Times New Roman" w:cs="Times New Roman"/>
        </w:rPr>
        <w:t>karar verildi.</w:t>
      </w:r>
    </w:p>
    <w:p w:rsidR="003E23B2" w:rsidRPr="0069668B" w:rsidRDefault="003E23B2" w:rsidP="003E23B2">
      <w:pPr>
        <w:pStyle w:val="ListeParagraf"/>
        <w:spacing w:after="0" w:line="360" w:lineRule="auto"/>
        <w:ind w:left="360"/>
        <w:rPr>
          <w:rFonts w:ascii="Times New Roman" w:hAnsi="Times New Roman" w:cs="Times New Roman"/>
        </w:rPr>
      </w:pPr>
    </w:p>
    <w:tbl>
      <w:tblPr>
        <w:tblStyle w:val="TabloKlavuzu"/>
        <w:tblW w:w="0" w:type="auto"/>
        <w:tblLook w:val="04A0"/>
      </w:tblPr>
      <w:tblGrid>
        <w:gridCol w:w="3936"/>
        <w:gridCol w:w="4252"/>
        <w:gridCol w:w="1024"/>
      </w:tblGrid>
      <w:tr w:rsidR="00924D09" w:rsidTr="00924D09">
        <w:tc>
          <w:tcPr>
            <w:tcW w:w="3936" w:type="dxa"/>
          </w:tcPr>
          <w:p w:rsidR="00924D09" w:rsidRPr="003E23B2" w:rsidRDefault="00924D09" w:rsidP="00924D09">
            <w:pPr>
              <w:spacing w:line="360" w:lineRule="auto"/>
              <w:jc w:val="center"/>
              <w:rPr>
                <w:rFonts w:ascii="Times New Roman" w:hAnsi="Times New Roman" w:cs="Times New Roman"/>
                <w:b/>
              </w:rPr>
            </w:pPr>
            <w:r w:rsidRPr="003E23B2">
              <w:rPr>
                <w:rFonts w:ascii="Times New Roman" w:hAnsi="Times New Roman" w:cs="Times New Roman"/>
                <w:b/>
              </w:rPr>
              <w:t>ETKİNLİK ALANI</w:t>
            </w:r>
          </w:p>
        </w:tc>
        <w:tc>
          <w:tcPr>
            <w:tcW w:w="4252" w:type="dxa"/>
          </w:tcPr>
          <w:p w:rsidR="00924D09" w:rsidRPr="003E23B2" w:rsidRDefault="00924D09" w:rsidP="00924D09">
            <w:pPr>
              <w:spacing w:line="360" w:lineRule="auto"/>
              <w:jc w:val="center"/>
              <w:rPr>
                <w:rFonts w:ascii="Times New Roman" w:hAnsi="Times New Roman" w:cs="Times New Roman"/>
                <w:b/>
              </w:rPr>
            </w:pPr>
            <w:r w:rsidRPr="003E23B2">
              <w:rPr>
                <w:rFonts w:ascii="Times New Roman" w:hAnsi="Times New Roman" w:cs="Times New Roman"/>
                <w:b/>
              </w:rPr>
              <w:t>ETKİNLİK ADI</w:t>
            </w:r>
          </w:p>
        </w:tc>
        <w:tc>
          <w:tcPr>
            <w:tcW w:w="1024" w:type="dxa"/>
          </w:tcPr>
          <w:p w:rsidR="00924D09" w:rsidRPr="003E23B2" w:rsidRDefault="00924D09" w:rsidP="00924D09">
            <w:pPr>
              <w:spacing w:line="360" w:lineRule="auto"/>
              <w:jc w:val="center"/>
              <w:rPr>
                <w:rFonts w:ascii="Times New Roman" w:hAnsi="Times New Roman" w:cs="Times New Roman"/>
                <w:b/>
              </w:rPr>
            </w:pPr>
            <w:r w:rsidRPr="003E23B2">
              <w:rPr>
                <w:rFonts w:ascii="Times New Roman" w:hAnsi="Times New Roman" w:cs="Times New Roman"/>
                <w:b/>
              </w:rPr>
              <w:t>SINIF</w:t>
            </w:r>
          </w:p>
        </w:tc>
      </w:tr>
      <w:tr w:rsidR="00924D09" w:rsidTr="00B04365">
        <w:tc>
          <w:tcPr>
            <w:tcW w:w="3936" w:type="dxa"/>
            <w:vAlign w:val="center"/>
          </w:tcPr>
          <w:p w:rsidR="00924D09" w:rsidRPr="003E23B2" w:rsidRDefault="00924D09" w:rsidP="003B5DA4">
            <w:pPr>
              <w:spacing w:line="360" w:lineRule="auto"/>
              <w:rPr>
                <w:rFonts w:ascii="Times New Roman" w:hAnsi="Times New Roman" w:cs="Times New Roman"/>
              </w:rPr>
            </w:pPr>
            <w:r w:rsidRPr="003E23B2">
              <w:rPr>
                <w:rFonts w:ascii="Times New Roman" w:hAnsi="Times New Roman" w:cs="Times New Roman"/>
              </w:rPr>
              <w:t>Uygulamalı bilim ve girişimcilik</w:t>
            </w:r>
          </w:p>
        </w:tc>
        <w:tc>
          <w:tcPr>
            <w:tcW w:w="4252" w:type="dxa"/>
            <w:vAlign w:val="center"/>
          </w:tcPr>
          <w:p w:rsidR="00924D09" w:rsidRPr="003E23B2" w:rsidRDefault="00924D09" w:rsidP="003B5DA4">
            <w:pPr>
              <w:pStyle w:val="ListeParagraf"/>
              <w:numPr>
                <w:ilvl w:val="0"/>
                <w:numId w:val="20"/>
              </w:numPr>
              <w:spacing w:line="360" w:lineRule="auto"/>
              <w:rPr>
                <w:rFonts w:ascii="Times New Roman" w:hAnsi="Times New Roman" w:cs="Times New Roman"/>
              </w:rPr>
            </w:pPr>
            <w:r w:rsidRPr="003E23B2">
              <w:rPr>
                <w:rFonts w:ascii="Times New Roman" w:hAnsi="Times New Roman" w:cs="Times New Roman"/>
              </w:rPr>
              <w:t>Soğuk kompres tasarlama</w:t>
            </w:r>
          </w:p>
        </w:tc>
        <w:tc>
          <w:tcPr>
            <w:tcW w:w="1024" w:type="dxa"/>
            <w:vAlign w:val="center"/>
          </w:tcPr>
          <w:p w:rsidR="00924D09" w:rsidRPr="003E23B2" w:rsidRDefault="00924D09" w:rsidP="00B04365">
            <w:pPr>
              <w:spacing w:line="360" w:lineRule="auto"/>
              <w:jc w:val="center"/>
              <w:rPr>
                <w:rFonts w:ascii="Times New Roman" w:hAnsi="Times New Roman" w:cs="Times New Roman"/>
              </w:rPr>
            </w:pPr>
            <w:r w:rsidRPr="003E23B2">
              <w:rPr>
                <w:rFonts w:ascii="Times New Roman" w:hAnsi="Times New Roman" w:cs="Times New Roman"/>
              </w:rPr>
              <w:t>11</w:t>
            </w:r>
          </w:p>
        </w:tc>
      </w:tr>
      <w:tr w:rsidR="00924D09" w:rsidTr="00B04365">
        <w:tc>
          <w:tcPr>
            <w:tcW w:w="3936" w:type="dxa"/>
            <w:vAlign w:val="center"/>
          </w:tcPr>
          <w:p w:rsidR="00924D09" w:rsidRPr="003E23B2" w:rsidRDefault="00924D09" w:rsidP="003B5DA4">
            <w:pPr>
              <w:spacing w:line="360" w:lineRule="auto"/>
              <w:rPr>
                <w:rFonts w:ascii="Times New Roman" w:hAnsi="Times New Roman" w:cs="Times New Roman"/>
              </w:rPr>
            </w:pPr>
            <w:proofErr w:type="spellStart"/>
            <w:r w:rsidRPr="003E23B2">
              <w:rPr>
                <w:rFonts w:ascii="Times New Roman" w:hAnsi="Times New Roman" w:cs="Times New Roman"/>
              </w:rPr>
              <w:t>Sosyobilimsel</w:t>
            </w:r>
            <w:proofErr w:type="spellEnd"/>
            <w:r w:rsidRPr="003E23B2">
              <w:rPr>
                <w:rFonts w:ascii="Times New Roman" w:hAnsi="Times New Roman" w:cs="Times New Roman"/>
              </w:rPr>
              <w:t xml:space="preserve"> konuyu ve problem belirleme</w:t>
            </w:r>
          </w:p>
        </w:tc>
        <w:tc>
          <w:tcPr>
            <w:tcW w:w="4252" w:type="dxa"/>
            <w:vAlign w:val="center"/>
          </w:tcPr>
          <w:p w:rsidR="00924D09" w:rsidRPr="003E23B2" w:rsidRDefault="00924D09" w:rsidP="005D6E20">
            <w:pPr>
              <w:pStyle w:val="Default"/>
              <w:numPr>
                <w:ilvl w:val="0"/>
                <w:numId w:val="20"/>
              </w:numPr>
              <w:rPr>
                <w:sz w:val="22"/>
                <w:szCs w:val="22"/>
              </w:rPr>
            </w:pPr>
            <w:r w:rsidRPr="003E23B2">
              <w:rPr>
                <w:sz w:val="22"/>
                <w:szCs w:val="22"/>
              </w:rPr>
              <w:t>Nükleer Enerji Avantaj mı, Dezavantaj mı?</w:t>
            </w:r>
          </w:p>
        </w:tc>
        <w:tc>
          <w:tcPr>
            <w:tcW w:w="1024" w:type="dxa"/>
            <w:vAlign w:val="center"/>
          </w:tcPr>
          <w:p w:rsidR="00924D09" w:rsidRPr="003E23B2" w:rsidRDefault="00924D09" w:rsidP="00B04365">
            <w:pPr>
              <w:spacing w:line="360" w:lineRule="auto"/>
              <w:jc w:val="center"/>
              <w:rPr>
                <w:rFonts w:ascii="Times New Roman" w:hAnsi="Times New Roman" w:cs="Times New Roman"/>
              </w:rPr>
            </w:pPr>
            <w:r w:rsidRPr="003E23B2">
              <w:rPr>
                <w:rFonts w:ascii="Times New Roman" w:hAnsi="Times New Roman" w:cs="Times New Roman"/>
              </w:rPr>
              <w:t>12</w:t>
            </w:r>
          </w:p>
        </w:tc>
      </w:tr>
      <w:tr w:rsidR="00B04365" w:rsidTr="00B04365">
        <w:tc>
          <w:tcPr>
            <w:tcW w:w="3936" w:type="dxa"/>
            <w:vAlign w:val="center"/>
          </w:tcPr>
          <w:p w:rsidR="00B04365" w:rsidRPr="003E23B2" w:rsidRDefault="00B04365" w:rsidP="003B5DA4">
            <w:pPr>
              <w:spacing w:line="360" w:lineRule="auto"/>
              <w:rPr>
                <w:rFonts w:ascii="Times New Roman" w:hAnsi="Times New Roman" w:cs="Times New Roman"/>
              </w:rPr>
            </w:pPr>
            <w:proofErr w:type="spellStart"/>
            <w:r w:rsidRPr="003E23B2">
              <w:rPr>
                <w:rFonts w:ascii="Times New Roman" w:hAnsi="Times New Roman" w:cs="Times New Roman"/>
              </w:rPr>
              <w:t>Sosyobilimsel</w:t>
            </w:r>
            <w:proofErr w:type="spellEnd"/>
            <w:r w:rsidRPr="003E23B2">
              <w:rPr>
                <w:rFonts w:ascii="Times New Roman" w:hAnsi="Times New Roman" w:cs="Times New Roman"/>
              </w:rPr>
              <w:t xml:space="preserve"> konuyu ve problem belirleme</w:t>
            </w:r>
          </w:p>
        </w:tc>
        <w:tc>
          <w:tcPr>
            <w:tcW w:w="4252" w:type="dxa"/>
            <w:vAlign w:val="center"/>
          </w:tcPr>
          <w:p w:rsidR="00B04365" w:rsidRPr="003E23B2" w:rsidRDefault="00B04365" w:rsidP="003B5DA4">
            <w:pPr>
              <w:pStyle w:val="Default"/>
              <w:numPr>
                <w:ilvl w:val="0"/>
                <w:numId w:val="20"/>
              </w:numPr>
              <w:rPr>
                <w:sz w:val="22"/>
                <w:szCs w:val="22"/>
              </w:rPr>
            </w:pPr>
            <w:r w:rsidRPr="003E23B2">
              <w:rPr>
                <w:sz w:val="22"/>
                <w:szCs w:val="22"/>
              </w:rPr>
              <w:t>Yolları tuzlamanın avantajları ve dezavantajları</w:t>
            </w:r>
          </w:p>
          <w:p w:rsidR="00B04365" w:rsidRPr="003E23B2" w:rsidRDefault="00B04365" w:rsidP="003B5DA4">
            <w:pPr>
              <w:pStyle w:val="Default"/>
              <w:numPr>
                <w:ilvl w:val="0"/>
                <w:numId w:val="20"/>
              </w:numPr>
              <w:rPr>
                <w:sz w:val="22"/>
                <w:szCs w:val="22"/>
              </w:rPr>
            </w:pPr>
            <w:r w:rsidRPr="003E23B2">
              <w:rPr>
                <w:sz w:val="22"/>
                <w:szCs w:val="22"/>
              </w:rPr>
              <w:t>Antibiyotik kullanmak yararlı mıdır zararlı mıdır?</w:t>
            </w:r>
          </w:p>
        </w:tc>
        <w:tc>
          <w:tcPr>
            <w:tcW w:w="1024" w:type="dxa"/>
            <w:vAlign w:val="center"/>
          </w:tcPr>
          <w:p w:rsidR="00B04365" w:rsidRPr="003E23B2" w:rsidRDefault="00B04365" w:rsidP="00B04365">
            <w:pPr>
              <w:spacing w:line="360" w:lineRule="auto"/>
              <w:jc w:val="center"/>
              <w:rPr>
                <w:rFonts w:ascii="Times New Roman" w:hAnsi="Times New Roman" w:cs="Times New Roman"/>
              </w:rPr>
            </w:pPr>
            <w:r w:rsidRPr="003E23B2">
              <w:rPr>
                <w:rFonts w:ascii="Times New Roman" w:hAnsi="Times New Roman" w:cs="Times New Roman"/>
              </w:rPr>
              <w:t>10</w:t>
            </w:r>
          </w:p>
        </w:tc>
      </w:tr>
      <w:tr w:rsidR="0074307E" w:rsidTr="00B04365">
        <w:tc>
          <w:tcPr>
            <w:tcW w:w="3936" w:type="dxa"/>
            <w:vAlign w:val="center"/>
          </w:tcPr>
          <w:p w:rsidR="0074307E" w:rsidRPr="003E23B2" w:rsidRDefault="0074307E" w:rsidP="003B5DA4">
            <w:pPr>
              <w:spacing w:line="360" w:lineRule="auto"/>
              <w:rPr>
                <w:rFonts w:ascii="Times New Roman" w:hAnsi="Times New Roman" w:cs="Times New Roman"/>
              </w:rPr>
            </w:pPr>
            <w:proofErr w:type="spellStart"/>
            <w:r w:rsidRPr="003E23B2">
              <w:rPr>
                <w:rFonts w:ascii="Times New Roman" w:hAnsi="Times New Roman" w:cs="Times New Roman"/>
              </w:rPr>
              <w:t>Sosyobilimsel</w:t>
            </w:r>
            <w:proofErr w:type="spellEnd"/>
            <w:r w:rsidRPr="003E23B2">
              <w:rPr>
                <w:rFonts w:ascii="Times New Roman" w:hAnsi="Times New Roman" w:cs="Times New Roman"/>
              </w:rPr>
              <w:t xml:space="preserve"> konuyu ve problem belirleme</w:t>
            </w:r>
          </w:p>
        </w:tc>
        <w:tc>
          <w:tcPr>
            <w:tcW w:w="4252" w:type="dxa"/>
            <w:vAlign w:val="center"/>
          </w:tcPr>
          <w:p w:rsidR="0074307E" w:rsidRPr="003E23B2" w:rsidRDefault="0074307E" w:rsidP="003B5DA4">
            <w:pPr>
              <w:pStyle w:val="Default"/>
              <w:numPr>
                <w:ilvl w:val="0"/>
                <w:numId w:val="20"/>
              </w:numPr>
              <w:rPr>
                <w:sz w:val="22"/>
                <w:szCs w:val="22"/>
              </w:rPr>
            </w:pPr>
            <w:r w:rsidRPr="003E23B2">
              <w:rPr>
                <w:sz w:val="22"/>
                <w:szCs w:val="22"/>
              </w:rPr>
              <w:t xml:space="preserve">Çevre temizliği konusunda </w:t>
            </w:r>
            <w:proofErr w:type="spellStart"/>
            <w:r w:rsidRPr="003E23B2">
              <w:rPr>
                <w:sz w:val="22"/>
                <w:szCs w:val="22"/>
              </w:rPr>
              <w:t>farkındalık</w:t>
            </w:r>
            <w:proofErr w:type="spellEnd"/>
          </w:p>
        </w:tc>
        <w:tc>
          <w:tcPr>
            <w:tcW w:w="1024" w:type="dxa"/>
            <w:vAlign w:val="center"/>
          </w:tcPr>
          <w:p w:rsidR="0074307E" w:rsidRPr="003E23B2" w:rsidRDefault="005B6D32" w:rsidP="00B04365">
            <w:pPr>
              <w:spacing w:line="360" w:lineRule="auto"/>
              <w:jc w:val="center"/>
              <w:rPr>
                <w:rFonts w:ascii="Times New Roman" w:hAnsi="Times New Roman" w:cs="Times New Roman"/>
              </w:rPr>
            </w:pPr>
            <w:r w:rsidRPr="003E23B2">
              <w:rPr>
                <w:rFonts w:ascii="Times New Roman" w:hAnsi="Times New Roman" w:cs="Times New Roman"/>
              </w:rPr>
              <w:t>9</w:t>
            </w:r>
          </w:p>
        </w:tc>
      </w:tr>
      <w:tr w:rsidR="00924D09" w:rsidTr="00B04365">
        <w:tc>
          <w:tcPr>
            <w:tcW w:w="3936" w:type="dxa"/>
            <w:vAlign w:val="center"/>
          </w:tcPr>
          <w:p w:rsidR="00924D09" w:rsidRPr="003E23B2" w:rsidRDefault="00924D09" w:rsidP="003B5DA4">
            <w:pPr>
              <w:spacing w:line="360" w:lineRule="auto"/>
              <w:rPr>
                <w:rFonts w:ascii="Times New Roman" w:hAnsi="Times New Roman" w:cs="Times New Roman"/>
              </w:rPr>
            </w:pPr>
            <w:r w:rsidRPr="003E23B2">
              <w:rPr>
                <w:rFonts w:ascii="Times New Roman" w:hAnsi="Times New Roman" w:cs="Times New Roman"/>
              </w:rPr>
              <w:t>Arttırılmış gerçeklik</w:t>
            </w:r>
          </w:p>
        </w:tc>
        <w:tc>
          <w:tcPr>
            <w:tcW w:w="4252" w:type="dxa"/>
            <w:vAlign w:val="center"/>
          </w:tcPr>
          <w:p w:rsidR="00924D09" w:rsidRPr="003E23B2" w:rsidRDefault="006A3FBB" w:rsidP="003B5DA4">
            <w:pPr>
              <w:pStyle w:val="ListeParagraf"/>
              <w:numPr>
                <w:ilvl w:val="0"/>
                <w:numId w:val="18"/>
              </w:numPr>
              <w:spacing w:line="360" w:lineRule="auto"/>
              <w:rPr>
                <w:rFonts w:ascii="Times New Roman" w:hAnsi="Times New Roman" w:cs="Times New Roman"/>
              </w:rPr>
            </w:pPr>
            <w:r w:rsidRPr="003E23B2">
              <w:rPr>
                <w:rFonts w:ascii="Times New Roman" w:hAnsi="Times New Roman" w:cs="Times New Roman"/>
              </w:rPr>
              <w:t>Kimyanın sembolik dili</w:t>
            </w:r>
          </w:p>
          <w:p w:rsidR="006A3FBB" w:rsidRPr="003E23B2" w:rsidRDefault="006A3FBB" w:rsidP="003B5DA4">
            <w:pPr>
              <w:pStyle w:val="ListeParagraf"/>
              <w:numPr>
                <w:ilvl w:val="0"/>
                <w:numId w:val="18"/>
              </w:numPr>
              <w:spacing w:line="360" w:lineRule="auto"/>
              <w:rPr>
                <w:rFonts w:ascii="Times New Roman" w:hAnsi="Times New Roman" w:cs="Times New Roman"/>
              </w:rPr>
            </w:pPr>
            <w:r w:rsidRPr="003E23B2">
              <w:rPr>
                <w:rFonts w:ascii="Times New Roman" w:hAnsi="Times New Roman" w:cs="Times New Roman"/>
              </w:rPr>
              <w:t>Güçlü etkileşimler</w:t>
            </w:r>
          </w:p>
        </w:tc>
        <w:tc>
          <w:tcPr>
            <w:tcW w:w="1024" w:type="dxa"/>
            <w:vAlign w:val="center"/>
          </w:tcPr>
          <w:p w:rsidR="00924D09" w:rsidRPr="003E23B2" w:rsidRDefault="006A3FBB" w:rsidP="00B04365">
            <w:pPr>
              <w:spacing w:line="360" w:lineRule="auto"/>
              <w:jc w:val="center"/>
              <w:rPr>
                <w:rFonts w:ascii="Times New Roman" w:hAnsi="Times New Roman" w:cs="Times New Roman"/>
              </w:rPr>
            </w:pPr>
            <w:r w:rsidRPr="003E23B2">
              <w:rPr>
                <w:rFonts w:ascii="Times New Roman" w:hAnsi="Times New Roman" w:cs="Times New Roman"/>
              </w:rPr>
              <w:t>9</w:t>
            </w:r>
          </w:p>
        </w:tc>
      </w:tr>
      <w:tr w:rsidR="00924D09" w:rsidTr="00B04365">
        <w:tc>
          <w:tcPr>
            <w:tcW w:w="3936" w:type="dxa"/>
            <w:vAlign w:val="center"/>
          </w:tcPr>
          <w:p w:rsidR="00924D09" w:rsidRPr="003E23B2" w:rsidRDefault="006A3FBB" w:rsidP="003B5DA4">
            <w:pPr>
              <w:spacing w:line="360" w:lineRule="auto"/>
              <w:rPr>
                <w:rFonts w:ascii="Times New Roman" w:hAnsi="Times New Roman" w:cs="Times New Roman"/>
              </w:rPr>
            </w:pPr>
            <w:r w:rsidRPr="003E23B2">
              <w:rPr>
                <w:rFonts w:ascii="Times New Roman" w:hAnsi="Times New Roman" w:cs="Times New Roman"/>
              </w:rPr>
              <w:t>Arttırılmış gerçeklik</w:t>
            </w:r>
          </w:p>
        </w:tc>
        <w:tc>
          <w:tcPr>
            <w:tcW w:w="4252" w:type="dxa"/>
            <w:vAlign w:val="center"/>
          </w:tcPr>
          <w:p w:rsidR="00924D09" w:rsidRPr="003E23B2" w:rsidRDefault="006A3FBB" w:rsidP="003B5DA4">
            <w:pPr>
              <w:pStyle w:val="ListeParagraf"/>
              <w:numPr>
                <w:ilvl w:val="0"/>
                <w:numId w:val="19"/>
              </w:numPr>
              <w:spacing w:line="360" w:lineRule="auto"/>
              <w:rPr>
                <w:rFonts w:ascii="Times New Roman" w:hAnsi="Times New Roman" w:cs="Times New Roman"/>
              </w:rPr>
            </w:pPr>
            <w:r w:rsidRPr="003E23B2">
              <w:rPr>
                <w:rFonts w:ascii="Times New Roman" w:hAnsi="Times New Roman" w:cs="Times New Roman"/>
              </w:rPr>
              <w:t>Kimya her yerde</w:t>
            </w:r>
          </w:p>
          <w:p w:rsidR="006A3FBB" w:rsidRPr="003E23B2" w:rsidRDefault="006A3FBB" w:rsidP="003B5DA4">
            <w:pPr>
              <w:pStyle w:val="ListeParagraf"/>
              <w:numPr>
                <w:ilvl w:val="0"/>
                <w:numId w:val="19"/>
              </w:numPr>
              <w:spacing w:line="360" w:lineRule="auto"/>
              <w:rPr>
                <w:rFonts w:ascii="Times New Roman" w:hAnsi="Times New Roman" w:cs="Times New Roman"/>
              </w:rPr>
            </w:pPr>
            <w:r w:rsidRPr="003E23B2">
              <w:rPr>
                <w:rFonts w:ascii="Times New Roman" w:hAnsi="Times New Roman" w:cs="Times New Roman"/>
              </w:rPr>
              <w:t>Kimyasal tepkimeler</w:t>
            </w:r>
          </w:p>
        </w:tc>
        <w:tc>
          <w:tcPr>
            <w:tcW w:w="1024" w:type="dxa"/>
            <w:vAlign w:val="center"/>
          </w:tcPr>
          <w:p w:rsidR="00924D09" w:rsidRPr="003E23B2" w:rsidRDefault="006A3FBB" w:rsidP="00B04365">
            <w:pPr>
              <w:spacing w:line="360" w:lineRule="auto"/>
              <w:jc w:val="center"/>
              <w:rPr>
                <w:rFonts w:ascii="Times New Roman" w:hAnsi="Times New Roman" w:cs="Times New Roman"/>
              </w:rPr>
            </w:pPr>
            <w:r w:rsidRPr="003E23B2">
              <w:rPr>
                <w:rFonts w:ascii="Times New Roman" w:hAnsi="Times New Roman" w:cs="Times New Roman"/>
              </w:rPr>
              <w:t>10</w:t>
            </w:r>
          </w:p>
        </w:tc>
      </w:tr>
      <w:tr w:rsidR="006A3FBB" w:rsidTr="00B04365">
        <w:tc>
          <w:tcPr>
            <w:tcW w:w="3936" w:type="dxa"/>
            <w:vAlign w:val="center"/>
          </w:tcPr>
          <w:p w:rsidR="006A3FBB" w:rsidRPr="003E23B2" w:rsidRDefault="006A3FBB" w:rsidP="003B5DA4">
            <w:pPr>
              <w:spacing w:line="360" w:lineRule="auto"/>
              <w:rPr>
                <w:rFonts w:ascii="Times New Roman" w:hAnsi="Times New Roman" w:cs="Times New Roman"/>
              </w:rPr>
            </w:pPr>
            <w:r w:rsidRPr="003E23B2">
              <w:rPr>
                <w:rFonts w:ascii="Times New Roman" w:hAnsi="Times New Roman" w:cs="Times New Roman"/>
              </w:rPr>
              <w:t>Arttırılmış gerçeklik</w:t>
            </w:r>
          </w:p>
        </w:tc>
        <w:tc>
          <w:tcPr>
            <w:tcW w:w="4252" w:type="dxa"/>
            <w:vAlign w:val="center"/>
          </w:tcPr>
          <w:p w:rsidR="006A3FBB" w:rsidRPr="003E23B2" w:rsidRDefault="006A3FBB" w:rsidP="003B5DA4">
            <w:pPr>
              <w:pStyle w:val="ListeParagraf"/>
              <w:numPr>
                <w:ilvl w:val="0"/>
                <w:numId w:val="19"/>
              </w:numPr>
              <w:spacing w:line="360" w:lineRule="auto"/>
              <w:rPr>
                <w:rFonts w:ascii="Times New Roman" w:hAnsi="Times New Roman" w:cs="Times New Roman"/>
              </w:rPr>
            </w:pPr>
            <w:proofErr w:type="spellStart"/>
            <w:r w:rsidRPr="003E23B2">
              <w:rPr>
                <w:rFonts w:ascii="Times New Roman" w:hAnsi="Times New Roman" w:cs="Times New Roman"/>
              </w:rPr>
              <w:t>Hibritleşme</w:t>
            </w:r>
            <w:proofErr w:type="spellEnd"/>
            <w:r w:rsidRPr="003E23B2">
              <w:rPr>
                <w:rFonts w:ascii="Times New Roman" w:hAnsi="Times New Roman" w:cs="Times New Roman"/>
              </w:rPr>
              <w:t xml:space="preserve"> ve molekül geometrisi  </w:t>
            </w:r>
          </w:p>
        </w:tc>
        <w:tc>
          <w:tcPr>
            <w:tcW w:w="1024" w:type="dxa"/>
            <w:vAlign w:val="center"/>
          </w:tcPr>
          <w:p w:rsidR="006A3FBB" w:rsidRPr="003E23B2" w:rsidRDefault="006A3FBB" w:rsidP="00B04365">
            <w:pPr>
              <w:spacing w:line="360" w:lineRule="auto"/>
              <w:jc w:val="center"/>
              <w:rPr>
                <w:rFonts w:ascii="Times New Roman" w:hAnsi="Times New Roman" w:cs="Times New Roman"/>
              </w:rPr>
            </w:pPr>
            <w:r w:rsidRPr="003E23B2">
              <w:rPr>
                <w:rFonts w:ascii="Times New Roman" w:hAnsi="Times New Roman" w:cs="Times New Roman"/>
              </w:rPr>
              <w:t>12</w:t>
            </w:r>
          </w:p>
        </w:tc>
      </w:tr>
      <w:tr w:rsidR="006A3FBB" w:rsidTr="00B04365">
        <w:tc>
          <w:tcPr>
            <w:tcW w:w="3936" w:type="dxa"/>
            <w:vAlign w:val="center"/>
          </w:tcPr>
          <w:p w:rsidR="006A3FBB" w:rsidRPr="003E23B2" w:rsidRDefault="006A3FBB" w:rsidP="003B5DA4">
            <w:pPr>
              <w:spacing w:line="360" w:lineRule="auto"/>
              <w:rPr>
                <w:rFonts w:ascii="Times New Roman" w:hAnsi="Times New Roman" w:cs="Times New Roman"/>
              </w:rPr>
            </w:pPr>
            <w:r w:rsidRPr="003E23B2">
              <w:rPr>
                <w:rFonts w:ascii="Times New Roman" w:hAnsi="Times New Roman" w:cs="Times New Roman"/>
              </w:rPr>
              <w:t>Bilim tarihi uygulamaları</w:t>
            </w:r>
          </w:p>
        </w:tc>
        <w:tc>
          <w:tcPr>
            <w:tcW w:w="4252" w:type="dxa"/>
            <w:vAlign w:val="center"/>
          </w:tcPr>
          <w:p w:rsidR="006A3FBB" w:rsidRPr="003E23B2" w:rsidRDefault="006A3FBB" w:rsidP="003B5DA4">
            <w:pPr>
              <w:pStyle w:val="ListeParagraf"/>
              <w:numPr>
                <w:ilvl w:val="0"/>
                <w:numId w:val="19"/>
              </w:numPr>
              <w:spacing w:line="360" w:lineRule="auto"/>
              <w:rPr>
                <w:rFonts w:ascii="Times New Roman" w:hAnsi="Times New Roman" w:cs="Times New Roman"/>
              </w:rPr>
            </w:pPr>
            <w:r w:rsidRPr="003E23B2">
              <w:rPr>
                <w:rFonts w:ascii="Times New Roman" w:hAnsi="Times New Roman" w:cs="Times New Roman"/>
              </w:rPr>
              <w:t>Bilim insanlarının hayatları</w:t>
            </w:r>
          </w:p>
        </w:tc>
        <w:tc>
          <w:tcPr>
            <w:tcW w:w="1024" w:type="dxa"/>
            <w:vAlign w:val="center"/>
          </w:tcPr>
          <w:p w:rsidR="006A3FBB" w:rsidRPr="003E23B2" w:rsidRDefault="006A3FBB" w:rsidP="00B04365">
            <w:pPr>
              <w:spacing w:line="360" w:lineRule="auto"/>
              <w:jc w:val="center"/>
              <w:rPr>
                <w:rFonts w:ascii="Times New Roman" w:hAnsi="Times New Roman" w:cs="Times New Roman"/>
              </w:rPr>
            </w:pPr>
            <w:r w:rsidRPr="003E23B2">
              <w:rPr>
                <w:rFonts w:ascii="Times New Roman" w:hAnsi="Times New Roman" w:cs="Times New Roman"/>
              </w:rPr>
              <w:t>9</w:t>
            </w:r>
          </w:p>
        </w:tc>
      </w:tr>
      <w:tr w:rsidR="006A3FBB" w:rsidTr="00B04365">
        <w:tc>
          <w:tcPr>
            <w:tcW w:w="3936" w:type="dxa"/>
            <w:vAlign w:val="center"/>
          </w:tcPr>
          <w:p w:rsidR="006A3FBB" w:rsidRPr="003E23B2" w:rsidRDefault="006A3FBB" w:rsidP="003B5DA4">
            <w:pPr>
              <w:spacing w:line="360" w:lineRule="auto"/>
              <w:rPr>
                <w:rFonts w:ascii="Times New Roman" w:hAnsi="Times New Roman" w:cs="Times New Roman"/>
              </w:rPr>
            </w:pPr>
            <w:r w:rsidRPr="003E23B2">
              <w:rPr>
                <w:rFonts w:ascii="Times New Roman" w:hAnsi="Times New Roman" w:cs="Times New Roman"/>
              </w:rPr>
              <w:t>İş güvenliği ve laboratuar etkinlikleri</w:t>
            </w:r>
          </w:p>
        </w:tc>
        <w:tc>
          <w:tcPr>
            <w:tcW w:w="4252" w:type="dxa"/>
            <w:vAlign w:val="center"/>
          </w:tcPr>
          <w:p w:rsidR="006A3FBB" w:rsidRPr="003E23B2" w:rsidRDefault="006A3FBB" w:rsidP="005D6E20">
            <w:pPr>
              <w:pStyle w:val="Default"/>
              <w:numPr>
                <w:ilvl w:val="0"/>
                <w:numId w:val="19"/>
              </w:numPr>
              <w:rPr>
                <w:sz w:val="22"/>
                <w:szCs w:val="22"/>
              </w:rPr>
            </w:pPr>
            <w:r w:rsidRPr="003E23B2">
              <w:rPr>
                <w:sz w:val="22"/>
                <w:szCs w:val="22"/>
              </w:rPr>
              <w:t xml:space="preserve">Kimya Uygulamalarında İş Sağlığı ve Güvenliği </w:t>
            </w:r>
          </w:p>
        </w:tc>
        <w:tc>
          <w:tcPr>
            <w:tcW w:w="1024" w:type="dxa"/>
            <w:vAlign w:val="center"/>
          </w:tcPr>
          <w:p w:rsidR="006A3FBB" w:rsidRPr="003E23B2" w:rsidRDefault="003B5DA4" w:rsidP="00B04365">
            <w:pPr>
              <w:spacing w:line="360" w:lineRule="auto"/>
              <w:jc w:val="center"/>
              <w:rPr>
                <w:rFonts w:ascii="Times New Roman" w:hAnsi="Times New Roman" w:cs="Times New Roman"/>
              </w:rPr>
            </w:pPr>
            <w:r w:rsidRPr="003E23B2">
              <w:rPr>
                <w:rFonts w:ascii="Times New Roman" w:hAnsi="Times New Roman" w:cs="Times New Roman"/>
              </w:rPr>
              <w:t>9</w:t>
            </w:r>
          </w:p>
        </w:tc>
      </w:tr>
      <w:tr w:rsidR="003B5DA4" w:rsidTr="00B04365">
        <w:tc>
          <w:tcPr>
            <w:tcW w:w="3936" w:type="dxa"/>
            <w:vAlign w:val="center"/>
          </w:tcPr>
          <w:p w:rsidR="003B5DA4" w:rsidRPr="003E23B2" w:rsidRDefault="003B5DA4" w:rsidP="003B5DA4">
            <w:pPr>
              <w:spacing w:line="360" w:lineRule="auto"/>
              <w:rPr>
                <w:rFonts w:ascii="Times New Roman" w:hAnsi="Times New Roman" w:cs="Times New Roman"/>
              </w:rPr>
            </w:pPr>
            <w:proofErr w:type="spellStart"/>
            <w:r w:rsidRPr="003E23B2">
              <w:rPr>
                <w:rFonts w:ascii="Times New Roman" w:hAnsi="Times New Roman" w:cs="Times New Roman"/>
              </w:rPr>
              <w:t>Laboratuvar</w:t>
            </w:r>
            <w:proofErr w:type="spellEnd"/>
            <w:r w:rsidRPr="003E23B2">
              <w:rPr>
                <w:rFonts w:ascii="Times New Roman" w:hAnsi="Times New Roman" w:cs="Times New Roman"/>
              </w:rPr>
              <w:t xml:space="preserve"> etkinliği tasarlama</w:t>
            </w:r>
          </w:p>
        </w:tc>
        <w:tc>
          <w:tcPr>
            <w:tcW w:w="4252" w:type="dxa"/>
            <w:vAlign w:val="center"/>
          </w:tcPr>
          <w:p w:rsidR="003B5DA4" w:rsidRPr="003E23B2" w:rsidRDefault="003B5DA4" w:rsidP="003B5DA4">
            <w:pPr>
              <w:pStyle w:val="Default"/>
              <w:numPr>
                <w:ilvl w:val="0"/>
                <w:numId w:val="19"/>
              </w:numPr>
              <w:rPr>
                <w:sz w:val="22"/>
                <w:szCs w:val="22"/>
              </w:rPr>
            </w:pPr>
            <w:r w:rsidRPr="003E23B2">
              <w:rPr>
                <w:sz w:val="22"/>
                <w:szCs w:val="22"/>
              </w:rPr>
              <w:t>Asit ve bazların metaller üzerine etkisi</w:t>
            </w:r>
          </w:p>
          <w:p w:rsidR="00F8197B" w:rsidRPr="003E23B2" w:rsidRDefault="00F8197B" w:rsidP="003B5DA4">
            <w:pPr>
              <w:pStyle w:val="Default"/>
              <w:numPr>
                <w:ilvl w:val="0"/>
                <w:numId w:val="19"/>
              </w:numPr>
              <w:rPr>
                <w:sz w:val="22"/>
                <w:szCs w:val="22"/>
              </w:rPr>
            </w:pPr>
            <w:proofErr w:type="spellStart"/>
            <w:r w:rsidRPr="003E23B2">
              <w:rPr>
                <w:sz w:val="22"/>
                <w:szCs w:val="22"/>
              </w:rPr>
              <w:t>NaOH</w:t>
            </w:r>
            <w:proofErr w:type="spellEnd"/>
            <w:r w:rsidRPr="003E23B2">
              <w:rPr>
                <w:sz w:val="22"/>
                <w:szCs w:val="22"/>
              </w:rPr>
              <w:t xml:space="preserve"> ile H</w:t>
            </w:r>
            <w:r w:rsidRPr="003E23B2">
              <w:rPr>
                <w:sz w:val="22"/>
                <w:szCs w:val="22"/>
                <w:vertAlign w:val="subscript"/>
              </w:rPr>
              <w:t>2</w:t>
            </w:r>
            <w:r w:rsidRPr="003E23B2">
              <w:rPr>
                <w:sz w:val="22"/>
                <w:szCs w:val="22"/>
              </w:rPr>
              <w:t>SO</w:t>
            </w:r>
            <w:r w:rsidRPr="003E23B2">
              <w:rPr>
                <w:sz w:val="22"/>
                <w:szCs w:val="22"/>
                <w:vertAlign w:val="subscript"/>
              </w:rPr>
              <w:t>4</w:t>
            </w:r>
            <w:r w:rsidRPr="003E23B2">
              <w:rPr>
                <w:sz w:val="22"/>
                <w:szCs w:val="22"/>
              </w:rPr>
              <w:t xml:space="preserve"> etkileşimi</w:t>
            </w:r>
          </w:p>
          <w:p w:rsidR="00F8197B" w:rsidRPr="003E23B2" w:rsidRDefault="00F8197B" w:rsidP="003B5DA4">
            <w:pPr>
              <w:pStyle w:val="Default"/>
              <w:numPr>
                <w:ilvl w:val="0"/>
                <w:numId w:val="19"/>
              </w:numPr>
              <w:rPr>
                <w:sz w:val="22"/>
                <w:szCs w:val="22"/>
              </w:rPr>
            </w:pPr>
            <w:r w:rsidRPr="003E23B2">
              <w:rPr>
                <w:sz w:val="22"/>
                <w:szCs w:val="22"/>
              </w:rPr>
              <w:t>İndikatörler</w:t>
            </w:r>
          </w:p>
          <w:p w:rsidR="00F8197B" w:rsidRPr="003E23B2" w:rsidRDefault="00F8197B" w:rsidP="003B5DA4">
            <w:pPr>
              <w:pStyle w:val="Default"/>
              <w:numPr>
                <w:ilvl w:val="0"/>
                <w:numId w:val="19"/>
              </w:numPr>
              <w:rPr>
                <w:sz w:val="22"/>
                <w:szCs w:val="22"/>
              </w:rPr>
            </w:pPr>
            <w:r w:rsidRPr="003E23B2">
              <w:rPr>
                <w:sz w:val="22"/>
                <w:szCs w:val="22"/>
              </w:rPr>
              <w:t>Karışımların ayrılması</w:t>
            </w:r>
          </w:p>
          <w:p w:rsidR="00B04365" w:rsidRPr="003E23B2" w:rsidRDefault="00B04365" w:rsidP="00B04365">
            <w:pPr>
              <w:pStyle w:val="Default"/>
              <w:numPr>
                <w:ilvl w:val="0"/>
                <w:numId w:val="19"/>
              </w:numPr>
              <w:rPr>
                <w:sz w:val="22"/>
                <w:szCs w:val="22"/>
              </w:rPr>
            </w:pPr>
            <w:r w:rsidRPr="003E23B2">
              <w:rPr>
                <w:sz w:val="22"/>
                <w:szCs w:val="22"/>
              </w:rPr>
              <w:t xml:space="preserve">Farklı </w:t>
            </w:r>
            <w:proofErr w:type="spellStart"/>
            <w:r w:rsidRPr="003E23B2">
              <w:rPr>
                <w:sz w:val="22"/>
                <w:szCs w:val="22"/>
              </w:rPr>
              <w:t>derişimlerde</w:t>
            </w:r>
            <w:proofErr w:type="spellEnd"/>
            <w:r w:rsidRPr="003E23B2">
              <w:rPr>
                <w:sz w:val="22"/>
                <w:szCs w:val="22"/>
              </w:rPr>
              <w:t xml:space="preserve"> çözelti hazırlama</w:t>
            </w:r>
          </w:p>
          <w:p w:rsidR="0074307E" w:rsidRPr="003E23B2" w:rsidRDefault="00B04365" w:rsidP="0074307E">
            <w:pPr>
              <w:pStyle w:val="ListeParagraf"/>
              <w:numPr>
                <w:ilvl w:val="0"/>
                <w:numId w:val="19"/>
              </w:numPr>
              <w:autoSpaceDE w:val="0"/>
              <w:autoSpaceDN w:val="0"/>
              <w:adjustRightInd w:val="0"/>
              <w:rPr>
                <w:rFonts w:ascii="Times New Roman" w:hAnsi="Times New Roman" w:cs="Times New Roman"/>
                <w:color w:val="000000"/>
              </w:rPr>
            </w:pPr>
            <w:r w:rsidRPr="003E23B2">
              <w:rPr>
                <w:rFonts w:ascii="Times New Roman" w:hAnsi="Times New Roman" w:cs="Times New Roman"/>
                <w:iCs/>
                <w:color w:val="000000"/>
              </w:rPr>
              <w:t xml:space="preserve">Kurşun(II) iyodürün çökmesi </w:t>
            </w:r>
          </w:p>
          <w:p w:rsidR="00B04365" w:rsidRPr="003E23B2" w:rsidRDefault="0074307E" w:rsidP="005D6E20">
            <w:pPr>
              <w:pStyle w:val="ListeParagraf"/>
              <w:numPr>
                <w:ilvl w:val="0"/>
                <w:numId w:val="19"/>
              </w:numPr>
              <w:autoSpaceDE w:val="0"/>
              <w:autoSpaceDN w:val="0"/>
              <w:adjustRightInd w:val="0"/>
              <w:rPr>
                <w:rFonts w:ascii="Times New Roman" w:hAnsi="Times New Roman" w:cs="Times New Roman"/>
                <w:color w:val="000000"/>
              </w:rPr>
            </w:pPr>
            <w:r w:rsidRPr="003E23B2">
              <w:rPr>
                <w:rFonts w:ascii="Times New Roman" w:hAnsi="Times New Roman" w:cs="Times New Roman"/>
                <w:iCs/>
                <w:color w:val="000000"/>
              </w:rPr>
              <w:t xml:space="preserve">Demir(II) sülfür bileşiğinin elde edilmesi </w:t>
            </w:r>
          </w:p>
        </w:tc>
        <w:tc>
          <w:tcPr>
            <w:tcW w:w="1024" w:type="dxa"/>
            <w:vAlign w:val="center"/>
          </w:tcPr>
          <w:p w:rsidR="003B5DA4" w:rsidRPr="003E23B2" w:rsidRDefault="003B5DA4" w:rsidP="00B04365">
            <w:pPr>
              <w:spacing w:line="360" w:lineRule="auto"/>
              <w:jc w:val="center"/>
              <w:rPr>
                <w:rFonts w:ascii="Times New Roman" w:hAnsi="Times New Roman" w:cs="Times New Roman"/>
              </w:rPr>
            </w:pPr>
            <w:r w:rsidRPr="003E23B2">
              <w:rPr>
                <w:rFonts w:ascii="Times New Roman" w:hAnsi="Times New Roman" w:cs="Times New Roman"/>
              </w:rPr>
              <w:t>10</w:t>
            </w:r>
          </w:p>
        </w:tc>
      </w:tr>
      <w:tr w:rsidR="003B5DA4" w:rsidTr="00B04365">
        <w:tc>
          <w:tcPr>
            <w:tcW w:w="3936" w:type="dxa"/>
            <w:vAlign w:val="center"/>
          </w:tcPr>
          <w:p w:rsidR="003B5DA4" w:rsidRPr="003E23B2" w:rsidRDefault="003B5DA4" w:rsidP="003B5DA4">
            <w:pPr>
              <w:spacing w:line="360" w:lineRule="auto"/>
              <w:rPr>
                <w:rFonts w:ascii="Times New Roman" w:hAnsi="Times New Roman" w:cs="Times New Roman"/>
              </w:rPr>
            </w:pPr>
            <w:proofErr w:type="spellStart"/>
            <w:r w:rsidRPr="003E23B2">
              <w:rPr>
                <w:rFonts w:ascii="Times New Roman" w:hAnsi="Times New Roman" w:cs="Times New Roman"/>
              </w:rPr>
              <w:t>Laboratuvar</w:t>
            </w:r>
            <w:proofErr w:type="spellEnd"/>
            <w:r w:rsidRPr="003E23B2">
              <w:rPr>
                <w:rFonts w:ascii="Times New Roman" w:hAnsi="Times New Roman" w:cs="Times New Roman"/>
              </w:rPr>
              <w:t xml:space="preserve"> etkinliği tasarlama</w:t>
            </w:r>
          </w:p>
        </w:tc>
        <w:tc>
          <w:tcPr>
            <w:tcW w:w="4252" w:type="dxa"/>
            <w:vAlign w:val="center"/>
          </w:tcPr>
          <w:p w:rsidR="003B5DA4" w:rsidRPr="003E23B2" w:rsidRDefault="003B5DA4" w:rsidP="003B5DA4">
            <w:pPr>
              <w:pStyle w:val="Default"/>
              <w:numPr>
                <w:ilvl w:val="0"/>
                <w:numId w:val="19"/>
              </w:numPr>
              <w:rPr>
                <w:sz w:val="22"/>
                <w:szCs w:val="22"/>
              </w:rPr>
            </w:pPr>
            <w:r w:rsidRPr="003E23B2">
              <w:rPr>
                <w:sz w:val="22"/>
                <w:szCs w:val="22"/>
              </w:rPr>
              <w:t>Yumurtam neden rafadan</w:t>
            </w:r>
          </w:p>
          <w:p w:rsidR="0074307E" w:rsidRPr="003E23B2" w:rsidRDefault="0074307E" w:rsidP="0074307E">
            <w:pPr>
              <w:pStyle w:val="Default"/>
              <w:numPr>
                <w:ilvl w:val="0"/>
                <w:numId w:val="19"/>
              </w:numPr>
              <w:rPr>
                <w:sz w:val="22"/>
                <w:szCs w:val="22"/>
              </w:rPr>
            </w:pPr>
            <w:r w:rsidRPr="003E23B2">
              <w:rPr>
                <w:sz w:val="22"/>
                <w:szCs w:val="22"/>
              </w:rPr>
              <w:t>Saf suyun hal değişimi</w:t>
            </w:r>
          </w:p>
          <w:p w:rsidR="0074307E" w:rsidRPr="003E23B2" w:rsidRDefault="0074307E" w:rsidP="003E23B2">
            <w:pPr>
              <w:pStyle w:val="ListeParagraf"/>
              <w:numPr>
                <w:ilvl w:val="0"/>
                <w:numId w:val="19"/>
              </w:numPr>
              <w:autoSpaceDE w:val="0"/>
              <w:autoSpaceDN w:val="0"/>
              <w:adjustRightInd w:val="0"/>
              <w:rPr>
                <w:rFonts w:ascii="Times New Roman" w:hAnsi="Times New Roman" w:cs="Times New Roman"/>
                <w:color w:val="000000"/>
              </w:rPr>
            </w:pPr>
            <w:r w:rsidRPr="003E23B2">
              <w:rPr>
                <w:rFonts w:ascii="Times New Roman" w:hAnsi="Times New Roman" w:cs="Times New Roman"/>
                <w:iCs/>
                <w:color w:val="000000"/>
              </w:rPr>
              <w:t xml:space="preserve">Farklı sıcaklıklarda su, gliserin ve zeytinyağının viskozitesi </w:t>
            </w:r>
          </w:p>
        </w:tc>
        <w:tc>
          <w:tcPr>
            <w:tcW w:w="1024" w:type="dxa"/>
            <w:vAlign w:val="center"/>
          </w:tcPr>
          <w:p w:rsidR="003B5DA4" w:rsidRPr="003E23B2" w:rsidRDefault="003B5DA4" w:rsidP="00B04365">
            <w:pPr>
              <w:spacing w:line="360" w:lineRule="auto"/>
              <w:jc w:val="center"/>
              <w:rPr>
                <w:rFonts w:ascii="Times New Roman" w:hAnsi="Times New Roman" w:cs="Times New Roman"/>
              </w:rPr>
            </w:pPr>
            <w:r w:rsidRPr="003E23B2">
              <w:rPr>
                <w:rFonts w:ascii="Times New Roman" w:hAnsi="Times New Roman" w:cs="Times New Roman"/>
              </w:rPr>
              <w:t>9</w:t>
            </w:r>
          </w:p>
        </w:tc>
      </w:tr>
      <w:tr w:rsidR="00E70C5A" w:rsidTr="00B04365">
        <w:tc>
          <w:tcPr>
            <w:tcW w:w="3936" w:type="dxa"/>
            <w:vAlign w:val="center"/>
          </w:tcPr>
          <w:p w:rsidR="00E70C5A" w:rsidRPr="003E23B2" w:rsidRDefault="00E70C5A" w:rsidP="003B5DA4">
            <w:pPr>
              <w:spacing w:line="360" w:lineRule="auto"/>
              <w:rPr>
                <w:rFonts w:ascii="Times New Roman" w:hAnsi="Times New Roman" w:cs="Times New Roman"/>
              </w:rPr>
            </w:pPr>
            <w:proofErr w:type="spellStart"/>
            <w:r w:rsidRPr="003E23B2">
              <w:rPr>
                <w:rFonts w:ascii="Times New Roman" w:hAnsi="Times New Roman" w:cs="Times New Roman"/>
              </w:rPr>
              <w:t>Laboratuvar</w:t>
            </w:r>
            <w:proofErr w:type="spellEnd"/>
            <w:r w:rsidRPr="003E23B2">
              <w:rPr>
                <w:rFonts w:ascii="Times New Roman" w:hAnsi="Times New Roman" w:cs="Times New Roman"/>
              </w:rPr>
              <w:t xml:space="preserve"> etkinliği tasarlama</w:t>
            </w:r>
          </w:p>
        </w:tc>
        <w:tc>
          <w:tcPr>
            <w:tcW w:w="4252" w:type="dxa"/>
            <w:vAlign w:val="center"/>
          </w:tcPr>
          <w:p w:rsidR="00E70C5A" w:rsidRPr="003E23B2" w:rsidRDefault="00E70C5A" w:rsidP="003B5DA4">
            <w:pPr>
              <w:pStyle w:val="Default"/>
              <w:numPr>
                <w:ilvl w:val="0"/>
                <w:numId w:val="19"/>
              </w:numPr>
              <w:rPr>
                <w:sz w:val="22"/>
                <w:szCs w:val="22"/>
              </w:rPr>
            </w:pPr>
            <w:r w:rsidRPr="003E23B2">
              <w:rPr>
                <w:sz w:val="22"/>
                <w:szCs w:val="22"/>
              </w:rPr>
              <w:t xml:space="preserve">Sabun </w:t>
            </w:r>
            <w:proofErr w:type="spellStart"/>
            <w:r w:rsidRPr="003E23B2">
              <w:rPr>
                <w:sz w:val="22"/>
                <w:szCs w:val="22"/>
              </w:rPr>
              <w:t>eldesi</w:t>
            </w:r>
            <w:proofErr w:type="spellEnd"/>
          </w:p>
          <w:p w:rsidR="00E70C5A" w:rsidRPr="003E23B2" w:rsidRDefault="00E70C5A" w:rsidP="003B5DA4">
            <w:pPr>
              <w:pStyle w:val="Default"/>
              <w:numPr>
                <w:ilvl w:val="0"/>
                <w:numId w:val="19"/>
              </w:numPr>
              <w:rPr>
                <w:sz w:val="22"/>
                <w:szCs w:val="22"/>
              </w:rPr>
            </w:pPr>
            <w:r w:rsidRPr="003E23B2">
              <w:rPr>
                <w:sz w:val="22"/>
                <w:szCs w:val="22"/>
              </w:rPr>
              <w:t>Suyun elektrolizi</w:t>
            </w:r>
          </w:p>
          <w:p w:rsidR="00E70C5A" w:rsidRPr="003E23B2" w:rsidRDefault="00E70C5A" w:rsidP="003B5DA4">
            <w:pPr>
              <w:pStyle w:val="Default"/>
              <w:numPr>
                <w:ilvl w:val="0"/>
                <w:numId w:val="19"/>
              </w:numPr>
              <w:rPr>
                <w:sz w:val="22"/>
                <w:szCs w:val="22"/>
              </w:rPr>
            </w:pPr>
            <w:proofErr w:type="spellStart"/>
            <w:r w:rsidRPr="003E23B2">
              <w:rPr>
                <w:sz w:val="22"/>
                <w:szCs w:val="22"/>
              </w:rPr>
              <w:t>Cu</w:t>
            </w:r>
            <w:proofErr w:type="spellEnd"/>
            <w:r w:rsidRPr="003E23B2">
              <w:rPr>
                <w:sz w:val="22"/>
                <w:szCs w:val="22"/>
              </w:rPr>
              <w:t>//</w:t>
            </w:r>
            <w:proofErr w:type="spellStart"/>
            <w:proofErr w:type="gramStart"/>
            <w:r w:rsidRPr="003E23B2">
              <w:rPr>
                <w:sz w:val="22"/>
                <w:szCs w:val="22"/>
              </w:rPr>
              <w:t>Zn</w:t>
            </w:r>
            <w:proofErr w:type="spellEnd"/>
            <w:r w:rsidRPr="003E23B2">
              <w:rPr>
                <w:sz w:val="22"/>
                <w:szCs w:val="22"/>
              </w:rPr>
              <w:t xml:space="preserve">  pili</w:t>
            </w:r>
            <w:proofErr w:type="gramEnd"/>
          </w:p>
        </w:tc>
        <w:tc>
          <w:tcPr>
            <w:tcW w:w="1024" w:type="dxa"/>
            <w:vAlign w:val="center"/>
          </w:tcPr>
          <w:p w:rsidR="00E70C5A" w:rsidRPr="003E23B2" w:rsidRDefault="00E70C5A" w:rsidP="00B04365">
            <w:pPr>
              <w:spacing w:line="360" w:lineRule="auto"/>
              <w:jc w:val="center"/>
              <w:rPr>
                <w:rFonts w:ascii="Times New Roman" w:hAnsi="Times New Roman" w:cs="Times New Roman"/>
              </w:rPr>
            </w:pPr>
            <w:r w:rsidRPr="003E23B2">
              <w:rPr>
                <w:rFonts w:ascii="Times New Roman" w:hAnsi="Times New Roman" w:cs="Times New Roman"/>
              </w:rPr>
              <w:t>12</w:t>
            </w:r>
          </w:p>
        </w:tc>
      </w:tr>
      <w:tr w:rsidR="00E70C5A" w:rsidTr="00B04365">
        <w:tc>
          <w:tcPr>
            <w:tcW w:w="3936" w:type="dxa"/>
            <w:vAlign w:val="center"/>
          </w:tcPr>
          <w:p w:rsidR="00E70C5A" w:rsidRPr="003E23B2" w:rsidRDefault="00E70C5A" w:rsidP="0074307E">
            <w:pPr>
              <w:spacing w:line="360" w:lineRule="auto"/>
              <w:rPr>
                <w:rFonts w:ascii="Times New Roman" w:hAnsi="Times New Roman" w:cs="Times New Roman"/>
              </w:rPr>
            </w:pPr>
            <w:proofErr w:type="spellStart"/>
            <w:r w:rsidRPr="003E23B2">
              <w:rPr>
                <w:rFonts w:ascii="Times New Roman" w:hAnsi="Times New Roman" w:cs="Times New Roman"/>
              </w:rPr>
              <w:t>Laboratuvar</w:t>
            </w:r>
            <w:proofErr w:type="spellEnd"/>
            <w:r w:rsidRPr="003E23B2">
              <w:rPr>
                <w:rFonts w:ascii="Times New Roman" w:hAnsi="Times New Roman" w:cs="Times New Roman"/>
              </w:rPr>
              <w:t xml:space="preserve"> etkinliği tasarlama</w:t>
            </w:r>
          </w:p>
        </w:tc>
        <w:tc>
          <w:tcPr>
            <w:tcW w:w="4252" w:type="dxa"/>
            <w:vAlign w:val="center"/>
          </w:tcPr>
          <w:p w:rsidR="00E70C5A" w:rsidRPr="003E23B2" w:rsidRDefault="00E70C5A" w:rsidP="003B5DA4">
            <w:pPr>
              <w:pStyle w:val="Default"/>
              <w:numPr>
                <w:ilvl w:val="0"/>
                <w:numId w:val="19"/>
              </w:numPr>
              <w:rPr>
                <w:sz w:val="22"/>
                <w:szCs w:val="22"/>
              </w:rPr>
            </w:pPr>
            <w:proofErr w:type="spellStart"/>
            <w:r w:rsidRPr="003E23B2">
              <w:rPr>
                <w:sz w:val="22"/>
                <w:szCs w:val="22"/>
              </w:rPr>
              <w:t>Titrasyon</w:t>
            </w:r>
            <w:proofErr w:type="spellEnd"/>
          </w:p>
          <w:p w:rsidR="00E70C5A" w:rsidRPr="003E23B2" w:rsidRDefault="00E70C5A" w:rsidP="003B5DA4">
            <w:pPr>
              <w:pStyle w:val="Default"/>
              <w:numPr>
                <w:ilvl w:val="0"/>
                <w:numId w:val="19"/>
              </w:numPr>
              <w:rPr>
                <w:sz w:val="22"/>
                <w:szCs w:val="22"/>
              </w:rPr>
            </w:pPr>
            <w:r w:rsidRPr="003E23B2">
              <w:rPr>
                <w:sz w:val="22"/>
                <w:szCs w:val="22"/>
              </w:rPr>
              <w:t xml:space="preserve">Farklı </w:t>
            </w:r>
            <w:proofErr w:type="spellStart"/>
            <w:r w:rsidRPr="003E23B2">
              <w:rPr>
                <w:sz w:val="22"/>
                <w:szCs w:val="22"/>
              </w:rPr>
              <w:t>derişimlerde</w:t>
            </w:r>
            <w:proofErr w:type="spellEnd"/>
            <w:r w:rsidRPr="003E23B2">
              <w:rPr>
                <w:sz w:val="22"/>
                <w:szCs w:val="22"/>
              </w:rPr>
              <w:t xml:space="preserve"> çözelti hazırlama</w:t>
            </w:r>
          </w:p>
          <w:p w:rsidR="00E70C5A" w:rsidRPr="003E23B2" w:rsidRDefault="00E70C5A" w:rsidP="003B5DA4">
            <w:pPr>
              <w:pStyle w:val="Default"/>
              <w:numPr>
                <w:ilvl w:val="0"/>
                <w:numId w:val="19"/>
              </w:numPr>
              <w:rPr>
                <w:sz w:val="22"/>
                <w:szCs w:val="22"/>
              </w:rPr>
            </w:pPr>
            <w:r w:rsidRPr="003E23B2">
              <w:rPr>
                <w:sz w:val="22"/>
                <w:szCs w:val="22"/>
              </w:rPr>
              <w:t xml:space="preserve">Difüzyon </w:t>
            </w:r>
          </w:p>
        </w:tc>
        <w:tc>
          <w:tcPr>
            <w:tcW w:w="1024" w:type="dxa"/>
            <w:vAlign w:val="center"/>
          </w:tcPr>
          <w:p w:rsidR="00E70C5A" w:rsidRPr="003E23B2" w:rsidRDefault="0074307E" w:rsidP="00B04365">
            <w:pPr>
              <w:spacing w:line="360" w:lineRule="auto"/>
              <w:jc w:val="center"/>
              <w:rPr>
                <w:rFonts w:ascii="Times New Roman" w:hAnsi="Times New Roman" w:cs="Times New Roman"/>
              </w:rPr>
            </w:pPr>
            <w:r w:rsidRPr="003E23B2">
              <w:rPr>
                <w:rFonts w:ascii="Times New Roman" w:hAnsi="Times New Roman" w:cs="Times New Roman"/>
              </w:rPr>
              <w:t>11</w:t>
            </w:r>
          </w:p>
        </w:tc>
      </w:tr>
    </w:tbl>
    <w:p w:rsidR="002126C9" w:rsidRDefault="002126C9" w:rsidP="0069668B">
      <w:pPr>
        <w:spacing w:after="0" w:line="360" w:lineRule="auto"/>
        <w:rPr>
          <w:rFonts w:ascii="Times New Roman" w:hAnsi="Times New Roman" w:cs="Times New Roman"/>
        </w:rPr>
      </w:pPr>
    </w:p>
    <w:p w:rsidR="003E23B2" w:rsidRDefault="003E23B2" w:rsidP="0069668B">
      <w:pPr>
        <w:spacing w:after="0" w:line="360" w:lineRule="auto"/>
        <w:rPr>
          <w:rFonts w:ascii="Times New Roman" w:hAnsi="Times New Roman" w:cs="Times New Roman"/>
        </w:rPr>
      </w:pPr>
    </w:p>
    <w:p w:rsidR="003E23B2" w:rsidRPr="0069668B" w:rsidRDefault="003E23B2" w:rsidP="0069668B">
      <w:pPr>
        <w:spacing w:after="0" w:line="360" w:lineRule="auto"/>
        <w:rPr>
          <w:rFonts w:ascii="Times New Roman" w:hAnsi="Times New Roman" w:cs="Times New Roman"/>
        </w:rPr>
      </w:pPr>
    </w:p>
    <w:p w:rsidR="00B00B5D" w:rsidRPr="00B00B5D" w:rsidRDefault="00B00B5D" w:rsidP="00B00B5D">
      <w:pPr>
        <w:pStyle w:val="ListeParagraf"/>
        <w:numPr>
          <w:ilvl w:val="0"/>
          <w:numId w:val="2"/>
        </w:numPr>
        <w:spacing w:after="0" w:line="360" w:lineRule="auto"/>
        <w:rPr>
          <w:rFonts w:ascii="Times New Roman" w:hAnsi="Times New Roman" w:cs="Times New Roman"/>
        </w:rPr>
      </w:pPr>
      <w:r w:rsidRPr="001234FD">
        <w:rPr>
          <w:rFonts w:ascii="Times New Roman" w:eastAsia="Malgun Gothic" w:hAnsi="Times New Roman" w:cs="Times New Roman"/>
        </w:rPr>
        <w:lastRenderedPageBreak/>
        <w:t>Kimya Ö</w:t>
      </w:r>
      <w:r w:rsidRPr="001234FD">
        <w:rPr>
          <w:rFonts w:ascii="Times New Roman" w:eastAsia="MS Gothic" w:hAnsi="Times New Roman" w:cs="Times New Roman"/>
        </w:rPr>
        <w:t>ğ</w:t>
      </w:r>
      <w:r w:rsidRPr="001234FD">
        <w:rPr>
          <w:rFonts w:ascii="Times New Roman" w:eastAsia="Malgun Gothic" w:hAnsi="Times New Roman" w:cs="Times New Roman"/>
        </w:rPr>
        <w:t>retmeni Taylan GÜREL; özellikle ö</w:t>
      </w:r>
      <w:r w:rsidRPr="001234FD">
        <w:rPr>
          <w:rFonts w:ascii="Times New Roman" w:eastAsia="MS Gothic" w:hAnsi="Times New Roman" w:cs="Times New Roman"/>
        </w:rPr>
        <w:t>ğ</w:t>
      </w:r>
      <w:r w:rsidRPr="001234FD">
        <w:rPr>
          <w:rFonts w:ascii="Times New Roman" w:eastAsia="Malgun Gothic" w:hAnsi="Times New Roman" w:cs="Times New Roman"/>
        </w:rPr>
        <w:t xml:space="preserve">rencilerin </w:t>
      </w:r>
      <w:proofErr w:type="spellStart"/>
      <w:r w:rsidRPr="001234FD">
        <w:rPr>
          <w:rFonts w:ascii="Times New Roman" w:eastAsia="Malgun Gothic" w:hAnsi="Times New Roman" w:cs="Times New Roman"/>
        </w:rPr>
        <w:t>laboratuvar</w:t>
      </w:r>
      <w:proofErr w:type="spellEnd"/>
      <w:r w:rsidRPr="001234FD">
        <w:rPr>
          <w:rFonts w:ascii="Times New Roman" w:eastAsia="Malgun Gothic" w:hAnsi="Times New Roman" w:cs="Times New Roman"/>
        </w:rPr>
        <w:t xml:space="preserve"> güvenli</w:t>
      </w:r>
      <w:r w:rsidRPr="001234FD">
        <w:rPr>
          <w:rFonts w:ascii="Times New Roman" w:eastAsia="MS Gothic" w:hAnsi="Times New Roman" w:cs="Times New Roman"/>
        </w:rPr>
        <w:t>ğ</w:t>
      </w:r>
      <w:r>
        <w:rPr>
          <w:rFonts w:ascii="Times New Roman" w:eastAsia="Malgun Gothic" w:hAnsi="Times New Roman" w:cs="Times New Roman"/>
        </w:rPr>
        <w:t xml:space="preserve">i  konusunda </w:t>
      </w:r>
      <w:r w:rsidRPr="001234FD">
        <w:rPr>
          <w:rFonts w:ascii="Times New Roman" w:eastAsia="Malgun Gothic" w:hAnsi="Times New Roman" w:cs="Times New Roman"/>
        </w:rPr>
        <w:t xml:space="preserve">bilinçlendirilmesi, </w:t>
      </w:r>
      <w:proofErr w:type="spellStart"/>
      <w:r w:rsidRPr="001234FD">
        <w:rPr>
          <w:rFonts w:ascii="Times New Roman" w:eastAsia="Malgun Gothic" w:hAnsi="Times New Roman" w:cs="Times New Roman"/>
        </w:rPr>
        <w:t>laboratuvar</w:t>
      </w:r>
      <w:proofErr w:type="spellEnd"/>
      <w:r w:rsidRPr="001234FD">
        <w:rPr>
          <w:rFonts w:ascii="Times New Roman" w:eastAsia="Malgun Gothic" w:hAnsi="Times New Roman" w:cs="Times New Roman"/>
        </w:rPr>
        <w:t>  malzemelerinin, deney araç ve gereçlerinin de ö</w:t>
      </w:r>
      <w:r w:rsidRPr="001234FD">
        <w:rPr>
          <w:rFonts w:ascii="Times New Roman" w:eastAsia="MS Gothic" w:hAnsi="Times New Roman" w:cs="Times New Roman"/>
        </w:rPr>
        <w:t>ğ</w:t>
      </w:r>
      <w:r w:rsidRPr="001234FD">
        <w:rPr>
          <w:rFonts w:ascii="Times New Roman" w:eastAsia="Malgun Gothic" w:hAnsi="Times New Roman" w:cs="Times New Roman"/>
        </w:rPr>
        <w:t>rencilere   tanıtılması gerekti</w:t>
      </w:r>
      <w:r w:rsidRPr="001234FD">
        <w:rPr>
          <w:rFonts w:ascii="Times New Roman" w:eastAsia="MS Gothic" w:hAnsi="Times New Roman" w:cs="Times New Roman"/>
        </w:rPr>
        <w:t>ğ</w:t>
      </w:r>
      <w:r w:rsidRPr="001234FD">
        <w:rPr>
          <w:rFonts w:ascii="Times New Roman" w:eastAsia="Malgun Gothic" w:hAnsi="Times New Roman" w:cs="Times New Roman"/>
        </w:rPr>
        <w:t xml:space="preserve">ini söyledi. </w:t>
      </w:r>
    </w:p>
    <w:p w:rsidR="002126C9" w:rsidRPr="00B00B5D" w:rsidRDefault="00B00B5D" w:rsidP="00B00B5D">
      <w:pPr>
        <w:pStyle w:val="ListeParagraf"/>
        <w:spacing w:after="0" w:line="360" w:lineRule="auto"/>
        <w:ind w:left="360"/>
        <w:rPr>
          <w:rFonts w:ascii="Times New Roman" w:hAnsi="Times New Roman" w:cs="Times New Roman"/>
          <w:b/>
          <w:i/>
        </w:rPr>
      </w:pPr>
      <w:r w:rsidRPr="00B00B5D">
        <w:rPr>
          <w:rFonts w:ascii="Times New Roman" w:hAnsi="Times New Roman" w:cs="Times New Roman"/>
          <w:b/>
          <w:i/>
        </w:rPr>
        <w:t xml:space="preserve">Karar: </w:t>
      </w:r>
      <w:r w:rsidR="002126C9" w:rsidRPr="00B00B5D">
        <w:rPr>
          <w:rFonts w:ascii="Times New Roman" w:hAnsi="Times New Roman" w:cs="Times New Roman"/>
          <w:b/>
          <w:i/>
        </w:rPr>
        <w:t>İş sağlığı ve güvenliği tedbirlerinin değerlendirilmesi hususunda l</w:t>
      </w:r>
      <w:r w:rsidR="002126C9" w:rsidRPr="00B00B5D">
        <w:rPr>
          <w:rFonts w:ascii="Times New Roman" w:eastAsia="Malgun Gothic" w:hAnsi="Times New Roman" w:cs="Times New Roman"/>
          <w:b/>
          <w:i/>
        </w:rPr>
        <w:t>aboratuar kullanımı sırasında uyulması gereken kurallar ö</w:t>
      </w:r>
      <w:r w:rsidR="002126C9" w:rsidRPr="00B00B5D">
        <w:rPr>
          <w:rFonts w:ascii="Times New Roman" w:eastAsia="MS Gothic" w:hAnsi="Times New Roman" w:cs="Times New Roman"/>
          <w:b/>
          <w:i/>
        </w:rPr>
        <w:t>ğ</w:t>
      </w:r>
      <w:r w:rsidR="002126C9" w:rsidRPr="00B00B5D">
        <w:rPr>
          <w:rFonts w:ascii="Times New Roman" w:eastAsia="Malgun Gothic" w:hAnsi="Times New Roman" w:cs="Times New Roman"/>
          <w:b/>
          <w:i/>
        </w:rPr>
        <w:t>rencilerle birlikte hazırlanıp, laboratuarın panosuna asılacak ve ö</w:t>
      </w:r>
      <w:r w:rsidR="002126C9" w:rsidRPr="00B00B5D">
        <w:rPr>
          <w:rFonts w:ascii="Times New Roman" w:eastAsia="MS Gothic" w:hAnsi="Times New Roman" w:cs="Times New Roman"/>
          <w:b/>
          <w:i/>
        </w:rPr>
        <w:t>ğ</w:t>
      </w:r>
      <w:r w:rsidR="002126C9" w:rsidRPr="00B00B5D">
        <w:rPr>
          <w:rFonts w:ascii="Times New Roman" w:eastAsia="Malgun Gothic" w:hAnsi="Times New Roman" w:cs="Times New Roman"/>
          <w:b/>
          <w:i/>
        </w:rPr>
        <w:t>rencilerin kurallara uygun hareket etmeleri sa</w:t>
      </w:r>
      <w:r w:rsidR="002126C9" w:rsidRPr="00B00B5D">
        <w:rPr>
          <w:rFonts w:ascii="Times New Roman" w:eastAsia="MS Gothic" w:hAnsi="Times New Roman" w:cs="Times New Roman"/>
          <w:b/>
          <w:i/>
        </w:rPr>
        <w:t>ğ</w:t>
      </w:r>
      <w:r w:rsidR="002126C9" w:rsidRPr="00B00B5D">
        <w:rPr>
          <w:rFonts w:ascii="Times New Roman" w:eastAsia="Malgun Gothic" w:hAnsi="Times New Roman" w:cs="Times New Roman"/>
          <w:b/>
          <w:i/>
        </w:rPr>
        <w:t>lanacaktır.  Laboratuar kullanım programı biyoloji ö</w:t>
      </w:r>
      <w:r w:rsidR="002126C9" w:rsidRPr="00B00B5D">
        <w:rPr>
          <w:rFonts w:ascii="Times New Roman" w:eastAsia="MS Gothic" w:hAnsi="Times New Roman" w:cs="Times New Roman"/>
          <w:b/>
          <w:i/>
        </w:rPr>
        <w:t>ğ</w:t>
      </w:r>
      <w:r w:rsidR="002126C9" w:rsidRPr="00B00B5D">
        <w:rPr>
          <w:rFonts w:ascii="Times New Roman" w:eastAsia="Malgun Gothic" w:hAnsi="Times New Roman" w:cs="Times New Roman"/>
          <w:b/>
          <w:i/>
        </w:rPr>
        <w:t>retmenleriyle hazırlanacaktır.</w:t>
      </w:r>
    </w:p>
    <w:p w:rsidR="002126C9" w:rsidRPr="001234FD" w:rsidRDefault="002126C9" w:rsidP="001234FD">
      <w:pPr>
        <w:spacing w:after="0" w:line="360" w:lineRule="auto"/>
        <w:rPr>
          <w:rFonts w:ascii="Times New Roman" w:hAnsi="Times New Roman" w:cs="Times New Roman"/>
        </w:rPr>
      </w:pPr>
    </w:p>
    <w:p w:rsidR="002126C9" w:rsidRPr="0069668B" w:rsidRDefault="002126C9" w:rsidP="001234FD">
      <w:pPr>
        <w:pStyle w:val="ListeParagraf"/>
        <w:numPr>
          <w:ilvl w:val="0"/>
          <w:numId w:val="2"/>
        </w:numPr>
        <w:spacing w:after="0" w:line="360" w:lineRule="auto"/>
        <w:rPr>
          <w:rFonts w:ascii="Times New Roman" w:hAnsi="Times New Roman" w:cs="Times New Roman"/>
        </w:rPr>
      </w:pPr>
      <w:r w:rsidRPr="0069668B">
        <w:rPr>
          <w:rFonts w:ascii="Times New Roman" w:hAnsi="Times New Roman" w:cs="Times New Roman"/>
        </w:rPr>
        <w:t xml:space="preserve">Özel eğitim ihtiyacı olan öğrenciler için bireyselleştirilmiş eğitim programı (BEP) </w:t>
      </w:r>
      <w:r w:rsidR="0069668B">
        <w:rPr>
          <w:rFonts w:ascii="Times New Roman" w:hAnsi="Times New Roman" w:cs="Times New Roman"/>
        </w:rPr>
        <w:t>incelenerek</w:t>
      </w:r>
      <w:r w:rsidR="0069668B" w:rsidRPr="0069668B">
        <w:rPr>
          <w:rFonts w:ascii="Times New Roman" w:hAnsi="Times New Roman" w:cs="Times New Roman"/>
        </w:rPr>
        <w:t xml:space="preserve"> bu öğrencilerin durumuna uygun ders planının yapılmasına karar verildi.</w:t>
      </w:r>
    </w:p>
    <w:p w:rsidR="00AD66E5" w:rsidRPr="0069668B" w:rsidRDefault="00AD66E5" w:rsidP="001234FD">
      <w:pPr>
        <w:spacing w:after="0" w:line="360" w:lineRule="auto"/>
        <w:jc w:val="both"/>
        <w:rPr>
          <w:rFonts w:ascii="Times New Roman" w:eastAsia="Malgun Gothic" w:hAnsi="Times New Roman" w:cs="Times New Roman"/>
        </w:rPr>
      </w:pPr>
    </w:p>
    <w:p w:rsidR="00BE3824" w:rsidRPr="001234FD" w:rsidRDefault="00C60A68" w:rsidP="001234FD">
      <w:pPr>
        <w:pStyle w:val="ListeParagraf"/>
        <w:numPr>
          <w:ilvl w:val="0"/>
          <w:numId w:val="2"/>
        </w:numPr>
        <w:spacing w:after="0" w:line="360" w:lineRule="auto"/>
        <w:jc w:val="both"/>
        <w:rPr>
          <w:rFonts w:ascii="Times New Roman" w:eastAsia="Malgun Gothic" w:hAnsi="Times New Roman" w:cs="Times New Roman"/>
        </w:rPr>
      </w:pPr>
      <w:r w:rsidRPr="001234FD">
        <w:rPr>
          <w:rFonts w:ascii="Times New Roman" w:eastAsia="Malgun Gothic" w:hAnsi="Times New Roman" w:cs="Times New Roman"/>
        </w:rPr>
        <w:t>Di</w:t>
      </w:r>
      <w:r w:rsidRPr="001234FD">
        <w:rPr>
          <w:rFonts w:ascii="Times New Roman" w:eastAsia="MS Gothic" w:hAnsi="Times New Roman" w:cs="Times New Roman"/>
        </w:rPr>
        <w:t>ğ</w:t>
      </w:r>
      <w:r w:rsidRPr="001234FD">
        <w:rPr>
          <w:rFonts w:ascii="Times New Roman" w:eastAsia="Malgun Gothic" w:hAnsi="Times New Roman" w:cs="Times New Roman"/>
        </w:rPr>
        <w:t>er zümre ö</w:t>
      </w:r>
      <w:r w:rsidRPr="001234FD">
        <w:rPr>
          <w:rFonts w:ascii="Times New Roman" w:eastAsia="MS Gothic" w:hAnsi="Times New Roman" w:cs="Times New Roman"/>
        </w:rPr>
        <w:t>ğ</w:t>
      </w:r>
      <w:r w:rsidRPr="001234FD">
        <w:rPr>
          <w:rFonts w:ascii="Times New Roman" w:eastAsia="Malgun Gothic" w:hAnsi="Times New Roman" w:cs="Times New Roman"/>
        </w:rPr>
        <w:t>retmenleri i</w:t>
      </w:r>
      <w:r w:rsidRPr="001234FD">
        <w:rPr>
          <w:rFonts w:ascii="Times New Roman" w:eastAsia="MS Gothic" w:hAnsi="Times New Roman" w:cs="Times New Roman"/>
        </w:rPr>
        <w:t>ş</w:t>
      </w:r>
      <w:r w:rsidRPr="001234FD">
        <w:rPr>
          <w:rFonts w:ascii="Times New Roman" w:eastAsia="Malgun Gothic" w:hAnsi="Times New Roman" w:cs="Times New Roman"/>
        </w:rPr>
        <w:t>birli</w:t>
      </w:r>
      <w:r w:rsidRPr="001234FD">
        <w:rPr>
          <w:rFonts w:ascii="Times New Roman" w:eastAsia="MS Gothic" w:hAnsi="Times New Roman" w:cs="Times New Roman"/>
        </w:rPr>
        <w:t>ğ</w:t>
      </w:r>
      <w:r w:rsidRPr="001234FD">
        <w:rPr>
          <w:rFonts w:ascii="Times New Roman" w:eastAsia="Malgun Gothic" w:hAnsi="Times New Roman" w:cs="Times New Roman"/>
        </w:rPr>
        <w:t>i ile koordineli çalı</w:t>
      </w:r>
      <w:r w:rsidRPr="001234FD">
        <w:rPr>
          <w:rFonts w:ascii="Times New Roman" w:eastAsia="MS Gothic" w:hAnsi="Times New Roman" w:cs="Times New Roman"/>
        </w:rPr>
        <w:t>ş</w:t>
      </w:r>
      <w:r w:rsidRPr="001234FD">
        <w:rPr>
          <w:rFonts w:ascii="Times New Roman" w:eastAsia="Malgun Gothic" w:hAnsi="Times New Roman" w:cs="Times New Roman"/>
        </w:rPr>
        <w:t>manın önemine de</w:t>
      </w:r>
      <w:r w:rsidRPr="001234FD">
        <w:rPr>
          <w:rFonts w:ascii="Times New Roman" w:eastAsia="MS Gothic" w:hAnsi="Times New Roman" w:cs="Times New Roman"/>
        </w:rPr>
        <w:t>ğ</w:t>
      </w:r>
      <w:r w:rsidRPr="001234FD">
        <w:rPr>
          <w:rFonts w:ascii="Times New Roman" w:eastAsia="Malgun Gothic" w:hAnsi="Times New Roman" w:cs="Times New Roman"/>
        </w:rPr>
        <w:t>inildi. Zümre Ba</w:t>
      </w:r>
      <w:r w:rsidRPr="001234FD">
        <w:rPr>
          <w:rFonts w:ascii="Times New Roman" w:eastAsia="MS Gothic" w:hAnsi="Times New Roman" w:cs="Times New Roman"/>
        </w:rPr>
        <w:t>ş</w:t>
      </w:r>
      <w:r w:rsidRPr="001234FD">
        <w:rPr>
          <w:rFonts w:ascii="Times New Roman" w:eastAsia="Malgun Gothic" w:hAnsi="Times New Roman" w:cs="Times New Roman"/>
        </w:rPr>
        <w:t>kanı</w:t>
      </w:r>
      <w:r w:rsidRPr="001234FD">
        <w:rPr>
          <w:rFonts w:ascii="Times New Roman" w:eastAsia="Malgun Gothic" w:hAnsi="Times New Roman" w:cs="Times New Roman"/>
          <w:b/>
        </w:rPr>
        <w:t xml:space="preserve"> Pembe Gül SAPAN </w:t>
      </w:r>
      <w:r w:rsidRPr="001234FD">
        <w:rPr>
          <w:rFonts w:ascii="Times New Roman" w:eastAsia="Malgun Gothic" w:hAnsi="Times New Roman" w:cs="Times New Roman"/>
        </w:rPr>
        <w:t xml:space="preserve">elektrokimya ve elektroliz konusunda elektrik devresi kurulması ile iletkenlik ölçümleri deneylerinde, optik izomeri konusunda, maddenin ayırt edici özellikleri konularında </w:t>
      </w:r>
      <w:r w:rsidRPr="001234FD">
        <w:rPr>
          <w:rFonts w:ascii="Times New Roman" w:eastAsia="Malgun Gothic" w:hAnsi="Times New Roman" w:cs="Times New Roman"/>
          <w:b/>
        </w:rPr>
        <w:t>Fizik</w:t>
      </w:r>
      <w:r w:rsidRPr="001234FD">
        <w:rPr>
          <w:rFonts w:ascii="Times New Roman" w:eastAsia="Malgun Gothic" w:hAnsi="Times New Roman" w:cs="Times New Roman"/>
        </w:rPr>
        <w:t xml:space="preserve"> ö</w:t>
      </w:r>
      <w:r w:rsidRPr="001234FD">
        <w:rPr>
          <w:rFonts w:ascii="Times New Roman" w:eastAsia="MS Gothic" w:hAnsi="Times New Roman" w:cs="Times New Roman"/>
        </w:rPr>
        <w:t>ğ</w:t>
      </w:r>
      <w:r w:rsidRPr="001234FD">
        <w:rPr>
          <w:rFonts w:ascii="Times New Roman" w:eastAsia="Malgun Gothic" w:hAnsi="Times New Roman" w:cs="Times New Roman"/>
        </w:rPr>
        <w:t>retmenleri</w:t>
      </w:r>
      <w:r w:rsidR="00DC3804" w:rsidRPr="001234FD">
        <w:rPr>
          <w:rFonts w:ascii="Times New Roman" w:eastAsia="Malgun Gothic" w:hAnsi="Times New Roman" w:cs="Times New Roman"/>
        </w:rPr>
        <w:t xml:space="preserve">yle işbirliği yapılabilir. </w:t>
      </w:r>
      <w:r w:rsidRPr="001234FD">
        <w:rPr>
          <w:rFonts w:ascii="Times New Roman" w:eastAsia="Malgun Gothic" w:hAnsi="Times New Roman" w:cs="Times New Roman"/>
        </w:rPr>
        <w:t xml:space="preserve"> </w:t>
      </w:r>
      <w:proofErr w:type="spellStart"/>
      <w:r w:rsidR="00DC3804" w:rsidRPr="001234FD">
        <w:rPr>
          <w:rFonts w:ascii="Times New Roman" w:eastAsia="Malgun Gothic" w:hAnsi="Times New Roman" w:cs="Times New Roman"/>
        </w:rPr>
        <w:t>M</w:t>
      </w:r>
      <w:r w:rsidRPr="001234FD">
        <w:rPr>
          <w:rFonts w:ascii="Times New Roman" w:eastAsia="Malgun Gothic" w:hAnsi="Times New Roman" w:cs="Times New Roman"/>
        </w:rPr>
        <w:t>ol</w:t>
      </w:r>
      <w:proofErr w:type="spellEnd"/>
      <w:r w:rsidRPr="001234FD">
        <w:rPr>
          <w:rFonts w:ascii="Times New Roman" w:eastAsia="Malgun Gothic" w:hAnsi="Times New Roman" w:cs="Times New Roman"/>
        </w:rPr>
        <w:t xml:space="preserve"> kavramı ve kimyasal hesaplamalar konusunda </w:t>
      </w:r>
      <w:r w:rsidRPr="001234FD">
        <w:rPr>
          <w:rFonts w:ascii="Times New Roman" w:eastAsia="Malgun Gothic" w:hAnsi="Times New Roman" w:cs="Times New Roman"/>
          <w:b/>
        </w:rPr>
        <w:t>Matematik</w:t>
      </w:r>
      <w:r w:rsidRPr="001234FD">
        <w:rPr>
          <w:rFonts w:ascii="Times New Roman" w:eastAsia="Malgun Gothic" w:hAnsi="Times New Roman" w:cs="Times New Roman"/>
        </w:rPr>
        <w:t xml:space="preserve"> ö</w:t>
      </w:r>
      <w:r w:rsidRPr="001234FD">
        <w:rPr>
          <w:rFonts w:ascii="Times New Roman" w:eastAsia="MS Gothic" w:hAnsi="Times New Roman" w:cs="Times New Roman"/>
        </w:rPr>
        <w:t>ğ</w:t>
      </w:r>
      <w:r w:rsidRPr="001234FD">
        <w:rPr>
          <w:rFonts w:ascii="Times New Roman" w:eastAsia="Malgun Gothic" w:hAnsi="Times New Roman" w:cs="Times New Roman"/>
        </w:rPr>
        <w:t xml:space="preserve">retmenleri, Atatürkçülük konularında </w:t>
      </w:r>
      <w:r w:rsidRPr="001234FD">
        <w:rPr>
          <w:rFonts w:ascii="Times New Roman" w:eastAsia="Malgun Gothic" w:hAnsi="Times New Roman" w:cs="Times New Roman"/>
          <w:b/>
        </w:rPr>
        <w:t>Tarih</w:t>
      </w:r>
      <w:r w:rsidRPr="001234FD">
        <w:rPr>
          <w:rFonts w:ascii="Times New Roman" w:eastAsia="Malgun Gothic" w:hAnsi="Times New Roman" w:cs="Times New Roman"/>
        </w:rPr>
        <w:t xml:space="preserve"> ö</w:t>
      </w:r>
      <w:r w:rsidRPr="001234FD">
        <w:rPr>
          <w:rFonts w:ascii="Times New Roman" w:eastAsia="MS Gothic" w:hAnsi="Times New Roman" w:cs="Times New Roman"/>
        </w:rPr>
        <w:t>ğ</w:t>
      </w:r>
      <w:r w:rsidRPr="001234FD">
        <w:rPr>
          <w:rFonts w:ascii="Times New Roman" w:eastAsia="Malgun Gothic" w:hAnsi="Times New Roman" w:cs="Times New Roman"/>
        </w:rPr>
        <w:t>retmenleri, do</w:t>
      </w:r>
      <w:r w:rsidRPr="001234FD">
        <w:rPr>
          <w:rFonts w:ascii="Times New Roman" w:eastAsia="MS Gothic" w:hAnsi="Times New Roman" w:cs="Times New Roman"/>
        </w:rPr>
        <w:t>ğ</w:t>
      </w:r>
      <w:r w:rsidRPr="001234FD">
        <w:rPr>
          <w:rFonts w:ascii="Times New Roman" w:eastAsia="Malgun Gothic" w:hAnsi="Times New Roman" w:cs="Times New Roman"/>
        </w:rPr>
        <w:t xml:space="preserve">ru ve olumlu cümle ve imla kuralları konusunda </w:t>
      </w:r>
      <w:r w:rsidRPr="001234FD">
        <w:rPr>
          <w:rFonts w:ascii="Times New Roman" w:eastAsia="Malgun Gothic" w:hAnsi="Times New Roman" w:cs="Times New Roman"/>
          <w:b/>
        </w:rPr>
        <w:t>Edebiyat</w:t>
      </w:r>
      <w:r w:rsidRPr="001234FD">
        <w:rPr>
          <w:rFonts w:ascii="Times New Roman" w:eastAsia="Malgun Gothic" w:hAnsi="Times New Roman" w:cs="Times New Roman"/>
        </w:rPr>
        <w:t xml:space="preserve"> ö</w:t>
      </w:r>
      <w:r w:rsidRPr="001234FD">
        <w:rPr>
          <w:rFonts w:ascii="Times New Roman" w:eastAsia="MS Gothic" w:hAnsi="Times New Roman" w:cs="Times New Roman"/>
        </w:rPr>
        <w:t>ğ</w:t>
      </w:r>
      <w:r w:rsidRPr="001234FD">
        <w:rPr>
          <w:rFonts w:ascii="Times New Roman" w:eastAsia="Malgun Gothic" w:hAnsi="Times New Roman" w:cs="Times New Roman"/>
        </w:rPr>
        <w:t>retmenleri i</w:t>
      </w:r>
      <w:r w:rsidRPr="001234FD">
        <w:rPr>
          <w:rFonts w:ascii="Times New Roman" w:eastAsia="MS Gothic" w:hAnsi="Times New Roman" w:cs="Times New Roman"/>
        </w:rPr>
        <w:t>ş</w:t>
      </w:r>
      <w:r w:rsidRPr="001234FD">
        <w:rPr>
          <w:rFonts w:ascii="Times New Roman" w:eastAsia="Malgun Gothic" w:hAnsi="Times New Roman" w:cs="Times New Roman"/>
        </w:rPr>
        <w:t>birli</w:t>
      </w:r>
      <w:r w:rsidRPr="001234FD">
        <w:rPr>
          <w:rFonts w:ascii="Times New Roman" w:eastAsia="MS Gothic" w:hAnsi="Times New Roman" w:cs="Times New Roman"/>
        </w:rPr>
        <w:t>ğ</w:t>
      </w:r>
      <w:r w:rsidRPr="001234FD">
        <w:rPr>
          <w:rFonts w:ascii="Times New Roman" w:eastAsia="Malgun Gothic" w:hAnsi="Times New Roman" w:cs="Times New Roman"/>
        </w:rPr>
        <w:t>i yapabiliriz diye konu</w:t>
      </w:r>
      <w:r w:rsidRPr="001234FD">
        <w:rPr>
          <w:rFonts w:ascii="Times New Roman" w:eastAsia="MS Gothic" w:hAnsi="Times New Roman" w:cs="Times New Roman"/>
        </w:rPr>
        <w:t>ş</w:t>
      </w:r>
      <w:r w:rsidRPr="001234FD">
        <w:rPr>
          <w:rFonts w:ascii="Times New Roman" w:eastAsia="Malgun Gothic" w:hAnsi="Times New Roman" w:cs="Times New Roman"/>
        </w:rPr>
        <w:t>tu.</w:t>
      </w:r>
    </w:p>
    <w:p w:rsidR="00C60A68" w:rsidRPr="001234FD" w:rsidRDefault="00C60A68" w:rsidP="001234FD">
      <w:pPr>
        <w:pStyle w:val="ListeParagraf"/>
        <w:spacing w:after="0" w:line="360" w:lineRule="auto"/>
        <w:ind w:left="360"/>
        <w:jc w:val="both"/>
        <w:rPr>
          <w:rFonts w:ascii="Times New Roman" w:eastAsia="Malgun Gothic" w:hAnsi="Times New Roman" w:cs="Times New Roman"/>
        </w:rPr>
      </w:pPr>
      <w:r w:rsidRPr="001234FD">
        <w:rPr>
          <w:rFonts w:ascii="Times New Roman" w:eastAsia="Malgun Gothic" w:hAnsi="Times New Roman" w:cs="Times New Roman"/>
          <w:b/>
          <w:i/>
          <w:u w:val="single"/>
        </w:rPr>
        <w:t>KARAR:</w:t>
      </w:r>
      <w:r w:rsidR="00AD66E5" w:rsidRPr="001234FD">
        <w:rPr>
          <w:rFonts w:ascii="Times New Roman" w:eastAsia="Malgun Gothic" w:hAnsi="Times New Roman" w:cs="Times New Roman"/>
          <w:b/>
          <w:i/>
          <w:u w:val="single"/>
        </w:rPr>
        <w:t xml:space="preserve"> </w:t>
      </w:r>
      <w:r w:rsidRPr="001234FD">
        <w:rPr>
          <w:rFonts w:ascii="Times New Roman" w:eastAsia="Malgun Gothic" w:hAnsi="Times New Roman" w:cs="Times New Roman"/>
          <w:b/>
          <w:i/>
        </w:rPr>
        <w:t>Yukarıda belirtilen konu ve bran</w:t>
      </w:r>
      <w:r w:rsidRPr="001234FD">
        <w:rPr>
          <w:rFonts w:ascii="Times New Roman" w:eastAsia="MS Gothic" w:hAnsi="Times New Roman" w:cs="Times New Roman"/>
          <w:b/>
          <w:i/>
        </w:rPr>
        <w:t>ş</w:t>
      </w:r>
      <w:r w:rsidRPr="001234FD">
        <w:rPr>
          <w:rFonts w:ascii="Times New Roman" w:eastAsia="Malgun Gothic" w:hAnsi="Times New Roman" w:cs="Times New Roman"/>
          <w:b/>
          <w:i/>
        </w:rPr>
        <w:t xml:space="preserve"> ö</w:t>
      </w:r>
      <w:r w:rsidRPr="001234FD">
        <w:rPr>
          <w:rFonts w:ascii="Times New Roman" w:eastAsia="MS Gothic" w:hAnsi="Times New Roman" w:cs="Times New Roman"/>
          <w:b/>
          <w:i/>
        </w:rPr>
        <w:t>ğ</w:t>
      </w:r>
      <w:r w:rsidRPr="001234FD">
        <w:rPr>
          <w:rFonts w:ascii="Times New Roman" w:eastAsia="Malgun Gothic" w:hAnsi="Times New Roman" w:cs="Times New Roman"/>
          <w:b/>
          <w:i/>
        </w:rPr>
        <w:t>retmenleri ile i</w:t>
      </w:r>
      <w:r w:rsidRPr="001234FD">
        <w:rPr>
          <w:rFonts w:ascii="Times New Roman" w:eastAsia="MS Gothic" w:hAnsi="Times New Roman" w:cs="Times New Roman"/>
          <w:b/>
          <w:i/>
        </w:rPr>
        <w:t>ş</w:t>
      </w:r>
      <w:r w:rsidRPr="001234FD">
        <w:rPr>
          <w:rFonts w:ascii="Times New Roman" w:eastAsia="Malgun Gothic" w:hAnsi="Times New Roman" w:cs="Times New Roman"/>
          <w:b/>
          <w:i/>
        </w:rPr>
        <w:t>birli</w:t>
      </w:r>
      <w:r w:rsidRPr="001234FD">
        <w:rPr>
          <w:rFonts w:ascii="Times New Roman" w:eastAsia="MS Gothic" w:hAnsi="Times New Roman" w:cs="Times New Roman"/>
          <w:b/>
          <w:i/>
        </w:rPr>
        <w:t>ğ</w:t>
      </w:r>
      <w:r w:rsidRPr="001234FD">
        <w:rPr>
          <w:rFonts w:ascii="Times New Roman" w:eastAsia="Malgun Gothic" w:hAnsi="Times New Roman" w:cs="Times New Roman"/>
          <w:b/>
          <w:i/>
        </w:rPr>
        <w:t>i yapılmasına karar verildi.</w:t>
      </w:r>
    </w:p>
    <w:p w:rsidR="00C60A68" w:rsidRPr="001234FD" w:rsidRDefault="00C60A68" w:rsidP="001234FD">
      <w:pPr>
        <w:pStyle w:val="ListeParagraf"/>
        <w:spacing w:after="0" w:line="360" w:lineRule="auto"/>
        <w:rPr>
          <w:rFonts w:ascii="Times New Roman" w:hAnsi="Times New Roman" w:cs="Times New Roman"/>
        </w:rPr>
      </w:pPr>
    </w:p>
    <w:p w:rsidR="008A4DC9" w:rsidRPr="001234FD" w:rsidRDefault="00C60A68" w:rsidP="001234FD">
      <w:pPr>
        <w:pStyle w:val="HTMLncedenBiimlendirilmi"/>
        <w:numPr>
          <w:ilvl w:val="0"/>
          <w:numId w:val="2"/>
        </w:numPr>
        <w:spacing w:line="360" w:lineRule="auto"/>
        <w:jc w:val="both"/>
        <w:rPr>
          <w:rFonts w:ascii="Times New Roman" w:eastAsia="Malgun Gothic" w:hAnsi="Times New Roman" w:cs="Times New Roman"/>
          <w:noProof w:val="0"/>
          <w:sz w:val="22"/>
          <w:szCs w:val="22"/>
          <w:lang w:val="tr-TR" w:eastAsia="tr-TR"/>
        </w:rPr>
      </w:pPr>
      <w:r w:rsidRPr="001234FD">
        <w:rPr>
          <w:rFonts w:ascii="Times New Roman" w:eastAsia="Malgun Gothic" w:hAnsi="Times New Roman" w:cs="Times New Roman"/>
          <w:noProof w:val="0"/>
          <w:sz w:val="22"/>
          <w:szCs w:val="22"/>
          <w:lang w:val="tr-TR" w:eastAsia="tr-TR"/>
        </w:rPr>
        <w:t>Zümre Ba</w:t>
      </w:r>
      <w:r w:rsidRPr="001234FD">
        <w:rPr>
          <w:rFonts w:ascii="Times New Roman" w:eastAsia="MS Gothic" w:hAnsi="Times New Roman" w:cs="Times New Roman"/>
          <w:noProof w:val="0"/>
          <w:sz w:val="22"/>
          <w:szCs w:val="22"/>
          <w:lang w:val="tr-TR" w:eastAsia="tr-TR"/>
        </w:rPr>
        <w:t>ş</w:t>
      </w:r>
      <w:r w:rsidRPr="001234FD">
        <w:rPr>
          <w:rFonts w:ascii="Times New Roman" w:eastAsia="Malgun Gothic" w:hAnsi="Times New Roman" w:cs="Times New Roman"/>
          <w:noProof w:val="0"/>
          <w:sz w:val="22"/>
          <w:szCs w:val="22"/>
          <w:lang w:val="tr-TR" w:eastAsia="tr-TR"/>
        </w:rPr>
        <w:t>kanı Pembe Gül SAPAN ba</w:t>
      </w:r>
      <w:r w:rsidRPr="001234FD">
        <w:rPr>
          <w:rFonts w:ascii="Times New Roman" w:eastAsia="MS Gothic" w:hAnsi="Times New Roman" w:cs="Times New Roman"/>
          <w:noProof w:val="0"/>
          <w:sz w:val="22"/>
          <w:szCs w:val="22"/>
          <w:lang w:val="tr-TR" w:eastAsia="tr-TR"/>
        </w:rPr>
        <w:t>ş</w:t>
      </w:r>
      <w:r w:rsidRPr="001234FD">
        <w:rPr>
          <w:rFonts w:ascii="Times New Roman" w:eastAsia="Malgun Gothic" w:hAnsi="Times New Roman" w:cs="Times New Roman"/>
          <w:noProof w:val="0"/>
          <w:sz w:val="22"/>
          <w:szCs w:val="22"/>
          <w:lang w:val="tr-TR" w:eastAsia="tr-TR"/>
        </w:rPr>
        <w:t>arılı bir yıl geçirilmesi dilekleriyle toplantıya son verdi.</w:t>
      </w:r>
    </w:p>
    <w:p w:rsidR="00C60A68" w:rsidRPr="001234FD" w:rsidRDefault="00C60A68" w:rsidP="001234FD">
      <w:pPr>
        <w:tabs>
          <w:tab w:val="left" w:pos="7695"/>
        </w:tabs>
        <w:spacing w:after="0" w:line="360" w:lineRule="auto"/>
        <w:rPr>
          <w:rFonts w:ascii="Times New Roman" w:eastAsia="Malgun Gothic" w:hAnsi="Times New Roman" w:cs="Times New Roman"/>
        </w:rPr>
      </w:pPr>
    </w:p>
    <w:p w:rsidR="00C60A68" w:rsidRPr="001234FD" w:rsidRDefault="00C60A68" w:rsidP="001234FD">
      <w:pPr>
        <w:tabs>
          <w:tab w:val="left" w:pos="7695"/>
        </w:tabs>
        <w:spacing w:after="0" w:line="360" w:lineRule="auto"/>
        <w:rPr>
          <w:rFonts w:ascii="Times New Roman" w:eastAsia="Malgun Gothic" w:hAnsi="Times New Roman" w:cs="Times New Roman"/>
          <w:noProof/>
        </w:rPr>
      </w:pPr>
    </w:p>
    <w:p w:rsidR="00C60A68" w:rsidRPr="001234FD" w:rsidRDefault="00C60A68" w:rsidP="001234FD">
      <w:pPr>
        <w:tabs>
          <w:tab w:val="left" w:pos="7695"/>
        </w:tabs>
        <w:spacing w:after="0" w:line="360" w:lineRule="auto"/>
        <w:rPr>
          <w:rFonts w:ascii="Times New Roman" w:eastAsia="Malgun Gothic" w:hAnsi="Times New Roman" w:cs="Times New Roman"/>
        </w:rPr>
      </w:pPr>
      <w:r w:rsidRPr="001234FD">
        <w:rPr>
          <w:rFonts w:ascii="Times New Roman" w:eastAsia="Malgun Gothic" w:hAnsi="Times New Roman" w:cs="Times New Roman"/>
        </w:rPr>
        <w:t xml:space="preserve">                                    </w:t>
      </w:r>
    </w:p>
    <w:p w:rsidR="00C60A68" w:rsidRPr="001234FD" w:rsidRDefault="00C60A68" w:rsidP="001234FD">
      <w:pPr>
        <w:tabs>
          <w:tab w:val="left" w:pos="7695"/>
        </w:tabs>
        <w:spacing w:after="0" w:line="360" w:lineRule="auto"/>
        <w:rPr>
          <w:rFonts w:ascii="Times New Roman" w:eastAsia="Malgun Gothic" w:hAnsi="Times New Roman" w:cs="Times New Roman"/>
        </w:rPr>
      </w:pPr>
      <w:r w:rsidRPr="001234FD">
        <w:rPr>
          <w:rFonts w:ascii="Times New Roman" w:eastAsia="Malgun Gothic" w:hAnsi="Times New Roman" w:cs="Times New Roman"/>
        </w:rPr>
        <w:t xml:space="preserve">                                                                                       </w:t>
      </w:r>
    </w:p>
    <w:p w:rsidR="00C60A68" w:rsidRPr="001234FD" w:rsidRDefault="00C60A68" w:rsidP="001234FD">
      <w:pPr>
        <w:spacing w:after="0" w:line="360" w:lineRule="auto"/>
        <w:ind w:firstLine="360"/>
        <w:rPr>
          <w:rFonts w:ascii="Times New Roman" w:eastAsia="Malgun Gothic" w:hAnsi="Times New Roman" w:cs="Times New Roman"/>
        </w:rPr>
      </w:pPr>
      <w:r w:rsidRPr="001234FD">
        <w:rPr>
          <w:rFonts w:ascii="Times New Roman" w:eastAsia="Malgun Gothic" w:hAnsi="Times New Roman" w:cs="Times New Roman"/>
        </w:rPr>
        <w:t xml:space="preserve">Taylan GÜREL                        Pembe Gül SAPAN                                     </w:t>
      </w:r>
      <w:r w:rsidR="00FD53E4" w:rsidRPr="001234FD">
        <w:rPr>
          <w:rFonts w:ascii="Times New Roman" w:eastAsia="Malgun Gothic" w:hAnsi="Times New Roman" w:cs="Times New Roman"/>
        </w:rPr>
        <w:t xml:space="preserve"> </w:t>
      </w:r>
      <w:r w:rsidR="003E23B2">
        <w:rPr>
          <w:rFonts w:ascii="Times New Roman" w:eastAsia="Malgun Gothic" w:hAnsi="Times New Roman" w:cs="Times New Roman"/>
        </w:rPr>
        <w:t>Mehmet ÖZGEDİK</w:t>
      </w:r>
    </w:p>
    <w:p w:rsidR="00C60A68" w:rsidRPr="001234FD" w:rsidRDefault="00C60A68" w:rsidP="001234FD">
      <w:pPr>
        <w:spacing w:after="0" w:line="360" w:lineRule="auto"/>
        <w:ind w:firstLine="360"/>
        <w:rPr>
          <w:rFonts w:ascii="Times New Roman" w:hAnsi="Times New Roman" w:cs="Times New Roman"/>
        </w:rPr>
      </w:pPr>
      <w:r w:rsidRPr="001234FD">
        <w:rPr>
          <w:rFonts w:ascii="Times New Roman" w:eastAsia="Malgun Gothic" w:hAnsi="Times New Roman" w:cs="Times New Roman"/>
        </w:rPr>
        <w:t>Kimya Ö</w:t>
      </w:r>
      <w:r w:rsidRPr="001234FD">
        <w:rPr>
          <w:rFonts w:ascii="Times New Roman" w:eastAsia="MS Gothic" w:hAnsi="Times New Roman" w:cs="Times New Roman"/>
        </w:rPr>
        <w:t>ğ</w:t>
      </w:r>
      <w:r w:rsidRPr="001234FD">
        <w:rPr>
          <w:rFonts w:ascii="Times New Roman" w:eastAsia="Malgun Gothic" w:hAnsi="Times New Roman" w:cs="Times New Roman"/>
        </w:rPr>
        <w:t xml:space="preserve">retmeni                 </w:t>
      </w:r>
      <w:r w:rsidR="00FD53E4" w:rsidRPr="001234FD">
        <w:rPr>
          <w:rFonts w:ascii="Times New Roman" w:eastAsia="Malgun Gothic" w:hAnsi="Times New Roman" w:cs="Times New Roman"/>
        </w:rPr>
        <w:t xml:space="preserve">   </w:t>
      </w:r>
      <w:r w:rsidRPr="001234FD">
        <w:rPr>
          <w:rFonts w:ascii="Times New Roman" w:eastAsia="Malgun Gothic" w:hAnsi="Times New Roman" w:cs="Times New Roman"/>
        </w:rPr>
        <w:t xml:space="preserve">  Kimya Ö</w:t>
      </w:r>
      <w:r w:rsidRPr="001234FD">
        <w:rPr>
          <w:rFonts w:ascii="Times New Roman" w:eastAsia="MS Gothic" w:hAnsi="Times New Roman" w:cs="Times New Roman"/>
        </w:rPr>
        <w:t>ğ</w:t>
      </w:r>
      <w:r w:rsidRPr="001234FD">
        <w:rPr>
          <w:rFonts w:ascii="Times New Roman" w:eastAsia="Malgun Gothic" w:hAnsi="Times New Roman" w:cs="Times New Roman"/>
        </w:rPr>
        <w:t>retmeni                                       Okul Müdürü</w:t>
      </w:r>
    </w:p>
    <w:sectPr w:rsidR="00C60A68" w:rsidRPr="001234FD" w:rsidSect="00D07650">
      <w:foot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6B0A" w:rsidRDefault="003E6B0A" w:rsidP="0084554B">
      <w:pPr>
        <w:spacing w:after="0" w:line="240" w:lineRule="auto"/>
      </w:pPr>
      <w:r>
        <w:separator/>
      </w:r>
    </w:p>
  </w:endnote>
  <w:endnote w:type="continuationSeparator" w:id="0">
    <w:p w:rsidR="003E6B0A" w:rsidRDefault="003E6B0A" w:rsidP="0084554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algun Gothic">
    <w:panose1 w:val="020B0503020000020004"/>
    <w:charset w:val="81"/>
    <w:family w:val="swiss"/>
    <w:pitch w:val="variable"/>
    <w:sig w:usb0="900002AF" w:usb1="09D77CFB" w:usb2="00000012" w:usb3="00000000" w:csb0="00080001"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A2"/>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52713844"/>
      <w:docPartObj>
        <w:docPartGallery w:val="Page Numbers (Bottom of Page)"/>
        <w:docPartUnique/>
      </w:docPartObj>
    </w:sdtPr>
    <w:sdtContent>
      <w:p w:rsidR="003E6B0A" w:rsidRDefault="00D82FEE">
        <w:pPr>
          <w:pStyle w:val="Altbilgi"/>
          <w:jc w:val="center"/>
        </w:pPr>
        <w:fldSimple w:instr=" PAGE   \* MERGEFORMAT ">
          <w:r w:rsidR="003E23B2">
            <w:rPr>
              <w:noProof/>
            </w:rPr>
            <w:t>13</w:t>
          </w:r>
        </w:fldSimple>
      </w:p>
    </w:sdtContent>
  </w:sdt>
  <w:p w:rsidR="003E6B0A" w:rsidRDefault="003E6B0A">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6B0A" w:rsidRDefault="003E6B0A" w:rsidP="0084554B">
      <w:pPr>
        <w:spacing w:after="0" w:line="240" w:lineRule="auto"/>
      </w:pPr>
      <w:r>
        <w:separator/>
      </w:r>
    </w:p>
  </w:footnote>
  <w:footnote w:type="continuationSeparator" w:id="0">
    <w:p w:rsidR="003E6B0A" w:rsidRDefault="003E6B0A" w:rsidP="0084554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3C3188"/>
    <w:multiLevelType w:val="hybridMultilevel"/>
    <w:tmpl w:val="BC3E350A"/>
    <w:lvl w:ilvl="0" w:tplc="041F0001">
      <w:start w:val="1"/>
      <w:numFmt w:val="bullet"/>
      <w:lvlText w:val=""/>
      <w:lvlJc w:val="left"/>
      <w:pPr>
        <w:ind w:left="394" w:hanging="360"/>
      </w:pPr>
      <w:rPr>
        <w:rFonts w:ascii="Symbol" w:hAnsi="Symbol" w:hint="default"/>
      </w:rPr>
    </w:lvl>
    <w:lvl w:ilvl="1" w:tplc="041F0003" w:tentative="1">
      <w:start w:val="1"/>
      <w:numFmt w:val="bullet"/>
      <w:lvlText w:val="o"/>
      <w:lvlJc w:val="left"/>
      <w:pPr>
        <w:ind w:left="1114" w:hanging="360"/>
      </w:pPr>
      <w:rPr>
        <w:rFonts w:ascii="Courier New" w:hAnsi="Courier New" w:cs="Courier New" w:hint="default"/>
      </w:rPr>
    </w:lvl>
    <w:lvl w:ilvl="2" w:tplc="041F0005" w:tentative="1">
      <w:start w:val="1"/>
      <w:numFmt w:val="bullet"/>
      <w:lvlText w:val=""/>
      <w:lvlJc w:val="left"/>
      <w:pPr>
        <w:ind w:left="1834" w:hanging="360"/>
      </w:pPr>
      <w:rPr>
        <w:rFonts w:ascii="Wingdings" w:hAnsi="Wingdings" w:hint="default"/>
      </w:rPr>
    </w:lvl>
    <w:lvl w:ilvl="3" w:tplc="041F0001" w:tentative="1">
      <w:start w:val="1"/>
      <w:numFmt w:val="bullet"/>
      <w:lvlText w:val=""/>
      <w:lvlJc w:val="left"/>
      <w:pPr>
        <w:ind w:left="2554" w:hanging="360"/>
      </w:pPr>
      <w:rPr>
        <w:rFonts w:ascii="Symbol" w:hAnsi="Symbol" w:hint="default"/>
      </w:rPr>
    </w:lvl>
    <w:lvl w:ilvl="4" w:tplc="041F0003" w:tentative="1">
      <w:start w:val="1"/>
      <w:numFmt w:val="bullet"/>
      <w:lvlText w:val="o"/>
      <w:lvlJc w:val="left"/>
      <w:pPr>
        <w:ind w:left="3274" w:hanging="360"/>
      </w:pPr>
      <w:rPr>
        <w:rFonts w:ascii="Courier New" w:hAnsi="Courier New" w:cs="Courier New" w:hint="default"/>
      </w:rPr>
    </w:lvl>
    <w:lvl w:ilvl="5" w:tplc="041F0005" w:tentative="1">
      <w:start w:val="1"/>
      <w:numFmt w:val="bullet"/>
      <w:lvlText w:val=""/>
      <w:lvlJc w:val="left"/>
      <w:pPr>
        <w:ind w:left="3994" w:hanging="360"/>
      </w:pPr>
      <w:rPr>
        <w:rFonts w:ascii="Wingdings" w:hAnsi="Wingdings" w:hint="default"/>
      </w:rPr>
    </w:lvl>
    <w:lvl w:ilvl="6" w:tplc="041F0001" w:tentative="1">
      <w:start w:val="1"/>
      <w:numFmt w:val="bullet"/>
      <w:lvlText w:val=""/>
      <w:lvlJc w:val="left"/>
      <w:pPr>
        <w:ind w:left="4714" w:hanging="360"/>
      </w:pPr>
      <w:rPr>
        <w:rFonts w:ascii="Symbol" w:hAnsi="Symbol" w:hint="default"/>
      </w:rPr>
    </w:lvl>
    <w:lvl w:ilvl="7" w:tplc="041F0003" w:tentative="1">
      <w:start w:val="1"/>
      <w:numFmt w:val="bullet"/>
      <w:lvlText w:val="o"/>
      <w:lvlJc w:val="left"/>
      <w:pPr>
        <w:ind w:left="5434" w:hanging="360"/>
      </w:pPr>
      <w:rPr>
        <w:rFonts w:ascii="Courier New" w:hAnsi="Courier New" w:cs="Courier New" w:hint="default"/>
      </w:rPr>
    </w:lvl>
    <w:lvl w:ilvl="8" w:tplc="041F0005" w:tentative="1">
      <w:start w:val="1"/>
      <w:numFmt w:val="bullet"/>
      <w:lvlText w:val=""/>
      <w:lvlJc w:val="left"/>
      <w:pPr>
        <w:ind w:left="6154" w:hanging="360"/>
      </w:pPr>
      <w:rPr>
        <w:rFonts w:ascii="Wingdings" w:hAnsi="Wingdings" w:hint="default"/>
      </w:rPr>
    </w:lvl>
  </w:abstractNum>
  <w:abstractNum w:abstractNumId="1">
    <w:nsid w:val="0CBE0CEB"/>
    <w:multiLevelType w:val="hybridMultilevel"/>
    <w:tmpl w:val="77C890A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0F8524AF"/>
    <w:multiLevelType w:val="hybridMultilevel"/>
    <w:tmpl w:val="28EE86B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16FA1BE4"/>
    <w:multiLevelType w:val="hybridMultilevel"/>
    <w:tmpl w:val="6D28F0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1ADE751E"/>
    <w:multiLevelType w:val="hybridMultilevel"/>
    <w:tmpl w:val="AA06236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1D2138BB"/>
    <w:multiLevelType w:val="hybridMultilevel"/>
    <w:tmpl w:val="547C68A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201C7B8D"/>
    <w:multiLevelType w:val="hybridMultilevel"/>
    <w:tmpl w:val="76622FD4"/>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7">
    <w:nsid w:val="25B43662"/>
    <w:multiLevelType w:val="hybridMultilevel"/>
    <w:tmpl w:val="29F60B8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2AD01761"/>
    <w:multiLevelType w:val="hybridMultilevel"/>
    <w:tmpl w:val="F0F0AB24"/>
    <w:lvl w:ilvl="0" w:tplc="041F0019">
      <w:start w:val="1"/>
      <w:numFmt w:val="lowerLetter"/>
      <w:lvlText w:val="%1."/>
      <w:lvlJc w:val="left"/>
      <w:pPr>
        <w:tabs>
          <w:tab w:val="num" w:pos="644"/>
        </w:tabs>
        <w:ind w:left="644" w:hanging="360"/>
      </w:pPr>
    </w:lvl>
    <w:lvl w:ilvl="1" w:tplc="9C32B5EE">
      <w:start w:val="1"/>
      <w:numFmt w:val="upperRoman"/>
      <w:lvlText w:val="%2)"/>
      <w:lvlJc w:val="left"/>
      <w:pPr>
        <w:tabs>
          <w:tab w:val="num" w:pos="1724"/>
        </w:tabs>
        <w:ind w:left="1724" w:hanging="720"/>
      </w:pPr>
      <w:rPr>
        <w:rFonts w:hint="default"/>
      </w:rPr>
    </w:lvl>
    <w:lvl w:ilvl="2" w:tplc="041F001B">
      <w:start w:val="1"/>
      <w:numFmt w:val="lowerRoman"/>
      <w:lvlText w:val="%3."/>
      <w:lvlJc w:val="right"/>
      <w:pPr>
        <w:tabs>
          <w:tab w:val="num" w:pos="2084"/>
        </w:tabs>
        <w:ind w:left="2084" w:hanging="180"/>
      </w:pPr>
    </w:lvl>
    <w:lvl w:ilvl="3" w:tplc="041F000F" w:tentative="1">
      <w:start w:val="1"/>
      <w:numFmt w:val="decimal"/>
      <w:lvlText w:val="%4."/>
      <w:lvlJc w:val="left"/>
      <w:pPr>
        <w:tabs>
          <w:tab w:val="num" w:pos="2804"/>
        </w:tabs>
        <w:ind w:left="2804" w:hanging="360"/>
      </w:pPr>
    </w:lvl>
    <w:lvl w:ilvl="4" w:tplc="041F0019" w:tentative="1">
      <w:start w:val="1"/>
      <w:numFmt w:val="lowerLetter"/>
      <w:lvlText w:val="%5."/>
      <w:lvlJc w:val="left"/>
      <w:pPr>
        <w:tabs>
          <w:tab w:val="num" w:pos="3524"/>
        </w:tabs>
        <w:ind w:left="3524" w:hanging="360"/>
      </w:pPr>
    </w:lvl>
    <w:lvl w:ilvl="5" w:tplc="041F001B" w:tentative="1">
      <w:start w:val="1"/>
      <w:numFmt w:val="lowerRoman"/>
      <w:lvlText w:val="%6."/>
      <w:lvlJc w:val="right"/>
      <w:pPr>
        <w:tabs>
          <w:tab w:val="num" w:pos="4244"/>
        </w:tabs>
        <w:ind w:left="4244" w:hanging="180"/>
      </w:pPr>
    </w:lvl>
    <w:lvl w:ilvl="6" w:tplc="041F000F" w:tentative="1">
      <w:start w:val="1"/>
      <w:numFmt w:val="decimal"/>
      <w:lvlText w:val="%7."/>
      <w:lvlJc w:val="left"/>
      <w:pPr>
        <w:tabs>
          <w:tab w:val="num" w:pos="4964"/>
        </w:tabs>
        <w:ind w:left="4964" w:hanging="360"/>
      </w:pPr>
    </w:lvl>
    <w:lvl w:ilvl="7" w:tplc="041F0019" w:tentative="1">
      <w:start w:val="1"/>
      <w:numFmt w:val="lowerLetter"/>
      <w:lvlText w:val="%8."/>
      <w:lvlJc w:val="left"/>
      <w:pPr>
        <w:tabs>
          <w:tab w:val="num" w:pos="5684"/>
        </w:tabs>
        <w:ind w:left="5684" w:hanging="360"/>
      </w:pPr>
    </w:lvl>
    <w:lvl w:ilvl="8" w:tplc="041F001B" w:tentative="1">
      <w:start w:val="1"/>
      <w:numFmt w:val="lowerRoman"/>
      <w:lvlText w:val="%9."/>
      <w:lvlJc w:val="right"/>
      <w:pPr>
        <w:tabs>
          <w:tab w:val="num" w:pos="6404"/>
        </w:tabs>
        <w:ind w:left="6404" w:hanging="180"/>
      </w:pPr>
    </w:lvl>
  </w:abstractNum>
  <w:abstractNum w:abstractNumId="9">
    <w:nsid w:val="3CE8427D"/>
    <w:multiLevelType w:val="hybridMultilevel"/>
    <w:tmpl w:val="59905266"/>
    <w:lvl w:ilvl="0" w:tplc="31AC0EAC">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nsid w:val="41661B2B"/>
    <w:multiLevelType w:val="hybridMultilevel"/>
    <w:tmpl w:val="4D0C187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nsid w:val="44EE0F36"/>
    <w:multiLevelType w:val="hybridMultilevel"/>
    <w:tmpl w:val="2162098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nsid w:val="4501046E"/>
    <w:multiLevelType w:val="hybridMultilevel"/>
    <w:tmpl w:val="7A349AE0"/>
    <w:lvl w:ilvl="0" w:tplc="041F000F">
      <w:start w:val="1"/>
      <w:numFmt w:val="decimal"/>
      <w:lvlText w:val="%1."/>
      <w:lvlJc w:val="left"/>
      <w:pPr>
        <w:ind w:left="502"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nsid w:val="4D0871A9"/>
    <w:multiLevelType w:val="hybridMultilevel"/>
    <w:tmpl w:val="C1883396"/>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nsid w:val="5A331D96"/>
    <w:multiLevelType w:val="hybridMultilevel"/>
    <w:tmpl w:val="0FA6B2A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5">
    <w:nsid w:val="5EC566FB"/>
    <w:multiLevelType w:val="hybridMultilevel"/>
    <w:tmpl w:val="494AFA1A"/>
    <w:lvl w:ilvl="0" w:tplc="369690E0">
      <w:start w:val="1"/>
      <w:numFmt w:val="decimal"/>
      <w:lvlText w:val="%1."/>
      <w:lvlJc w:val="left"/>
      <w:pPr>
        <w:tabs>
          <w:tab w:val="num" w:pos="615"/>
        </w:tabs>
        <w:ind w:left="615" w:hanging="360"/>
      </w:pPr>
      <w:rPr>
        <w:rFonts w:hint="default"/>
      </w:rPr>
    </w:lvl>
    <w:lvl w:ilvl="1" w:tplc="041F0019">
      <w:start w:val="1"/>
      <w:numFmt w:val="lowerLetter"/>
      <w:lvlText w:val="%2."/>
      <w:lvlJc w:val="left"/>
      <w:pPr>
        <w:tabs>
          <w:tab w:val="num" w:pos="1069"/>
        </w:tabs>
        <w:ind w:left="1069" w:hanging="360"/>
      </w:pPr>
    </w:lvl>
    <w:lvl w:ilvl="2" w:tplc="041F001B" w:tentative="1">
      <w:start w:val="1"/>
      <w:numFmt w:val="lowerRoman"/>
      <w:lvlText w:val="%3."/>
      <w:lvlJc w:val="right"/>
      <w:pPr>
        <w:tabs>
          <w:tab w:val="num" w:pos="2055"/>
        </w:tabs>
        <w:ind w:left="2055" w:hanging="180"/>
      </w:pPr>
    </w:lvl>
    <w:lvl w:ilvl="3" w:tplc="041F000F" w:tentative="1">
      <w:start w:val="1"/>
      <w:numFmt w:val="decimal"/>
      <w:lvlText w:val="%4."/>
      <w:lvlJc w:val="left"/>
      <w:pPr>
        <w:tabs>
          <w:tab w:val="num" w:pos="2775"/>
        </w:tabs>
        <w:ind w:left="2775" w:hanging="360"/>
      </w:pPr>
    </w:lvl>
    <w:lvl w:ilvl="4" w:tplc="041F0019" w:tentative="1">
      <w:start w:val="1"/>
      <w:numFmt w:val="lowerLetter"/>
      <w:lvlText w:val="%5."/>
      <w:lvlJc w:val="left"/>
      <w:pPr>
        <w:tabs>
          <w:tab w:val="num" w:pos="3495"/>
        </w:tabs>
        <w:ind w:left="3495" w:hanging="360"/>
      </w:pPr>
    </w:lvl>
    <w:lvl w:ilvl="5" w:tplc="041F001B" w:tentative="1">
      <w:start w:val="1"/>
      <w:numFmt w:val="lowerRoman"/>
      <w:lvlText w:val="%6."/>
      <w:lvlJc w:val="right"/>
      <w:pPr>
        <w:tabs>
          <w:tab w:val="num" w:pos="4215"/>
        </w:tabs>
        <w:ind w:left="4215" w:hanging="180"/>
      </w:pPr>
    </w:lvl>
    <w:lvl w:ilvl="6" w:tplc="041F000F" w:tentative="1">
      <w:start w:val="1"/>
      <w:numFmt w:val="decimal"/>
      <w:lvlText w:val="%7."/>
      <w:lvlJc w:val="left"/>
      <w:pPr>
        <w:tabs>
          <w:tab w:val="num" w:pos="4935"/>
        </w:tabs>
        <w:ind w:left="4935" w:hanging="360"/>
      </w:pPr>
    </w:lvl>
    <w:lvl w:ilvl="7" w:tplc="041F0019" w:tentative="1">
      <w:start w:val="1"/>
      <w:numFmt w:val="lowerLetter"/>
      <w:lvlText w:val="%8."/>
      <w:lvlJc w:val="left"/>
      <w:pPr>
        <w:tabs>
          <w:tab w:val="num" w:pos="5655"/>
        </w:tabs>
        <w:ind w:left="5655" w:hanging="360"/>
      </w:pPr>
    </w:lvl>
    <w:lvl w:ilvl="8" w:tplc="041F001B" w:tentative="1">
      <w:start w:val="1"/>
      <w:numFmt w:val="lowerRoman"/>
      <w:lvlText w:val="%9."/>
      <w:lvlJc w:val="right"/>
      <w:pPr>
        <w:tabs>
          <w:tab w:val="num" w:pos="6375"/>
        </w:tabs>
        <w:ind w:left="6375" w:hanging="180"/>
      </w:pPr>
    </w:lvl>
  </w:abstractNum>
  <w:abstractNum w:abstractNumId="16">
    <w:nsid w:val="64DD416A"/>
    <w:multiLevelType w:val="hybridMultilevel"/>
    <w:tmpl w:val="A8322058"/>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7">
    <w:nsid w:val="65315001"/>
    <w:multiLevelType w:val="hybridMultilevel"/>
    <w:tmpl w:val="EA52DE4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nsid w:val="72DA53E7"/>
    <w:multiLevelType w:val="hybridMultilevel"/>
    <w:tmpl w:val="F26C9840"/>
    <w:lvl w:ilvl="0" w:tplc="3DBA78AA">
      <w:start w:val="1"/>
      <w:numFmt w:val="decimal"/>
      <w:lvlText w:val="%1."/>
      <w:lvlJc w:val="left"/>
      <w:pPr>
        <w:ind w:left="720" w:hanging="360"/>
      </w:pPr>
      <w:rPr>
        <w:b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nsid w:val="7BCC16FE"/>
    <w:multiLevelType w:val="hybridMultilevel"/>
    <w:tmpl w:val="70365EE8"/>
    <w:lvl w:ilvl="0" w:tplc="041F000F">
      <w:start w:val="1"/>
      <w:numFmt w:val="decimal"/>
      <w:lvlText w:val="%1."/>
      <w:lvlJc w:val="left"/>
      <w:pPr>
        <w:ind w:left="360" w:hanging="360"/>
      </w:pPr>
      <w:rPr>
        <w:rFonts w:hint="default"/>
      </w:rPr>
    </w:lvl>
    <w:lvl w:ilvl="1" w:tplc="041F0019">
      <w:start w:val="1"/>
      <w:numFmt w:val="lowerLetter"/>
      <w:lvlText w:val="%2."/>
      <w:lvlJc w:val="left"/>
      <w:pPr>
        <w:ind w:left="644" w:hanging="360"/>
      </w:pPr>
    </w:lvl>
    <w:lvl w:ilvl="2" w:tplc="041F001B" w:tentative="1">
      <w:start w:val="1"/>
      <w:numFmt w:val="lowerRoman"/>
      <w:lvlText w:val="%3."/>
      <w:lvlJc w:val="right"/>
      <w:pPr>
        <w:ind w:left="2018" w:hanging="180"/>
      </w:pPr>
    </w:lvl>
    <w:lvl w:ilvl="3" w:tplc="041F000F" w:tentative="1">
      <w:start w:val="1"/>
      <w:numFmt w:val="decimal"/>
      <w:lvlText w:val="%4."/>
      <w:lvlJc w:val="left"/>
      <w:pPr>
        <w:ind w:left="2738" w:hanging="360"/>
      </w:pPr>
    </w:lvl>
    <w:lvl w:ilvl="4" w:tplc="041F0019" w:tentative="1">
      <w:start w:val="1"/>
      <w:numFmt w:val="lowerLetter"/>
      <w:lvlText w:val="%5."/>
      <w:lvlJc w:val="left"/>
      <w:pPr>
        <w:ind w:left="3458" w:hanging="360"/>
      </w:pPr>
    </w:lvl>
    <w:lvl w:ilvl="5" w:tplc="041F001B" w:tentative="1">
      <w:start w:val="1"/>
      <w:numFmt w:val="lowerRoman"/>
      <w:lvlText w:val="%6."/>
      <w:lvlJc w:val="right"/>
      <w:pPr>
        <w:ind w:left="4178" w:hanging="180"/>
      </w:pPr>
    </w:lvl>
    <w:lvl w:ilvl="6" w:tplc="041F000F" w:tentative="1">
      <w:start w:val="1"/>
      <w:numFmt w:val="decimal"/>
      <w:lvlText w:val="%7."/>
      <w:lvlJc w:val="left"/>
      <w:pPr>
        <w:ind w:left="4898" w:hanging="360"/>
      </w:pPr>
    </w:lvl>
    <w:lvl w:ilvl="7" w:tplc="041F0019" w:tentative="1">
      <w:start w:val="1"/>
      <w:numFmt w:val="lowerLetter"/>
      <w:lvlText w:val="%8."/>
      <w:lvlJc w:val="left"/>
      <w:pPr>
        <w:ind w:left="5618" w:hanging="360"/>
      </w:pPr>
    </w:lvl>
    <w:lvl w:ilvl="8" w:tplc="041F001B" w:tentative="1">
      <w:start w:val="1"/>
      <w:numFmt w:val="lowerRoman"/>
      <w:lvlText w:val="%9."/>
      <w:lvlJc w:val="right"/>
      <w:pPr>
        <w:ind w:left="6338" w:hanging="180"/>
      </w:pPr>
    </w:lvl>
  </w:abstractNum>
  <w:abstractNum w:abstractNumId="20">
    <w:nsid w:val="7F7D413B"/>
    <w:multiLevelType w:val="hybridMultilevel"/>
    <w:tmpl w:val="B7D6FE0C"/>
    <w:lvl w:ilvl="0" w:tplc="9BEE716C">
      <w:start w:val="1"/>
      <w:numFmt w:val="decimal"/>
      <w:lvlText w:val="%1."/>
      <w:lvlJc w:val="left"/>
      <w:pPr>
        <w:tabs>
          <w:tab w:val="num" w:pos="615"/>
        </w:tabs>
        <w:ind w:left="615" w:hanging="360"/>
      </w:pPr>
      <w:rPr>
        <w:rFonts w:hint="default"/>
      </w:rPr>
    </w:lvl>
    <w:lvl w:ilvl="1" w:tplc="C066A496">
      <w:start w:val="1"/>
      <w:numFmt w:val="lowerLetter"/>
      <w:lvlText w:val="%2."/>
      <w:lvlJc w:val="left"/>
      <w:pPr>
        <w:tabs>
          <w:tab w:val="num" w:pos="1335"/>
        </w:tabs>
        <w:ind w:left="1335" w:hanging="360"/>
      </w:pPr>
      <w:rPr>
        <w:rFonts w:hint="default"/>
      </w:rPr>
    </w:lvl>
    <w:lvl w:ilvl="2" w:tplc="041F001B" w:tentative="1">
      <w:start w:val="1"/>
      <w:numFmt w:val="lowerRoman"/>
      <w:lvlText w:val="%3."/>
      <w:lvlJc w:val="right"/>
      <w:pPr>
        <w:tabs>
          <w:tab w:val="num" w:pos="2055"/>
        </w:tabs>
        <w:ind w:left="2055" w:hanging="180"/>
      </w:pPr>
    </w:lvl>
    <w:lvl w:ilvl="3" w:tplc="041F000F" w:tentative="1">
      <w:start w:val="1"/>
      <w:numFmt w:val="decimal"/>
      <w:lvlText w:val="%4."/>
      <w:lvlJc w:val="left"/>
      <w:pPr>
        <w:tabs>
          <w:tab w:val="num" w:pos="2775"/>
        </w:tabs>
        <w:ind w:left="2775" w:hanging="360"/>
      </w:pPr>
    </w:lvl>
    <w:lvl w:ilvl="4" w:tplc="041F0019" w:tentative="1">
      <w:start w:val="1"/>
      <w:numFmt w:val="lowerLetter"/>
      <w:lvlText w:val="%5."/>
      <w:lvlJc w:val="left"/>
      <w:pPr>
        <w:tabs>
          <w:tab w:val="num" w:pos="3495"/>
        </w:tabs>
        <w:ind w:left="3495" w:hanging="360"/>
      </w:pPr>
    </w:lvl>
    <w:lvl w:ilvl="5" w:tplc="041F001B" w:tentative="1">
      <w:start w:val="1"/>
      <w:numFmt w:val="lowerRoman"/>
      <w:lvlText w:val="%6."/>
      <w:lvlJc w:val="right"/>
      <w:pPr>
        <w:tabs>
          <w:tab w:val="num" w:pos="4215"/>
        </w:tabs>
        <w:ind w:left="4215" w:hanging="180"/>
      </w:pPr>
    </w:lvl>
    <w:lvl w:ilvl="6" w:tplc="041F000F" w:tentative="1">
      <w:start w:val="1"/>
      <w:numFmt w:val="decimal"/>
      <w:lvlText w:val="%7."/>
      <w:lvlJc w:val="left"/>
      <w:pPr>
        <w:tabs>
          <w:tab w:val="num" w:pos="4935"/>
        </w:tabs>
        <w:ind w:left="4935" w:hanging="360"/>
      </w:pPr>
    </w:lvl>
    <w:lvl w:ilvl="7" w:tplc="041F0019" w:tentative="1">
      <w:start w:val="1"/>
      <w:numFmt w:val="lowerLetter"/>
      <w:lvlText w:val="%8."/>
      <w:lvlJc w:val="left"/>
      <w:pPr>
        <w:tabs>
          <w:tab w:val="num" w:pos="5655"/>
        </w:tabs>
        <w:ind w:left="5655" w:hanging="360"/>
      </w:pPr>
    </w:lvl>
    <w:lvl w:ilvl="8" w:tplc="041F001B" w:tentative="1">
      <w:start w:val="1"/>
      <w:numFmt w:val="lowerRoman"/>
      <w:lvlText w:val="%9."/>
      <w:lvlJc w:val="right"/>
      <w:pPr>
        <w:tabs>
          <w:tab w:val="num" w:pos="6375"/>
        </w:tabs>
        <w:ind w:left="6375" w:hanging="180"/>
      </w:pPr>
    </w:lvl>
  </w:abstractNum>
  <w:num w:numId="1">
    <w:abstractNumId w:val="13"/>
  </w:num>
  <w:num w:numId="2">
    <w:abstractNumId w:val="19"/>
  </w:num>
  <w:num w:numId="3">
    <w:abstractNumId w:val="15"/>
  </w:num>
  <w:num w:numId="4">
    <w:abstractNumId w:val="8"/>
  </w:num>
  <w:num w:numId="5">
    <w:abstractNumId w:val="16"/>
  </w:num>
  <w:num w:numId="6">
    <w:abstractNumId w:val="2"/>
  </w:num>
  <w:num w:numId="7">
    <w:abstractNumId w:val="14"/>
  </w:num>
  <w:num w:numId="8">
    <w:abstractNumId w:val="0"/>
  </w:num>
  <w:num w:numId="9">
    <w:abstractNumId w:val="6"/>
  </w:num>
  <w:num w:numId="10">
    <w:abstractNumId w:val="7"/>
  </w:num>
  <w:num w:numId="11">
    <w:abstractNumId w:val="17"/>
  </w:num>
  <w:num w:numId="12">
    <w:abstractNumId w:val="3"/>
  </w:num>
  <w:num w:numId="13">
    <w:abstractNumId w:val="5"/>
  </w:num>
  <w:num w:numId="14">
    <w:abstractNumId w:val="20"/>
  </w:num>
  <w:num w:numId="15">
    <w:abstractNumId w:val="12"/>
  </w:num>
  <w:num w:numId="16">
    <w:abstractNumId w:val="18"/>
  </w:num>
  <w:num w:numId="17">
    <w:abstractNumId w:val="9"/>
  </w:num>
  <w:num w:numId="18">
    <w:abstractNumId w:val="4"/>
  </w:num>
  <w:num w:numId="19">
    <w:abstractNumId w:val="11"/>
  </w:num>
  <w:num w:numId="20">
    <w:abstractNumId w:val="1"/>
  </w:num>
  <w:num w:numId="2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BD3406"/>
    <w:rsid w:val="00013769"/>
    <w:rsid w:val="0006391D"/>
    <w:rsid w:val="00072110"/>
    <w:rsid w:val="001234FD"/>
    <w:rsid w:val="001310ED"/>
    <w:rsid w:val="0014212A"/>
    <w:rsid w:val="00175B90"/>
    <w:rsid w:val="002126C9"/>
    <w:rsid w:val="00216007"/>
    <w:rsid w:val="002D61C0"/>
    <w:rsid w:val="00330E50"/>
    <w:rsid w:val="00367C78"/>
    <w:rsid w:val="003B5DA4"/>
    <w:rsid w:val="003E23B2"/>
    <w:rsid w:val="003E6B0A"/>
    <w:rsid w:val="003F020E"/>
    <w:rsid w:val="003F0B1F"/>
    <w:rsid w:val="004101A4"/>
    <w:rsid w:val="004358A6"/>
    <w:rsid w:val="00441E62"/>
    <w:rsid w:val="00464E4F"/>
    <w:rsid w:val="00485654"/>
    <w:rsid w:val="00497ECB"/>
    <w:rsid w:val="004D7062"/>
    <w:rsid w:val="004F2898"/>
    <w:rsid w:val="004F4897"/>
    <w:rsid w:val="00526FA3"/>
    <w:rsid w:val="00541444"/>
    <w:rsid w:val="00545412"/>
    <w:rsid w:val="00555FBD"/>
    <w:rsid w:val="00564D36"/>
    <w:rsid w:val="005B6D32"/>
    <w:rsid w:val="005D6E20"/>
    <w:rsid w:val="005F2CC1"/>
    <w:rsid w:val="00616BD2"/>
    <w:rsid w:val="00650FEE"/>
    <w:rsid w:val="006565E8"/>
    <w:rsid w:val="006577C0"/>
    <w:rsid w:val="0069668B"/>
    <w:rsid w:val="006A3662"/>
    <w:rsid w:val="006A3FBB"/>
    <w:rsid w:val="006B42E0"/>
    <w:rsid w:val="00710B84"/>
    <w:rsid w:val="00710D3B"/>
    <w:rsid w:val="0074307E"/>
    <w:rsid w:val="007B7BDB"/>
    <w:rsid w:val="007E40F7"/>
    <w:rsid w:val="00823C44"/>
    <w:rsid w:val="008324F4"/>
    <w:rsid w:val="0084554B"/>
    <w:rsid w:val="00896032"/>
    <w:rsid w:val="008A4DC9"/>
    <w:rsid w:val="008B312D"/>
    <w:rsid w:val="008D3D78"/>
    <w:rsid w:val="008E38D9"/>
    <w:rsid w:val="00904804"/>
    <w:rsid w:val="00905BD9"/>
    <w:rsid w:val="00924D09"/>
    <w:rsid w:val="009C18B0"/>
    <w:rsid w:val="009C4181"/>
    <w:rsid w:val="009C502B"/>
    <w:rsid w:val="00A360D6"/>
    <w:rsid w:val="00A7716F"/>
    <w:rsid w:val="00A95AED"/>
    <w:rsid w:val="00AD0803"/>
    <w:rsid w:val="00AD66E5"/>
    <w:rsid w:val="00AD6773"/>
    <w:rsid w:val="00B00B5D"/>
    <w:rsid w:val="00B04365"/>
    <w:rsid w:val="00BD3406"/>
    <w:rsid w:val="00BD7F7F"/>
    <w:rsid w:val="00BE3824"/>
    <w:rsid w:val="00BF5EE8"/>
    <w:rsid w:val="00BF795E"/>
    <w:rsid w:val="00C22754"/>
    <w:rsid w:val="00C242C2"/>
    <w:rsid w:val="00C60A68"/>
    <w:rsid w:val="00C75DD6"/>
    <w:rsid w:val="00C96E38"/>
    <w:rsid w:val="00CB3BE3"/>
    <w:rsid w:val="00CC380D"/>
    <w:rsid w:val="00D0361A"/>
    <w:rsid w:val="00D07650"/>
    <w:rsid w:val="00D47AF7"/>
    <w:rsid w:val="00D57F21"/>
    <w:rsid w:val="00D624B3"/>
    <w:rsid w:val="00D76FAA"/>
    <w:rsid w:val="00D82FEE"/>
    <w:rsid w:val="00D8779D"/>
    <w:rsid w:val="00D90C49"/>
    <w:rsid w:val="00DB09C4"/>
    <w:rsid w:val="00DB46B3"/>
    <w:rsid w:val="00DC3804"/>
    <w:rsid w:val="00DC3E84"/>
    <w:rsid w:val="00DD5AD7"/>
    <w:rsid w:val="00E03459"/>
    <w:rsid w:val="00E676BD"/>
    <w:rsid w:val="00E70C5A"/>
    <w:rsid w:val="00E772EE"/>
    <w:rsid w:val="00EB3501"/>
    <w:rsid w:val="00EF7EAF"/>
    <w:rsid w:val="00F13F8C"/>
    <w:rsid w:val="00F31210"/>
    <w:rsid w:val="00F35A34"/>
    <w:rsid w:val="00F8197B"/>
    <w:rsid w:val="00F96BE2"/>
    <w:rsid w:val="00FD53E4"/>
    <w:rsid w:val="00FF3E9D"/>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Normal (Web)"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2110"/>
  </w:style>
  <w:style w:type="paragraph" w:styleId="Balk1">
    <w:name w:val="heading 1"/>
    <w:basedOn w:val="Normal"/>
    <w:next w:val="Normal"/>
    <w:link w:val="Balk1Char"/>
    <w:uiPriority w:val="9"/>
    <w:qFormat/>
    <w:rsid w:val="00072110"/>
    <w:pPr>
      <w:keepNext/>
      <w:keepLines/>
      <w:spacing w:before="480" w:after="0"/>
      <w:ind w:left="567"/>
      <w:outlineLvl w:val="0"/>
    </w:pPr>
    <w:rPr>
      <w:rFonts w:asciiTheme="majorHAnsi" w:eastAsiaTheme="majorEastAsia" w:hAnsiTheme="majorHAnsi" w:cstheme="majorBidi"/>
      <w:b/>
      <w:bCs/>
      <w:color w:val="365F91" w:themeColor="accent1" w:themeShade="BF"/>
      <w:sz w:val="28"/>
      <w:szCs w:val="28"/>
    </w:rPr>
  </w:style>
  <w:style w:type="paragraph" w:styleId="Balk2">
    <w:name w:val="heading 2"/>
    <w:basedOn w:val="Normal"/>
    <w:next w:val="Normal"/>
    <w:link w:val="Balk2Char"/>
    <w:uiPriority w:val="9"/>
    <w:unhideWhenUsed/>
    <w:qFormat/>
    <w:rsid w:val="0007211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alk3">
    <w:name w:val="heading 3"/>
    <w:basedOn w:val="Normal"/>
    <w:next w:val="Normal"/>
    <w:link w:val="Balk3Char"/>
    <w:uiPriority w:val="9"/>
    <w:unhideWhenUsed/>
    <w:qFormat/>
    <w:rsid w:val="00072110"/>
    <w:pPr>
      <w:keepNext/>
      <w:keepLines/>
      <w:spacing w:before="200" w:after="0"/>
      <w:ind w:left="567"/>
      <w:outlineLvl w:val="2"/>
    </w:pPr>
    <w:rPr>
      <w:rFonts w:asciiTheme="majorHAnsi" w:eastAsiaTheme="majorEastAsia" w:hAnsiTheme="majorHAnsi" w:cstheme="majorBidi"/>
      <w:b/>
      <w:bCs/>
      <w:color w:val="4F81BD" w:themeColor="accent1"/>
    </w:rPr>
  </w:style>
  <w:style w:type="paragraph" w:styleId="Balk4">
    <w:name w:val="heading 4"/>
    <w:basedOn w:val="Normal"/>
    <w:next w:val="Normal"/>
    <w:link w:val="Balk4Char"/>
    <w:uiPriority w:val="9"/>
    <w:unhideWhenUsed/>
    <w:qFormat/>
    <w:rsid w:val="00072110"/>
    <w:pPr>
      <w:keepNext/>
      <w:keepLines/>
      <w:spacing w:before="200" w:after="0"/>
      <w:ind w:left="567"/>
      <w:outlineLvl w:val="3"/>
    </w:pPr>
    <w:rPr>
      <w:rFonts w:asciiTheme="majorHAnsi" w:eastAsiaTheme="majorEastAsia" w:hAnsiTheme="majorHAnsi" w:cstheme="majorBidi"/>
      <w:b/>
      <w:bCs/>
      <w:i/>
      <w:iCs/>
      <w:color w:val="4F81BD" w:themeColor="accent1"/>
    </w:rPr>
  </w:style>
  <w:style w:type="paragraph" w:styleId="Balk5">
    <w:name w:val="heading 5"/>
    <w:basedOn w:val="Normal"/>
    <w:next w:val="Normal"/>
    <w:link w:val="Balk5Char"/>
    <w:uiPriority w:val="9"/>
    <w:semiHidden/>
    <w:unhideWhenUsed/>
    <w:qFormat/>
    <w:rsid w:val="00072110"/>
    <w:pPr>
      <w:keepNext/>
      <w:keepLines/>
      <w:spacing w:before="200" w:after="0"/>
      <w:ind w:left="567"/>
      <w:outlineLvl w:val="4"/>
    </w:pPr>
    <w:rPr>
      <w:rFonts w:asciiTheme="majorHAnsi" w:eastAsiaTheme="majorEastAsia" w:hAnsiTheme="majorHAnsi" w:cstheme="majorBidi"/>
      <w:color w:val="243F60" w:themeColor="accent1" w:themeShade="7F"/>
    </w:rPr>
  </w:style>
  <w:style w:type="paragraph" w:styleId="Balk6">
    <w:name w:val="heading 6"/>
    <w:basedOn w:val="Normal"/>
    <w:next w:val="Normal"/>
    <w:link w:val="Balk6Char"/>
    <w:uiPriority w:val="9"/>
    <w:semiHidden/>
    <w:unhideWhenUsed/>
    <w:qFormat/>
    <w:rsid w:val="00072110"/>
    <w:pPr>
      <w:keepNext/>
      <w:keepLines/>
      <w:spacing w:before="200" w:after="0"/>
      <w:ind w:left="567"/>
      <w:outlineLvl w:val="5"/>
    </w:pPr>
    <w:rPr>
      <w:rFonts w:asciiTheme="majorHAnsi" w:eastAsiaTheme="majorEastAsia" w:hAnsiTheme="majorHAnsi" w:cstheme="majorBidi"/>
      <w:i/>
      <w:iCs/>
      <w:color w:val="243F60" w:themeColor="accent1" w:themeShade="7F"/>
    </w:rPr>
  </w:style>
  <w:style w:type="paragraph" w:styleId="Balk7">
    <w:name w:val="heading 7"/>
    <w:basedOn w:val="Normal"/>
    <w:next w:val="Normal"/>
    <w:link w:val="Balk7Char"/>
    <w:uiPriority w:val="9"/>
    <w:semiHidden/>
    <w:unhideWhenUsed/>
    <w:qFormat/>
    <w:rsid w:val="00072110"/>
    <w:pPr>
      <w:keepNext/>
      <w:keepLines/>
      <w:spacing w:before="200" w:after="0"/>
      <w:ind w:left="567"/>
      <w:outlineLvl w:val="6"/>
    </w:pPr>
    <w:rPr>
      <w:rFonts w:asciiTheme="majorHAnsi" w:eastAsiaTheme="majorEastAsia" w:hAnsiTheme="majorHAnsi" w:cstheme="majorBidi"/>
      <w:i/>
      <w:iCs/>
      <w:color w:val="404040" w:themeColor="text1" w:themeTint="BF"/>
    </w:rPr>
  </w:style>
  <w:style w:type="paragraph" w:styleId="Balk8">
    <w:name w:val="heading 8"/>
    <w:basedOn w:val="Normal"/>
    <w:next w:val="Normal"/>
    <w:link w:val="Balk8Char"/>
    <w:uiPriority w:val="9"/>
    <w:semiHidden/>
    <w:unhideWhenUsed/>
    <w:qFormat/>
    <w:rsid w:val="00072110"/>
    <w:pPr>
      <w:keepNext/>
      <w:keepLines/>
      <w:spacing w:before="200" w:after="0"/>
      <w:ind w:left="567"/>
      <w:outlineLvl w:val="7"/>
    </w:pPr>
    <w:rPr>
      <w:rFonts w:asciiTheme="majorHAnsi" w:eastAsiaTheme="majorEastAsia" w:hAnsiTheme="majorHAnsi" w:cstheme="majorBidi"/>
      <w:color w:val="404040" w:themeColor="text1" w:themeTint="BF"/>
      <w:sz w:val="20"/>
      <w:szCs w:val="20"/>
    </w:rPr>
  </w:style>
  <w:style w:type="paragraph" w:styleId="Balk9">
    <w:name w:val="heading 9"/>
    <w:basedOn w:val="Normal"/>
    <w:next w:val="Normal"/>
    <w:link w:val="Balk9Char"/>
    <w:uiPriority w:val="9"/>
    <w:semiHidden/>
    <w:unhideWhenUsed/>
    <w:qFormat/>
    <w:rsid w:val="00072110"/>
    <w:pPr>
      <w:keepNext/>
      <w:keepLines/>
      <w:spacing w:before="200" w:after="0"/>
      <w:ind w:left="567"/>
      <w:outlineLvl w:val="8"/>
    </w:pPr>
    <w:rPr>
      <w:rFonts w:asciiTheme="majorHAnsi" w:eastAsiaTheme="majorEastAsia" w:hAnsiTheme="majorHAnsi" w:cstheme="majorBidi"/>
      <w:i/>
      <w:iCs/>
      <w:color w:val="404040" w:themeColor="text1" w:themeTint="BF"/>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72110"/>
    <w:rPr>
      <w:rFonts w:asciiTheme="majorHAnsi" w:eastAsiaTheme="majorEastAsia" w:hAnsiTheme="majorHAnsi" w:cstheme="majorBidi"/>
      <w:b/>
      <w:bCs/>
      <w:color w:val="365F91" w:themeColor="accent1" w:themeShade="BF"/>
      <w:sz w:val="28"/>
      <w:szCs w:val="28"/>
    </w:rPr>
  </w:style>
  <w:style w:type="character" w:customStyle="1" w:styleId="Balk2Char">
    <w:name w:val="Başlık 2 Char"/>
    <w:basedOn w:val="VarsaylanParagrafYazTipi"/>
    <w:link w:val="Balk2"/>
    <w:uiPriority w:val="9"/>
    <w:rsid w:val="00072110"/>
    <w:rPr>
      <w:rFonts w:asciiTheme="majorHAnsi" w:eastAsiaTheme="majorEastAsia" w:hAnsiTheme="majorHAnsi" w:cstheme="majorBidi"/>
      <w:b/>
      <w:bCs/>
      <w:color w:val="4F81BD" w:themeColor="accent1"/>
      <w:sz w:val="26"/>
      <w:szCs w:val="26"/>
    </w:rPr>
  </w:style>
  <w:style w:type="character" w:customStyle="1" w:styleId="Balk3Char">
    <w:name w:val="Başlık 3 Char"/>
    <w:basedOn w:val="VarsaylanParagrafYazTipi"/>
    <w:link w:val="Balk3"/>
    <w:uiPriority w:val="9"/>
    <w:rsid w:val="00072110"/>
    <w:rPr>
      <w:rFonts w:asciiTheme="majorHAnsi" w:eastAsiaTheme="majorEastAsia" w:hAnsiTheme="majorHAnsi" w:cstheme="majorBidi"/>
      <w:b/>
      <w:bCs/>
      <w:color w:val="4F81BD" w:themeColor="accent1"/>
    </w:rPr>
  </w:style>
  <w:style w:type="character" w:customStyle="1" w:styleId="Balk4Char">
    <w:name w:val="Başlık 4 Char"/>
    <w:basedOn w:val="VarsaylanParagrafYazTipi"/>
    <w:link w:val="Balk4"/>
    <w:uiPriority w:val="9"/>
    <w:rsid w:val="00072110"/>
    <w:rPr>
      <w:rFonts w:asciiTheme="majorHAnsi" w:eastAsiaTheme="majorEastAsia" w:hAnsiTheme="majorHAnsi" w:cstheme="majorBidi"/>
      <w:b/>
      <w:bCs/>
      <w:i/>
      <w:iCs/>
      <w:color w:val="4F81BD" w:themeColor="accent1"/>
    </w:rPr>
  </w:style>
  <w:style w:type="character" w:customStyle="1" w:styleId="Balk5Char">
    <w:name w:val="Başlık 5 Char"/>
    <w:basedOn w:val="VarsaylanParagrafYazTipi"/>
    <w:link w:val="Balk5"/>
    <w:uiPriority w:val="9"/>
    <w:semiHidden/>
    <w:rsid w:val="00072110"/>
    <w:rPr>
      <w:rFonts w:asciiTheme="majorHAnsi" w:eastAsiaTheme="majorEastAsia" w:hAnsiTheme="majorHAnsi" w:cstheme="majorBidi"/>
      <w:color w:val="243F60" w:themeColor="accent1" w:themeShade="7F"/>
    </w:rPr>
  </w:style>
  <w:style w:type="character" w:customStyle="1" w:styleId="Balk6Char">
    <w:name w:val="Başlık 6 Char"/>
    <w:basedOn w:val="VarsaylanParagrafYazTipi"/>
    <w:link w:val="Balk6"/>
    <w:uiPriority w:val="9"/>
    <w:semiHidden/>
    <w:rsid w:val="00072110"/>
    <w:rPr>
      <w:rFonts w:asciiTheme="majorHAnsi" w:eastAsiaTheme="majorEastAsia" w:hAnsiTheme="majorHAnsi" w:cstheme="majorBidi"/>
      <w:i/>
      <w:iCs/>
      <w:color w:val="243F60" w:themeColor="accent1" w:themeShade="7F"/>
    </w:rPr>
  </w:style>
  <w:style w:type="character" w:customStyle="1" w:styleId="Balk7Char">
    <w:name w:val="Başlık 7 Char"/>
    <w:basedOn w:val="VarsaylanParagrafYazTipi"/>
    <w:link w:val="Balk7"/>
    <w:uiPriority w:val="9"/>
    <w:semiHidden/>
    <w:rsid w:val="00072110"/>
    <w:rPr>
      <w:rFonts w:asciiTheme="majorHAnsi" w:eastAsiaTheme="majorEastAsia" w:hAnsiTheme="majorHAnsi" w:cstheme="majorBidi"/>
      <w:i/>
      <w:iCs/>
      <w:color w:val="404040" w:themeColor="text1" w:themeTint="BF"/>
    </w:rPr>
  </w:style>
  <w:style w:type="character" w:customStyle="1" w:styleId="Balk8Char">
    <w:name w:val="Başlık 8 Char"/>
    <w:basedOn w:val="VarsaylanParagrafYazTipi"/>
    <w:link w:val="Balk8"/>
    <w:uiPriority w:val="9"/>
    <w:semiHidden/>
    <w:rsid w:val="00072110"/>
    <w:rPr>
      <w:rFonts w:asciiTheme="majorHAnsi" w:eastAsiaTheme="majorEastAsia" w:hAnsiTheme="majorHAnsi" w:cstheme="majorBidi"/>
      <w:color w:val="404040" w:themeColor="text1" w:themeTint="BF"/>
      <w:sz w:val="20"/>
      <w:szCs w:val="20"/>
    </w:rPr>
  </w:style>
  <w:style w:type="character" w:customStyle="1" w:styleId="Balk9Char">
    <w:name w:val="Başlık 9 Char"/>
    <w:basedOn w:val="VarsaylanParagrafYazTipi"/>
    <w:link w:val="Balk9"/>
    <w:uiPriority w:val="9"/>
    <w:semiHidden/>
    <w:rsid w:val="00072110"/>
    <w:rPr>
      <w:rFonts w:asciiTheme="majorHAnsi" w:eastAsiaTheme="majorEastAsia" w:hAnsiTheme="majorHAnsi" w:cstheme="majorBidi"/>
      <w:i/>
      <w:iCs/>
      <w:color w:val="404040" w:themeColor="text1" w:themeTint="BF"/>
      <w:sz w:val="20"/>
      <w:szCs w:val="20"/>
    </w:rPr>
  </w:style>
  <w:style w:type="paragraph" w:styleId="AltKonuBal">
    <w:name w:val="Subtitle"/>
    <w:basedOn w:val="Normal"/>
    <w:link w:val="AltKonuBalChar"/>
    <w:qFormat/>
    <w:rsid w:val="00072110"/>
    <w:pPr>
      <w:autoSpaceDE w:val="0"/>
      <w:autoSpaceDN w:val="0"/>
      <w:adjustRightInd w:val="0"/>
      <w:spacing w:after="0" w:line="240" w:lineRule="auto"/>
      <w:jc w:val="both"/>
    </w:pPr>
    <w:rPr>
      <w:rFonts w:ascii="Times New Roman" w:eastAsia="Calibri" w:hAnsi="Times New Roman" w:cs="Times New Roman"/>
      <w:sz w:val="20"/>
      <w:szCs w:val="24"/>
    </w:rPr>
  </w:style>
  <w:style w:type="character" w:customStyle="1" w:styleId="AltKonuBalChar">
    <w:name w:val="Alt Konu Başlığı Char"/>
    <w:basedOn w:val="VarsaylanParagrafYazTipi"/>
    <w:link w:val="AltKonuBal"/>
    <w:rsid w:val="00072110"/>
    <w:rPr>
      <w:rFonts w:ascii="Times New Roman" w:eastAsia="Calibri" w:hAnsi="Times New Roman" w:cs="Times New Roman"/>
      <w:sz w:val="20"/>
      <w:szCs w:val="24"/>
    </w:rPr>
  </w:style>
  <w:style w:type="paragraph" w:styleId="ListeParagraf">
    <w:name w:val="List Paragraph"/>
    <w:basedOn w:val="Normal"/>
    <w:uiPriority w:val="34"/>
    <w:qFormat/>
    <w:rsid w:val="00072110"/>
    <w:pPr>
      <w:ind w:left="720"/>
      <w:contextualSpacing/>
    </w:pPr>
  </w:style>
  <w:style w:type="paragraph" w:styleId="HTMLncedenBiimlendirilmi">
    <w:name w:val="HTML Preformatted"/>
    <w:basedOn w:val="Normal"/>
    <w:link w:val="HTMLncedenBiimlendirilmiChar"/>
    <w:rsid w:val="00C60A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ourier New" w:hAnsi="Courier New" w:cs="Courier New"/>
      <w:noProof/>
      <w:sz w:val="20"/>
      <w:szCs w:val="20"/>
      <w:lang w:val="en-US"/>
    </w:rPr>
  </w:style>
  <w:style w:type="character" w:customStyle="1" w:styleId="HTMLncedenBiimlendirilmiChar">
    <w:name w:val="HTML Önceden Biçimlendirilmiş Char"/>
    <w:basedOn w:val="VarsaylanParagrafYazTipi"/>
    <w:link w:val="HTMLncedenBiimlendirilmi"/>
    <w:rsid w:val="00C60A68"/>
    <w:rPr>
      <w:rFonts w:ascii="Courier New" w:eastAsia="Courier New" w:hAnsi="Courier New" w:cs="Courier New"/>
      <w:noProof/>
      <w:sz w:val="20"/>
      <w:szCs w:val="20"/>
      <w:lang w:val="en-US"/>
    </w:rPr>
  </w:style>
  <w:style w:type="paragraph" w:styleId="NormalWeb">
    <w:name w:val="Normal (Web)"/>
    <w:basedOn w:val="Normal"/>
    <w:rsid w:val="00C60A68"/>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listeparagrafcxsporta">
    <w:name w:val="listeparagrafcxsporta"/>
    <w:basedOn w:val="Normal"/>
    <w:rsid w:val="00C60A68"/>
    <w:pPr>
      <w:spacing w:before="100" w:beforeAutospacing="1" w:after="100" w:afterAutospacing="1" w:line="240" w:lineRule="auto"/>
    </w:pPr>
    <w:rPr>
      <w:rFonts w:ascii="Times New Roman" w:eastAsia="Times New Roman" w:hAnsi="Times New Roman" w:cs="Times New Roman"/>
      <w:sz w:val="24"/>
      <w:szCs w:val="24"/>
      <w:lang w:eastAsia="tr-TR"/>
    </w:rPr>
  </w:style>
  <w:style w:type="table" w:styleId="TabloKlavuzu">
    <w:name w:val="Table Grid"/>
    <w:basedOn w:val="NormalTablo"/>
    <w:uiPriority w:val="59"/>
    <w:rsid w:val="00C60A6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onMetni">
    <w:name w:val="Balloon Text"/>
    <w:basedOn w:val="Normal"/>
    <w:link w:val="BalonMetniChar"/>
    <w:uiPriority w:val="99"/>
    <w:semiHidden/>
    <w:unhideWhenUsed/>
    <w:rsid w:val="00C60A68"/>
    <w:pPr>
      <w:spacing w:after="0" w:line="240" w:lineRule="auto"/>
    </w:pPr>
    <w:rPr>
      <w:rFonts w:ascii="Tahoma" w:eastAsia="Times New Roman" w:hAnsi="Tahoma" w:cs="Tahoma"/>
      <w:sz w:val="16"/>
      <w:szCs w:val="16"/>
      <w:lang w:eastAsia="tr-TR"/>
    </w:rPr>
  </w:style>
  <w:style w:type="character" w:customStyle="1" w:styleId="BalonMetniChar">
    <w:name w:val="Balon Metni Char"/>
    <w:basedOn w:val="VarsaylanParagrafYazTipi"/>
    <w:link w:val="BalonMetni"/>
    <w:uiPriority w:val="99"/>
    <w:semiHidden/>
    <w:rsid w:val="00C60A68"/>
    <w:rPr>
      <w:rFonts w:ascii="Tahoma" w:eastAsia="Times New Roman" w:hAnsi="Tahoma" w:cs="Tahoma"/>
      <w:sz w:val="16"/>
      <w:szCs w:val="16"/>
      <w:lang w:eastAsia="tr-TR"/>
    </w:rPr>
  </w:style>
  <w:style w:type="paragraph" w:styleId="stbilgi">
    <w:name w:val="header"/>
    <w:basedOn w:val="Normal"/>
    <w:link w:val="stbilgiChar"/>
    <w:uiPriority w:val="99"/>
    <w:semiHidden/>
    <w:unhideWhenUsed/>
    <w:rsid w:val="0084554B"/>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84554B"/>
  </w:style>
  <w:style w:type="paragraph" w:styleId="Altbilgi">
    <w:name w:val="footer"/>
    <w:basedOn w:val="Normal"/>
    <w:link w:val="AltbilgiChar"/>
    <w:uiPriority w:val="99"/>
    <w:unhideWhenUsed/>
    <w:rsid w:val="0084554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4554B"/>
  </w:style>
  <w:style w:type="paragraph" w:customStyle="1" w:styleId="Default">
    <w:name w:val="Default"/>
    <w:rsid w:val="00924D09"/>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1B77AF-5E20-4C10-8350-DDCAACEF5E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13</Pages>
  <Words>3872</Words>
  <Characters>22075</Characters>
  <Application>Microsoft Office Word</Application>
  <DocSecurity>0</DocSecurity>
  <Lines>183</Lines>
  <Paragraphs>51</Paragraphs>
  <ScaleCrop>false</ScaleCrop>
  <HeadingPairs>
    <vt:vector size="2" baseType="variant">
      <vt:variant>
        <vt:lpstr>Konu Başlığı</vt:lpstr>
      </vt:variant>
      <vt:variant>
        <vt:i4>1</vt:i4>
      </vt:variant>
    </vt:vector>
  </HeadingPairs>
  <TitlesOfParts>
    <vt:vector size="1" baseType="lpstr">
      <vt:lpstr/>
    </vt:vector>
  </TitlesOfParts>
  <Company>Hewlett-Packard</Company>
  <LinksUpToDate>false</LinksUpToDate>
  <CharactersWithSpaces>25896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Pembegül</dc:creator>
  <cp:lastModifiedBy>ograna</cp:lastModifiedBy>
  <cp:revision>6</cp:revision>
  <dcterms:created xsi:type="dcterms:W3CDTF">2019-09-03T05:22:00Z</dcterms:created>
  <dcterms:modified xsi:type="dcterms:W3CDTF">2019-09-05T23:28:00Z</dcterms:modified>
</cp:coreProperties>
</file>